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4DAAB" w14:textId="4DEECCC3" w:rsidR="00BA7C26" w:rsidRDefault="00724D12">
      <w:r>
        <w:rPr>
          <w:noProof/>
        </w:rPr>
        <w:drawing>
          <wp:inline distT="0" distB="0" distL="0" distR="0" wp14:anchorId="5D323772" wp14:editId="5CD61B70">
            <wp:extent cx="6810375" cy="1470564"/>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0指考表頭(公民).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45455" cy="1478139"/>
                    </a:xfrm>
                    <a:prstGeom prst="rect">
                      <a:avLst/>
                    </a:prstGeom>
                  </pic:spPr>
                </pic:pic>
              </a:graphicData>
            </a:graphic>
          </wp:inline>
        </w:drawing>
      </w:r>
    </w:p>
    <w:p w14:paraId="6024C62B" w14:textId="1FD492FB" w:rsidR="004F23D8" w:rsidRPr="0011217E" w:rsidRDefault="004F23D8" w:rsidP="003A63EC">
      <w:pPr>
        <w:pStyle w:val="02"/>
        <w:spacing w:beforeLines="100" w:before="360"/>
        <w:ind w:left="1202" w:hanging="1202"/>
        <w:rPr>
          <w:bCs/>
        </w:rPr>
      </w:pPr>
      <w:r w:rsidRPr="0011217E">
        <w:rPr>
          <w:rFonts w:hint="eastAsia"/>
        </w:rPr>
        <w:t>一、單選題（</w:t>
      </w:r>
      <w:r w:rsidR="003F635B">
        <w:rPr>
          <w:rFonts w:hint="eastAsia"/>
        </w:rPr>
        <w:t>占</w:t>
      </w:r>
      <w:r>
        <w:rPr>
          <w:bCs/>
        </w:rPr>
        <w:t>7</w:t>
      </w:r>
      <w:r w:rsidR="00A93D58">
        <w:rPr>
          <w:bCs/>
        </w:rPr>
        <w:t>4</w:t>
      </w:r>
      <w:r w:rsidRPr="0011217E">
        <w:rPr>
          <w:rFonts w:hint="eastAsia"/>
        </w:rPr>
        <w:t>分）</w:t>
      </w:r>
    </w:p>
    <w:p w14:paraId="7DD35C26" w14:textId="780F49CD" w:rsidR="004F23D8" w:rsidRPr="00441C58" w:rsidRDefault="004F23D8" w:rsidP="004F23D8">
      <w:pPr>
        <w:pStyle w:val="03"/>
      </w:pPr>
      <w:r w:rsidRPr="00441C58">
        <w:rPr>
          <w:rFonts w:hint="eastAsia"/>
        </w:rPr>
        <w:t>說明：</w:t>
      </w:r>
      <w:r w:rsidR="008B510E" w:rsidRPr="008B510E">
        <w:rPr>
          <w:rFonts w:hint="eastAsia"/>
        </w:rPr>
        <w:t>第</w:t>
      </w:r>
      <w:r w:rsidR="008B510E" w:rsidRPr="008B510E">
        <w:rPr>
          <w:rFonts w:hint="eastAsia"/>
        </w:rPr>
        <w:t>1</w:t>
      </w:r>
      <w:r w:rsidR="008B510E" w:rsidRPr="008B510E">
        <w:rPr>
          <w:rFonts w:hint="eastAsia"/>
        </w:rPr>
        <w:t>題至第</w:t>
      </w:r>
      <w:r w:rsidR="008B510E" w:rsidRPr="008B510E">
        <w:rPr>
          <w:rFonts w:hint="eastAsia"/>
        </w:rPr>
        <w:t>37</w:t>
      </w:r>
      <w:r w:rsidR="008B510E" w:rsidRPr="008B510E">
        <w:rPr>
          <w:rFonts w:hint="eastAsia"/>
        </w:rPr>
        <w:t>題，每題有</w:t>
      </w:r>
      <w:r w:rsidR="008B510E" w:rsidRPr="008B510E">
        <w:rPr>
          <w:rFonts w:hint="eastAsia"/>
        </w:rPr>
        <w:t>4</w:t>
      </w:r>
      <w:r w:rsidR="008B510E" w:rsidRPr="008B510E">
        <w:rPr>
          <w:rFonts w:hint="eastAsia"/>
        </w:rPr>
        <w:t>個選項，其中只有一個是正確或最適當的選項，請劃記在答案卡之「選擇題答案區」。各題答對者，得</w:t>
      </w:r>
      <w:r w:rsidR="008B510E" w:rsidRPr="008B510E">
        <w:rPr>
          <w:rFonts w:hint="eastAsia"/>
        </w:rPr>
        <w:t>2</w:t>
      </w:r>
      <w:r w:rsidR="008B510E" w:rsidRPr="008B510E">
        <w:rPr>
          <w:rFonts w:hint="eastAsia"/>
        </w:rPr>
        <w:t>分；答錯、未作答或劃記多於一個選項者，該題以零分計算</w:t>
      </w:r>
      <w:r w:rsidRPr="00441C58">
        <w:rPr>
          <w:rFonts w:hint="eastAsia"/>
        </w:rPr>
        <w:t>。</w:t>
      </w:r>
      <w:r w:rsidR="00B07D92">
        <w:rPr>
          <w:rFonts w:hint="eastAsia"/>
        </w:rPr>
        <w:t xml:space="preserve"> </w:t>
      </w:r>
    </w:p>
    <w:p w14:paraId="308319AA" w14:textId="122FD7B9" w:rsidR="004F23D8" w:rsidRPr="00441C58" w:rsidRDefault="004F23D8" w:rsidP="004F23D8">
      <w:pPr>
        <w:pStyle w:val="04"/>
        <w:spacing w:before="120"/>
        <w:ind w:left="1056" w:firstLineChars="0" w:hanging="1056"/>
      </w:pPr>
      <w:r>
        <w:t>(</w:t>
      </w:r>
      <w:r>
        <w:rPr>
          <w:rFonts w:hint="eastAsia"/>
        </w:rPr>
        <w:tab/>
      </w:r>
      <w:r>
        <w:t>)</w:t>
      </w:r>
      <w:r>
        <w:rPr>
          <w:rFonts w:hint="eastAsia"/>
        </w:rPr>
        <w:t>1.</w:t>
      </w:r>
      <w:r>
        <w:rPr>
          <w:rFonts w:hint="eastAsia"/>
        </w:rPr>
        <w:tab/>
      </w:r>
      <w:r w:rsidR="008B510E" w:rsidRPr="008B510E">
        <w:rPr>
          <w:rFonts w:hint="eastAsia"/>
        </w:rPr>
        <w:t>為了防疫，多國政府皆要求人民外出戴上口罩，但部分人士主張，國家強制戴口罩，乃干涉個人自由，損害個人權益。若從「調和私益與公益之適當比例有助於推動社會發展」的觀點來看，下列敘述何者最符合此一觀點？</w:t>
      </w:r>
    </w:p>
    <w:p w14:paraId="619E40C9" w14:textId="50739193" w:rsidR="008B510E" w:rsidRDefault="004F23D8" w:rsidP="008B510E">
      <w:pPr>
        <w:pStyle w:val="05"/>
        <w:ind w:left="1413" w:hanging="333"/>
      </w:pPr>
      <w:r w:rsidRPr="00441C58">
        <w:t>(A)</w:t>
      </w:r>
      <w:r w:rsidR="008B510E">
        <w:rPr>
          <w:rFonts w:hint="eastAsia"/>
        </w:rPr>
        <w:t>如若一國的政治傳統強調集體利益大於私益，就不須計較個體私益</w:t>
      </w:r>
    </w:p>
    <w:p w14:paraId="0F283EC8" w14:textId="77777777" w:rsidR="008B510E" w:rsidRDefault="008B510E" w:rsidP="008B510E">
      <w:pPr>
        <w:pStyle w:val="05"/>
        <w:ind w:left="1413" w:hanging="333"/>
      </w:pPr>
      <w:r>
        <w:rPr>
          <w:rFonts w:hint="eastAsia"/>
        </w:rPr>
        <w:t>(B)</w:t>
      </w:r>
      <w:r>
        <w:rPr>
          <w:rFonts w:hint="eastAsia"/>
        </w:rPr>
        <w:t>公民參與檢視國家口罩政策適切性，有助公益與個人利益達成均衡</w:t>
      </w:r>
    </w:p>
    <w:p w14:paraId="15FD3761" w14:textId="77777777" w:rsidR="008B510E" w:rsidRDefault="008B510E" w:rsidP="008B510E">
      <w:pPr>
        <w:pStyle w:val="05"/>
        <w:ind w:left="1413" w:hanging="333"/>
      </w:pPr>
      <w:r>
        <w:rPr>
          <w:rFonts w:hint="eastAsia"/>
        </w:rPr>
        <w:t>(C)</w:t>
      </w:r>
      <w:r>
        <w:rPr>
          <w:rFonts w:hint="eastAsia"/>
        </w:rPr>
        <w:t>戴不戴口罩反映公益與其他利益衝突，國家應擁有強制力制定規範</w:t>
      </w:r>
    </w:p>
    <w:p w14:paraId="708E2121" w14:textId="2E424AF9" w:rsidR="004F23D8" w:rsidRPr="00441C58" w:rsidRDefault="008B510E" w:rsidP="008B510E">
      <w:pPr>
        <w:pStyle w:val="05"/>
        <w:ind w:left="1413" w:hanging="333"/>
      </w:pPr>
      <w:r>
        <w:rPr>
          <w:rFonts w:hint="eastAsia"/>
        </w:rPr>
        <w:t>(D)</w:t>
      </w:r>
      <w:r>
        <w:rPr>
          <w:rFonts w:hint="eastAsia"/>
        </w:rPr>
        <w:t>以追求公共利益最大化為名主張強制戴口罩，能得到最多人民支持</w:t>
      </w:r>
    </w:p>
    <w:p w14:paraId="0291F0DF" w14:textId="13B3431B" w:rsidR="004F23D8" w:rsidRPr="00441C58" w:rsidRDefault="004F23D8" w:rsidP="008B510E">
      <w:pPr>
        <w:pStyle w:val="04"/>
        <w:ind w:left="1087" w:hanging="1087"/>
      </w:pPr>
      <w:r>
        <w:t>(</w:t>
      </w:r>
      <w:r>
        <w:rPr>
          <w:rFonts w:hint="eastAsia"/>
        </w:rPr>
        <w:tab/>
      </w:r>
      <w:r>
        <w:t>)</w:t>
      </w:r>
      <w:r w:rsidRPr="00441C58">
        <w:t>2.</w:t>
      </w:r>
      <w:r>
        <w:rPr>
          <w:rFonts w:hint="eastAsia"/>
        </w:rPr>
        <w:tab/>
      </w:r>
      <w:r w:rsidR="008B510E" w:rsidRPr="008B510E">
        <w:rPr>
          <w:rFonts w:hint="eastAsia"/>
        </w:rPr>
        <w:t>某國傳統部落有對少女進行割禮的成年儀式，造成眾多未成年女孩在生殖器切割過程中失血過多或感染致死。有國際公益組織對該國施壓要求禁止此習俗，但也有不同的主張認為這是當地人重要的文化傳統</w:t>
      </w:r>
      <w:r w:rsidR="003F635B">
        <w:rPr>
          <w:rFonts w:hint="eastAsia"/>
        </w:rPr>
        <w:t>，</w:t>
      </w:r>
      <w:r w:rsidR="008B510E" w:rsidRPr="008B510E">
        <w:rPr>
          <w:rFonts w:hint="eastAsia"/>
        </w:rPr>
        <w:t>外人應尊重且不干預。從下列有關人權及多元文化的不同說法中</w:t>
      </w:r>
      <w:r w:rsidR="003F635B">
        <w:rPr>
          <w:rFonts w:hint="eastAsia"/>
        </w:rPr>
        <w:t>，</w:t>
      </w:r>
      <w:r w:rsidR="008B510E" w:rsidRPr="008B510E">
        <w:rPr>
          <w:rFonts w:hint="eastAsia"/>
        </w:rPr>
        <w:t>判斷何者為最有力的「廢除割禮」主張</w:t>
      </w:r>
      <w:r w:rsidR="008B510E">
        <w:rPr>
          <w:rFonts w:hint="eastAsia"/>
        </w:rPr>
        <w:t>？</w:t>
      </w:r>
    </w:p>
    <w:p w14:paraId="39D4D270" w14:textId="091A61C8" w:rsidR="008B510E" w:rsidRDefault="004F23D8" w:rsidP="008B510E">
      <w:pPr>
        <w:pStyle w:val="05"/>
        <w:ind w:left="1413" w:hanging="333"/>
      </w:pPr>
      <w:r w:rsidRPr="00441C58">
        <w:t>(A)</w:t>
      </w:r>
      <w:r w:rsidR="008B510E">
        <w:rPr>
          <w:rFonts w:hint="eastAsia"/>
        </w:rPr>
        <w:t>為維護兒童發展權益，應保障其免受任何制度對身體的侵害</w:t>
      </w:r>
    </w:p>
    <w:p w14:paraId="3499DE5E" w14:textId="77777777" w:rsidR="008B510E" w:rsidRDefault="008B510E" w:rsidP="008B510E">
      <w:pPr>
        <w:pStyle w:val="05"/>
        <w:ind w:left="1413" w:hanging="333"/>
      </w:pPr>
      <w:r>
        <w:rPr>
          <w:rFonts w:hint="eastAsia"/>
        </w:rPr>
        <w:t>(B)</w:t>
      </w:r>
      <w:r>
        <w:rPr>
          <w:rFonts w:hint="eastAsia"/>
        </w:rPr>
        <w:t>廢除割禮有助於提升醫療衛生，促進落後傳統習俗的發展權</w:t>
      </w:r>
    </w:p>
    <w:p w14:paraId="0DF48129" w14:textId="77777777" w:rsidR="008B510E" w:rsidRDefault="008B510E" w:rsidP="008B510E">
      <w:pPr>
        <w:pStyle w:val="05"/>
        <w:ind w:left="1413" w:hanging="333"/>
      </w:pPr>
      <w:r>
        <w:rPr>
          <w:rFonts w:hint="eastAsia"/>
        </w:rPr>
        <w:t>(C)</w:t>
      </w:r>
      <w:r>
        <w:rPr>
          <w:rFonts w:hint="eastAsia"/>
        </w:rPr>
        <w:t>伴隨社會變遷，人權發展應重視平衡天賦人權與傳統文化</w:t>
      </w:r>
    </w:p>
    <w:p w14:paraId="71A6176A" w14:textId="780BC088" w:rsidR="004F23D8" w:rsidRPr="00441C58" w:rsidRDefault="008B510E" w:rsidP="008B510E">
      <w:pPr>
        <w:pStyle w:val="05"/>
        <w:ind w:left="1413" w:hanging="333"/>
      </w:pPr>
      <w:r>
        <w:rPr>
          <w:rFonts w:hint="eastAsia"/>
        </w:rPr>
        <w:t>(D)</w:t>
      </w:r>
      <w:r>
        <w:rPr>
          <w:rFonts w:hint="eastAsia"/>
        </w:rPr>
        <w:t>在多元文化原則下，應維護部落女性文化發展的基本權益</w:t>
      </w:r>
    </w:p>
    <w:p w14:paraId="0BDD3506" w14:textId="15276E80" w:rsidR="004F23D8" w:rsidRPr="00441C58" w:rsidRDefault="004F23D8" w:rsidP="008B510E">
      <w:pPr>
        <w:pStyle w:val="04"/>
        <w:ind w:left="1087" w:hanging="1087"/>
      </w:pPr>
      <w:r>
        <w:t>(</w:t>
      </w:r>
      <w:r>
        <w:rPr>
          <w:rFonts w:hint="eastAsia"/>
        </w:rPr>
        <w:tab/>
      </w:r>
      <w:r>
        <w:t>)</w:t>
      </w:r>
      <w:r w:rsidRPr="00441C58">
        <w:t>3.</w:t>
      </w:r>
      <w:r>
        <w:rPr>
          <w:rFonts w:hint="eastAsia"/>
        </w:rPr>
        <w:tab/>
      </w:r>
      <w:r w:rsidR="008B510E">
        <w:rPr>
          <w:rFonts w:hint="eastAsia"/>
        </w:rPr>
        <w:t>媒體影響力日益擴大，許多閱聽民眾組成非營利、非政黨的公民團體，擔負監督媒體角色並以行動增進社會公益。下列行動何者最接近上述概念的落實？</w:t>
      </w:r>
    </w:p>
    <w:p w14:paraId="60C833EC" w14:textId="5425E097" w:rsidR="008B510E" w:rsidRDefault="004F23D8" w:rsidP="008B510E">
      <w:pPr>
        <w:pStyle w:val="05"/>
        <w:ind w:left="1413" w:hanging="333"/>
      </w:pPr>
      <w:r w:rsidRPr="00441C58">
        <w:t>(A)</w:t>
      </w:r>
      <w:r w:rsidR="008B510E">
        <w:rPr>
          <w:rFonts w:hint="eastAsia"/>
        </w:rPr>
        <w:t>某人於網路貼出虐待動物照片，網友合力發動肉搜，揭露虐待者身分</w:t>
      </w:r>
    </w:p>
    <w:p w14:paraId="7B7CD366" w14:textId="77777777" w:rsidR="008B510E" w:rsidRDefault="008B510E" w:rsidP="008B510E">
      <w:pPr>
        <w:pStyle w:val="05"/>
        <w:ind w:left="1413" w:hanging="333"/>
      </w:pPr>
      <w:r>
        <w:rPr>
          <w:rFonts w:hint="eastAsia"/>
        </w:rPr>
        <w:t>(B)</w:t>
      </w:r>
      <w:r>
        <w:rPr>
          <w:rFonts w:hint="eastAsia"/>
        </w:rPr>
        <w:t>某青年創業家接受採訪其創業歷程，因發現報導有誤，要求媒體更正</w:t>
      </w:r>
    </w:p>
    <w:p w14:paraId="7EC6FB1E" w14:textId="77777777" w:rsidR="008B510E" w:rsidRDefault="008B510E" w:rsidP="008B510E">
      <w:pPr>
        <w:pStyle w:val="05"/>
        <w:ind w:left="1413" w:hanging="333"/>
      </w:pPr>
      <w:r>
        <w:rPr>
          <w:rFonts w:hint="eastAsia"/>
        </w:rPr>
        <w:t>(C)</w:t>
      </w:r>
      <w:r>
        <w:rPr>
          <w:rFonts w:hint="eastAsia"/>
        </w:rPr>
        <w:t>某媒體出現歧視身障者標題，公民團體發動抗議，要求媒體承諾改善</w:t>
      </w:r>
    </w:p>
    <w:p w14:paraId="77F2A3AE" w14:textId="32E4736C" w:rsidR="004F23D8" w:rsidRPr="00441C58" w:rsidRDefault="008B510E" w:rsidP="008B510E">
      <w:pPr>
        <w:pStyle w:val="05"/>
        <w:ind w:left="1413" w:hanging="333"/>
      </w:pPr>
      <w:r>
        <w:rPr>
          <w:rFonts w:hint="eastAsia"/>
        </w:rPr>
        <w:t>(D)</w:t>
      </w:r>
      <w:r>
        <w:rPr>
          <w:rFonts w:hint="eastAsia"/>
        </w:rPr>
        <w:t>環保團體結合媒體力量揭露某公司排放有毒廢水，要求政府介入調查</w:t>
      </w:r>
    </w:p>
    <w:p w14:paraId="3E149EC3" w14:textId="3B3DC3B3" w:rsidR="004F23D8" w:rsidRPr="00441C58" w:rsidRDefault="004F23D8" w:rsidP="008B510E">
      <w:pPr>
        <w:pStyle w:val="04"/>
        <w:ind w:left="1087" w:hanging="1087"/>
      </w:pPr>
      <w:r>
        <w:br w:type="page"/>
      </w:r>
      <w:r>
        <w:lastRenderedPageBreak/>
        <w:t>(</w:t>
      </w:r>
      <w:r>
        <w:rPr>
          <w:rFonts w:hint="eastAsia"/>
        </w:rPr>
        <w:tab/>
      </w:r>
      <w:r>
        <w:t>)</w:t>
      </w:r>
      <w:r w:rsidRPr="00441C58">
        <w:t>4.</w:t>
      </w:r>
      <w:r>
        <w:rPr>
          <w:rFonts w:hint="eastAsia"/>
        </w:rPr>
        <w:tab/>
      </w:r>
      <w:r w:rsidR="008B510E" w:rsidRPr="008B510E">
        <w:rPr>
          <w:rFonts w:hint="eastAsia"/>
        </w:rPr>
        <w:t>某國研究者對於兩性的不平等現象是否會因為年齡層而改變的議題，進行研究，依據年齡層差異，呈現兩性勞動參與率的變化，結果如下圖。根據該圖，該研究者最可能做出以下何項推論？</w:t>
      </w:r>
    </w:p>
    <w:p w14:paraId="633424E9" w14:textId="4B897854" w:rsidR="008B510E" w:rsidRDefault="00A93D58" w:rsidP="008B510E">
      <w:pPr>
        <w:pStyle w:val="05"/>
        <w:ind w:left="1413" w:hanging="333"/>
      </w:pPr>
      <w:r w:rsidRPr="008B510E">
        <w:rPr>
          <w:rFonts w:hint="eastAsia"/>
          <w:noProof/>
        </w:rPr>
        <w:drawing>
          <wp:anchor distT="0" distB="0" distL="114300" distR="114300" simplePos="0" relativeHeight="251658240" behindDoc="0" locked="0" layoutInCell="1" allowOverlap="1" wp14:anchorId="1B5AAF5D" wp14:editId="4DD11077">
            <wp:simplePos x="0" y="0"/>
            <wp:positionH relativeFrom="column">
              <wp:posOffset>3182718</wp:posOffset>
            </wp:positionH>
            <wp:positionV relativeFrom="paragraph">
              <wp:posOffset>24960</wp:posOffset>
            </wp:positionV>
            <wp:extent cx="3427730" cy="1701800"/>
            <wp:effectExtent l="0" t="0" r="127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7730" cy="1701800"/>
                    </a:xfrm>
                    <a:prstGeom prst="rect">
                      <a:avLst/>
                    </a:prstGeom>
                    <a:noFill/>
                    <a:ln>
                      <a:noFill/>
                    </a:ln>
                  </pic:spPr>
                </pic:pic>
              </a:graphicData>
            </a:graphic>
          </wp:anchor>
        </w:drawing>
      </w:r>
      <w:r w:rsidR="004F23D8" w:rsidRPr="00441C58">
        <w:t>(A)</w:t>
      </w:r>
      <w:r w:rsidR="008B510E">
        <w:rPr>
          <w:rFonts w:hint="eastAsia"/>
        </w:rPr>
        <w:t>不論年齡層，女性的失業率均較男性為高</w:t>
      </w:r>
    </w:p>
    <w:p w14:paraId="6278F388" w14:textId="77777777" w:rsidR="008B510E" w:rsidRDefault="008B510E" w:rsidP="008B510E">
      <w:pPr>
        <w:pStyle w:val="05"/>
        <w:ind w:left="1413" w:hanging="333"/>
      </w:pPr>
      <w:r>
        <w:rPr>
          <w:rFonts w:hint="eastAsia"/>
        </w:rPr>
        <w:t>(B)</w:t>
      </w:r>
      <w:r>
        <w:rPr>
          <w:rFonts w:hint="eastAsia"/>
        </w:rPr>
        <w:t>不論年齡層，女性平均工資所得較男性低</w:t>
      </w:r>
    </w:p>
    <w:p w14:paraId="55239008" w14:textId="4568C2DE" w:rsidR="008B510E" w:rsidRDefault="008B510E" w:rsidP="008B510E">
      <w:pPr>
        <w:pStyle w:val="05"/>
        <w:ind w:left="1413" w:hanging="333"/>
      </w:pPr>
      <w:r>
        <w:rPr>
          <w:rFonts w:hint="eastAsia"/>
        </w:rPr>
        <w:t>(C)</w:t>
      </w:r>
      <w:r>
        <w:rPr>
          <w:rFonts w:hint="eastAsia"/>
        </w:rPr>
        <w:t>高齡層的女性，平均就業機會較男性更多</w:t>
      </w:r>
    </w:p>
    <w:p w14:paraId="604C4D6E" w14:textId="1F139B59" w:rsidR="004F23D8" w:rsidRPr="00441C58" w:rsidRDefault="008B510E" w:rsidP="008B510E">
      <w:pPr>
        <w:pStyle w:val="05"/>
        <w:ind w:left="1413" w:hanging="333"/>
      </w:pPr>
      <w:r>
        <w:rPr>
          <w:rFonts w:hint="eastAsia"/>
        </w:rPr>
        <w:t>(D)</w:t>
      </w:r>
      <w:r>
        <w:rPr>
          <w:rFonts w:hint="eastAsia"/>
        </w:rPr>
        <w:t>高齡層的女性，相較男性更容易落入貧窮</w:t>
      </w:r>
    </w:p>
    <w:p w14:paraId="6A43601B" w14:textId="753BF625" w:rsidR="004F23D8" w:rsidRPr="00441C58" w:rsidRDefault="004F23D8" w:rsidP="004F23D8">
      <w:pPr>
        <w:pStyle w:val="04"/>
        <w:ind w:left="1087" w:hanging="1087"/>
      </w:pPr>
      <w:r>
        <w:t>(</w:t>
      </w:r>
      <w:r>
        <w:rPr>
          <w:rFonts w:hint="eastAsia"/>
        </w:rPr>
        <w:tab/>
      </w:r>
      <w:r>
        <w:t>)</w:t>
      </w:r>
      <w:r w:rsidRPr="00441C58">
        <w:t>5.</w:t>
      </w:r>
      <w:r>
        <w:rPr>
          <w:rFonts w:hint="eastAsia"/>
        </w:rPr>
        <w:tab/>
      </w:r>
      <w:r w:rsidR="008B510E" w:rsidRPr="008B510E">
        <w:rPr>
          <w:rFonts w:hint="eastAsia"/>
        </w:rPr>
        <w:t>某教師提醒同學「多元文化政策」的用意並不是只有行為上表示欣賞或尊重群體差異，而是藉由公共政策的資源分配力量，促進不利群體的文化發展與平等參與社會的權利。下列同學所蒐集到的資訊，何者最能突顯上述教師所述的相關政策？</w:t>
      </w:r>
    </w:p>
    <w:p w14:paraId="5C35498A" w14:textId="185EDAF6" w:rsidR="008B510E" w:rsidRDefault="004F23D8" w:rsidP="008B510E">
      <w:pPr>
        <w:pStyle w:val="05"/>
        <w:ind w:left="1413" w:hanging="333"/>
      </w:pPr>
      <w:r w:rsidRPr="00441C58">
        <w:t>(A)</w:t>
      </w:r>
      <w:r w:rsidR="008B510E">
        <w:rPr>
          <w:rFonts w:hint="eastAsia"/>
        </w:rPr>
        <w:t>政府透過</w:t>
      </w:r>
      <w:r w:rsidR="008B510E">
        <w:rPr>
          <w:rFonts w:hint="eastAsia"/>
        </w:rPr>
        <w:t>BOT</w:t>
      </w:r>
      <w:r w:rsidR="008B510E">
        <w:rPr>
          <w:rFonts w:hint="eastAsia"/>
        </w:rPr>
        <w:t>方式，獎勵企業興建具原民風格的渡假村振興觀光產業</w:t>
      </w:r>
    </w:p>
    <w:p w14:paraId="035323AE" w14:textId="77777777" w:rsidR="008B510E" w:rsidRDefault="008B510E" w:rsidP="008B510E">
      <w:pPr>
        <w:pStyle w:val="05"/>
        <w:ind w:left="1413" w:hanging="333"/>
      </w:pPr>
      <w:r>
        <w:rPr>
          <w:rFonts w:hint="eastAsia"/>
        </w:rPr>
        <w:t>(B)</w:t>
      </w:r>
      <w:r>
        <w:rPr>
          <w:rFonts w:hint="eastAsia"/>
        </w:rPr>
        <w:t>政府立法要求公共電視於主要的時段，提供手語新聞或手語翻譯服務</w:t>
      </w:r>
    </w:p>
    <w:p w14:paraId="278C76F2" w14:textId="77777777" w:rsidR="008B510E" w:rsidRDefault="008B510E" w:rsidP="008B510E">
      <w:pPr>
        <w:pStyle w:val="05"/>
        <w:ind w:left="1413" w:hanging="333"/>
      </w:pPr>
      <w:r>
        <w:rPr>
          <w:rFonts w:hint="eastAsia"/>
        </w:rPr>
        <w:t>(C)</w:t>
      </w:r>
      <w:r>
        <w:rPr>
          <w:rFonts w:hint="eastAsia"/>
        </w:rPr>
        <w:t>政府補助社區大學授課，鼓勵文史工作者研究社區或部落發展的歷史</w:t>
      </w:r>
    </w:p>
    <w:p w14:paraId="693E754C" w14:textId="10CB7617" w:rsidR="004F23D8" w:rsidRPr="00441C58" w:rsidRDefault="008B510E" w:rsidP="008B510E">
      <w:pPr>
        <w:pStyle w:val="05"/>
        <w:ind w:left="1413" w:hanging="333"/>
      </w:pPr>
      <w:r>
        <w:rPr>
          <w:rFonts w:hint="eastAsia"/>
        </w:rPr>
        <w:t>(D)</w:t>
      </w:r>
      <w:r>
        <w:rPr>
          <w:rFonts w:hint="eastAsia"/>
        </w:rPr>
        <w:t>政府於工業區內興建國際移工宿舍，提供移工舒適且安全的居住環境</w:t>
      </w:r>
    </w:p>
    <w:p w14:paraId="1C26D42E" w14:textId="7E733B41" w:rsidR="004F23D8" w:rsidRPr="00441C58" w:rsidRDefault="004F23D8" w:rsidP="004F23D8">
      <w:pPr>
        <w:pStyle w:val="04"/>
        <w:ind w:left="1087" w:hanging="1087"/>
      </w:pPr>
      <w:r>
        <w:t>(</w:t>
      </w:r>
      <w:r>
        <w:rPr>
          <w:rFonts w:hint="eastAsia"/>
        </w:rPr>
        <w:tab/>
      </w:r>
      <w:r>
        <w:t>)</w:t>
      </w:r>
      <w:r w:rsidRPr="00441C58">
        <w:t>6.</w:t>
      </w:r>
      <w:r>
        <w:rPr>
          <w:rFonts w:hint="eastAsia"/>
        </w:rPr>
        <w:tab/>
      </w:r>
      <w:r w:rsidR="008B510E" w:rsidRPr="008B510E">
        <w:rPr>
          <w:rFonts w:hint="eastAsia"/>
        </w:rPr>
        <w:t>已知某國在過去</w:t>
      </w:r>
      <w:r w:rsidR="008B510E" w:rsidRPr="008B510E">
        <w:rPr>
          <w:rFonts w:hint="eastAsia"/>
        </w:rPr>
        <w:t>40</w:t>
      </w:r>
      <w:r w:rsidR="008B510E" w:rsidRPr="008B510E">
        <w:rPr>
          <w:rFonts w:hint="eastAsia"/>
        </w:rPr>
        <w:t>年來的經濟與社會發展，有以下趨勢：（</w:t>
      </w:r>
      <w:r w:rsidR="008B510E" w:rsidRPr="008B510E">
        <w:rPr>
          <w:rFonts w:hint="eastAsia"/>
        </w:rPr>
        <w:t>1</w:t>
      </w:r>
      <w:r w:rsidR="008B510E" w:rsidRPr="008B510E">
        <w:rPr>
          <w:rFonts w:hint="eastAsia"/>
        </w:rPr>
        <w:t>）國民平均教育程度與國民平均所得提高，（</w:t>
      </w:r>
      <w:r w:rsidR="008B510E" w:rsidRPr="008B510E">
        <w:rPr>
          <w:rFonts w:hint="eastAsia"/>
        </w:rPr>
        <w:t>2</w:t>
      </w:r>
      <w:r w:rsidR="003F635B">
        <w:rPr>
          <w:rFonts w:hint="eastAsia"/>
        </w:rPr>
        <w:t>）</w:t>
      </w:r>
      <w:r w:rsidR="008B510E" w:rsidRPr="008B510E">
        <w:rPr>
          <w:rFonts w:hint="eastAsia"/>
        </w:rPr>
        <w:t>GDP</w:t>
      </w:r>
      <w:r w:rsidR="008B510E" w:rsidRPr="008B510E">
        <w:rPr>
          <w:rFonts w:hint="eastAsia"/>
        </w:rPr>
        <w:t>成長依賴出口帶動及外人投資</w:t>
      </w:r>
      <w:r w:rsidR="003F635B">
        <w:rPr>
          <w:rFonts w:hint="eastAsia"/>
        </w:rPr>
        <w:t>，</w:t>
      </w:r>
      <w:r w:rsidR="003F635B" w:rsidRPr="008B510E">
        <w:rPr>
          <w:rFonts w:hint="eastAsia"/>
        </w:rPr>
        <w:t>（</w:t>
      </w:r>
      <w:r w:rsidR="008B510E" w:rsidRPr="008B510E">
        <w:rPr>
          <w:rFonts w:hint="eastAsia"/>
        </w:rPr>
        <w:t>3</w:t>
      </w:r>
      <w:r w:rsidR="008B510E" w:rsidRPr="008B510E">
        <w:rPr>
          <w:rFonts w:hint="eastAsia"/>
        </w:rPr>
        <w:t>）房地產價格上漲幅度遠超過薪資所得上漲幅度。假設該國有研究者又發現，在此同期，</w:t>
      </w:r>
      <w:r w:rsidR="008B510E" w:rsidRPr="008B510E">
        <w:rPr>
          <w:rFonts w:hint="eastAsia"/>
        </w:rPr>
        <w:t>25</w:t>
      </w:r>
      <w:r w:rsidR="008B510E" w:rsidRPr="008B510E">
        <w:rPr>
          <w:rFonts w:hint="eastAsia"/>
        </w:rPr>
        <w:t>歲以上的人口當中，不論年齡或世代，子女代的職業與教育程度，和父母代的職業與教育程度的關連性，有微幅下降的趨勢，但高教育程度父母對子女日後職業地位與所得的影響則有上升情形。該研究者擬提出下列四個結論，請指出其中</w:t>
      </w:r>
      <w:r w:rsidR="008B510E" w:rsidRPr="00A93D58">
        <w:rPr>
          <w:rFonts w:hint="eastAsia"/>
          <w:b/>
          <w:bCs/>
          <w:u w:val="single"/>
        </w:rPr>
        <w:t>最不可能</w:t>
      </w:r>
      <w:r w:rsidR="008B510E" w:rsidRPr="008B510E">
        <w:rPr>
          <w:rFonts w:hint="eastAsia"/>
        </w:rPr>
        <w:t>正確的一個為何？</w:t>
      </w:r>
    </w:p>
    <w:p w14:paraId="56CBE34A" w14:textId="5D54F0E3" w:rsidR="008B510E" w:rsidRDefault="004F23D8" w:rsidP="008B510E">
      <w:pPr>
        <w:pStyle w:val="05"/>
        <w:ind w:left="1413" w:hanging="333"/>
      </w:pPr>
      <w:r w:rsidRPr="00441C58">
        <w:t>(A)</w:t>
      </w:r>
      <w:r w:rsidR="008B510E">
        <w:rPr>
          <w:rFonts w:hint="eastAsia"/>
        </w:rPr>
        <w:t>年輕世代依靠自身努力所可累積的經濟資本，比上一代高</w:t>
      </w:r>
    </w:p>
    <w:p w14:paraId="66DB6014" w14:textId="77777777" w:rsidR="008B510E" w:rsidRDefault="008B510E" w:rsidP="008B510E">
      <w:pPr>
        <w:pStyle w:val="05"/>
        <w:ind w:left="1413" w:hanging="333"/>
      </w:pPr>
      <w:r>
        <w:rPr>
          <w:rFonts w:hint="eastAsia"/>
        </w:rPr>
        <w:t>(B)</w:t>
      </w:r>
      <w:r>
        <w:rPr>
          <w:rFonts w:hint="eastAsia"/>
        </w:rPr>
        <w:t>年輕世代擁有較高的人力資本，同時面臨更大的全球競爭</w:t>
      </w:r>
    </w:p>
    <w:p w14:paraId="0901C313" w14:textId="77777777" w:rsidR="008B510E" w:rsidRDefault="008B510E" w:rsidP="008B510E">
      <w:pPr>
        <w:pStyle w:val="05"/>
        <w:ind w:left="1413" w:hanging="333"/>
      </w:pPr>
      <w:r>
        <w:rPr>
          <w:rFonts w:hint="eastAsia"/>
        </w:rPr>
        <w:t>(C)</w:t>
      </w:r>
      <w:r>
        <w:rPr>
          <w:rFonts w:hint="eastAsia"/>
        </w:rPr>
        <w:t>年輕世代擁有的經濟、文化資本逐漸不受其父母、家庭背景影響</w:t>
      </w:r>
    </w:p>
    <w:p w14:paraId="04AA0899" w14:textId="67B99C18" w:rsidR="004F23D8" w:rsidRPr="00441C58" w:rsidRDefault="008B510E" w:rsidP="008B510E">
      <w:pPr>
        <w:pStyle w:val="05"/>
        <w:ind w:left="1413" w:hanging="333"/>
      </w:pPr>
      <w:r>
        <w:rPr>
          <w:rFonts w:hint="eastAsia"/>
        </w:rPr>
        <w:t>(D)</w:t>
      </w:r>
      <w:r>
        <w:rPr>
          <w:rFonts w:hint="eastAsia"/>
        </w:rPr>
        <w:t>年輕世代社會經濟成就越高的人，越可能受惠於其家庭背景優勢</w:t>
      </w:r>
    </w:p>
    <w:p w14:paraId="0A188457" w14:textId="47F0D9A6" w:rsidR="004F23D8" w:rsidRPr="00441C58" w:rsidRDefault="004F23D8" w:rsidP="004F23D8">
      <w:pPr>
        <w:pStyle w:val="04"/>
        <w:ind w:left="1087" w:hanging="1087"/>
      </w:pPr>
      <w:r>
        <w:t>(</w:t>
      </w:r>
      <w:r>
        <w:rPr>
          <w:rFonts w:hint="eastAsia"/>
        </w:rPr>
        <w:tab/>
      </w:r>
      <w:r>
        <w:t>)</w:t>
      </w:r>
      <w:r w:rsidRPr="00441C58">
        <w:t>7.</w:t>
      </w:r>
      <w:r>
        <w:rPr>
          <w:rFonts w:hint="eastAsia"/>
        </w:rPr>
        <w:tab/>
      </w:r>
      <w:r w:rsidR="008B510E" w:rsidRPr="008B510E">
        <w:rPr>
          <w:rFonts w:hint="eastAsia"/>
        </w:rPr>
        <w:t>關於性騷擾防治的立法行動，很多先從工作場所的檢討防治開始，接著才進一步將範圍擴大到其他非工作場所。學者指出這與立法推動者首先意識到發生性騷擾的根本問題不在性別，而是不平等的問題。下列敘述何者最能支持此學者的觀點？</w:t>
      </w:r>
    </w:p>
    <w:p w14:paraId="070D4706" w14:textId="1EAA0C6F" w:rsidR="008B510E" w:rsidRDefault="004F23D8" w:rsidP="008B510E">
      <w:pPr>
        <w:pStyle w:val="05"/>
        <w:ind w:left="1413" w:hanging="333"/>
      </w:pPr>
      <w:r w:rsidRPr="00441C58">
        <w:t>(A)</w:t>
      </w:r>
      <w:r w:rsidR="008B510E">
        <w:rPr>
          <w:rFonts w:hint="eastAsia"/>
        </w:rPr>
        <w:t>職場中的男性常占有人數優勢，女性易成為被騷擾的受害者</w:t>
      </w:r>
    </w:p>
    <w:p w14:paraId="236A555F" w14:textId="77777777" w:rsidR="008B510E" w:rsidRDefault="008B510E" w:rsidP="008B510E">
      <w:pPr>
        <w:pStyle w:val="05"/>
        <w:ind w:left="1413" w:hanging="333"/>
      </w:pPr>
      <w:r>
        <w:rPr>
          <w:rFonts w:hint="eastAsia"/>
        </w:rPr>
        <w:t>(B)</w:t>
      </w:r>
      <w:r>
        <w:rPr>
          <w:rFonts w:hint="eastAsia"/>
        </w:rPr>
        <w:t>職場中普遍存在權力從屬關係，容易發生上對下的騷擾事件</w:t>
      </w:r>
    </w:p>
    <w:p w14:paraId="4159ED16" w14:textId="77777777" w:rsidR="008B510E" w:rsidRDefault="008B510E" w:rsidP="008B510E">
      <w:pPr>
        <w:pStyle w:val="05"/>
        <w:ind w:left="1413" w:hanging="333"/>
      </w:pPr>
      <w:r>
        <w:rPr>
          <w:rFonts w:hint="eastAsia"/>
        </w:rPr>
        <w:t>(C)</w:t>
      </w:r>
      <w:r>
        <w:rPr>
          <w:rFonts w:hint="eastAsia"/>
        </w:rPr>
        <w:t>職場要求團隊合作，壓力迫使人們容易忽視困擾的騷擾言行</w:t>
      </w:r>
    </w:p>
    <w:p w14:paraId="2D4C3CB3" w14:textId="6E65F57C" w:rsidR="004F23D8" w:rsidRPr="00441C58" w:rsidRDefault="008B510E" w:rsidP="008B510E">
      <w:pPr>
        <w:pStyle w:val="05"/>
        <w:ind w:left="1413" w:hanging="333"/>
      </w:pPr>
      <w:r>
        <w:rPr>
          <w:rFonts w:hint="eastAsia"/>
        </w:rPr>
        <w:t>(D)</w:t>
      </w:r>
      <w:r>
        <w:rPr>
          <w:rFonts w:hint="eastAsia"/>
        </w:rPr>
        <w:t>職場平等屬人民就業保障基本權利，國家推動立法比較容易</w:t>
      </w:r>
    </w:p>
    <w:p w14:paraId="60C164C9" w14:textId="484381AD" w:rsidR="004F23D8" w:rsidRPr="00441C58" w:rsidRDefault="004F23D8" w:rsidP="004F23D8">
      <w:pPr>
        <w:pStyle w:val="04"/>
        <w:ind w:left="1087" w:hanging="1087"/>
      </w:pPr>
      <w:r>
        <w:t>(</w:t>
      </w:r>
      <w:r>
        <w:rPr>
          <w:rFonts w:hint="eastAsia"/>
        </w:rPr>
        <w:tab/>
      </w:r>
      <w:r>
        <w:t>)</w:t>
      </w:r>
      <w:r w:rsidRPr="00441C58">
        <w:t>8.</w:t>
      </w:r>
      <w:r>
        <w:rPr>
          <w:rFonts w:hint="eastAsia"/>
        </w:rPr>
        <w:tab/>
      </w:r>
      <w:r w:rsidR="008B510E" w:rsidRPr="008B510E">
        <w:rPr>
          <w:rFonts w:hint="eastAsia"/>
        </w:rPr>
        <w:t>假設我國某直轄市政府為落實節能減碳，希望透過自治條例規範該市營業及辦公場所室內冷氣平均溫度須保持在攝氏</w:t>
      </w:r>
      <w:r w:rsidR="008B510E" w:rsidRPr="008B510E">
        <w:rPr>
          <w:rFonts w:hint="eastAsia"/>
        </w:rPr>
        <w:t>26</w:t>
      </w:r>
      <w:r w:rsidR="008B510E" w:rsidRPr="008B510E">
        <w:rPr>
          <w:rFonts w:hint="eastAsia"/>
        </w:rPr>
        <w:t>度以上，否則將依規定處罰。依據題文資訊，有關前述法規涉及的各層級政府權責及地方治理，下列敘述何者正確？</w:t>
      </w:r>
    </w:p>
    <w:p w14:paraId="43429CBE" w14:textId="60D29DB1" w:rsidR="008B510E" w:rsidRDefault="004F23D8" w:rsidP="008B510E">
      <w:pPr>
        <w:pStyle w:val="05"/>
        <w:ind w:left="1413" w:hanging="333"/>
      </w:pPr>
      <w:r w:rsidRPr="00441C58">
        <w:t>(A)</w:t>
      </w:r>
      <w:r w:rsidR="008B510E">
        <w:rPr>
          <w:rFonts w:hint="eastAsia"/>
        </w:rPr>
        <w:t>屬於中央政府委託地方政府辦理的事項</w:t>
      </w:r>
    </w:p>
    <w:p w14:paraId="6D83F4E5" w14:textId="77777777" w:rsidR="008B510E" w:rsidRDefault="008B510E" w:rsidP="008B510E">
      <w:pPr>
        <w:pStyle w:val="05"/>
        <w:ind w:left="1413" w:hanging="333"/>
      </w:pPr>
      <w:r>
        <w:rPr>
          <w:rFonts w:hint="eastAsia"/>
        </w:rPr>
        <w:t>(B)</w:t>
      </w:r>
      <w:r>
        <w:rPr>
          <w:rFonts w:hint="eastAsia"/>
        </w:rPr>
        <w:t>市政府採取公私協力方式執行節能減碳</w:t>
      </w:r>
    </w:p>
    <w:p w14:paraId="7A56E727" w14:textId="77777777" w:rsidR="008B510E" w:rsidRDefault="008B510E" w:rsidP="008B510E">
      <w:pPr>
        <w:pStyle w:val="05"/>
        <w:ind w:left="1413" w:hanging="333"/>
      </w:pPr>
      <w:r>
        <w:rPr>
          <w:rFonts w:hint="eastAsia"/>
        </w:rPr>
        <w:t>(C)</w:t>
      </w:r>
      <w:r>
        <w:rPr>
          <w:rFonts w:hint="eastAsia"/>
        </w:rPr>
        <w:t>該項法規須經該直轄市市議會議決通過</w:t>
      </w:r>
    </w:p>
    <w:p w14:paraId="604AB6EB" w14:textId="72EECE02" w:rsidR="004F23D8" w:rsidRPr="00441C58" w:rsidRDefault="008B510E" w:rsidP="008B510E">
      <w:pPr>
        <w:pStyle w:val="05"/>
        <w:ind w:left="1413" w:hanging="333"/>
      </w:pPr>
      <w:r>
        <w:rPr>
          <w:rFonts w:hint="eastAsia"/>
        </w:rPr>
        <w:t>(D)</w:t>
      </w:r>
      <w:r>
        <w:rPr>
          <w:rFonts w:hint="eastAsia"/>
        </w:rPr>
        <w:t>其他縣市可透過跨縣市合作施行該條例</w:t>
      </w:r>
    </w:p>
    <w:p w14:paraId="2D58417E" w14:textId="6C62DDD0" w:rsidR="004F23D8" w:rsidRPr="00441C58" w:rsidRDefault="004F23D8" w:rsidP="008B510E">
      <w:pPr>
        <w:pStyle w:val="04"/>
        <w:ind w:left="1087" w:hanging="1087"/>
      </w:pPr>
      <w:r>
        <w:br w:type="page"/>
      </w:r>
      <w:r>
        <w:lastRenderedPageBreak/>
        <w:t>(</w:t>
      </w:r>
      <w:r>
        <w:rPr>
          <w:rFonts w:hint="eastAsia"/>
        </w:rPr>
        <w:tab/>
      </w:r>
      <w:r>
        <w:t>)</w:t>
      </w:r>
      <w:r w:rsidRPr="00441C58">
        <w:t>9.</w:t>
      </w:r>
      <w:r>
        <w:rPr>
          <w:rFonts w:hint="eastAsia"/>
        </w:rPr>
        <w:tab/>
      </w:r>
      <w:r w:rsidR="008B510E">
        <w:rPr>
          <w:rFonts w:hint="eastAsia"/>
        </w:rPr>
        <w:t>主權代表一個國家在國際上具有獨立自主的地位，各國均會利用各種作為來展現國家的主權。下列政府作為，何者最能彰顯我國的主權地位？</w:t>
      </w:r>
    </w:p>
    <w:p w14:paraId="4801F167" w14:textId="27E473DE" w:rsidR="008B510E" w:rsidRDefault="004F23D8" w:rsidP="008B510E">
      <w:pPr>
        <w:pStyle w:val="05"/>
        <w:ind w:left="1413" w:hanging="333"/>
      </w:pPr>
      <w:r w:rsidRPr="00441C58">
        <w:t>(A)</w:t>
      </w:r>
      <w:r w:rsidR="008B510E">
        <w:rPr>
          <w:rFonts w:hint="eastAsia"/>
        </w:rPr>
        <w:t>經濟部回應德國請求，協調廠商增產晶片</w:t>
      </w:r>
    </w:p>
    <w:p w14:paraId="0D96C5C7" w14:textId="77777777" w:rsidR="008B510E" w:rsidRDefault="008B510E" w:rsidP="008B510E">
      <w:pPr>
        <w:pStyle w:val="05"/>
        <w:ind w:left="1413" w:hanging="333"/>
      </w:pPr>
      <w:r>
        <w:rPr>
          <w:rFonts w:hint="eastAsia"/>
        </w:rPr>
        <w:t>(B)</w:t>
      </w:r>
      <w:r>
        <w:rPr>
          <w:rFonts w:hint="eastAsia"/>
        </w:rPr>
        <w:t>海巡署派遣船艦在專屬經濟海域實施護漁</w:t>
      </w:r>
    </w:p>
    <w:p w14:paraId="6C2E1019" w14:textId="77777777" w:rsidR="008B510E" w:rsidRDefault="008B510E" w:rsidP="008B510E">
      <w:pPr>
        <w:pStyle w:val="05"/>
        <w:ind w:left="1413" w:hanging="333"/>
      </w:pPr>
      <w:r>
        <w:rPr>
          <w:rFonts w:hint="eastAsia"/>
        </w:rPr>
        <w:t>(C)</w:t>
      </w:r>
      <w:r>
        <w:rPr>
          <w:rFonts w:hint="eastAsia"/>
        </w:rPr>
        <w:t>衛福部長受邀列席世界衛生大會（</w:t>
      </w:r>
      <w:r>
        <w:rPr>
          <w:rFonts w:hint="eastAsia"/>
        </w:rPr>
        <w:t>WHA</w:t>
      </w:r>
      <w:r>
        <w:rPr>
          <w:rFonts w:hint="eastAsia"/>
        </w:rPr>
        <w:t>）</w:t>
      </w:r>
    </w:p>
    <w:p w14:paraId="035ED9D3" w14:textId="3E2C80C0" w:rsidR="004F23D8" w:rsidRPr="00441C58" w:rsidRDefault="008B510E" w:rsidP="008B510E">
      <w:pPr>
        <w:pStyle w:val="05"/>
        <w:ind w:left="1413" w:hanging="333"/>
      </w:pPr>
      <w:r>
        <w:rPr>
          <w:rFonts w:hint="eastAsia"/>
        </w:rPr>
        <w:t>(D)</w:t>
      </w:r>
      <w:r>
        <w:rPr>
          <w:rFonts w:hint="eastAsia"/>
        </w:rPr>
        <w:t>外交部捐贈口罩給全球疫情嚴重的國家</w:t>
      </w:r>
    </w:p>
    <w:p w14:paraId="68D7172B" w14:textId="4D1B4AE3" w:rsidR="004F23D8" w:rsidRPr="00441C58" w:rsidRDefault="004F23D8" w:rsidP="008B510E">
      <w:pPr>
        <w:pStyle w:val="04"/>
        <w:ind w:left="1087" w:hanging="1087"/>
      </w:pPr>
      <w:r>
        <w:t>(</w:t>
      </w:r>
      <w:r>
        <w:rPr>
          <w:rFonts w:hint="eastAsia"/>
        </w:rPr>
        <w:tab/>
      </w:r>
      <w:r>
        <w:t>)</w:t>
      </w:r>
      <w:r w:rsidRPr="00441C58">
        <w:t>10.</w:t>
      </w:r>
      <w:r>
        <w:rPr>
          <w:rFonts w:hint="eastAsia"/>
        </w:rPr>
        <w:tab/>
      </w:r>
      <w:r w:rsidR="008B510E">
        <w:rPr>
          <w:rFonts w:hint="eastAsia"/>
        </w:rPr>
        <w:t>有學者主張：我國現行的中央政府體制設計，具有總統制的特徵。下列哪項制度設計最能支持此項主張？</w:t>
      </w:r>
    </w:p>
    <w:p w14:paraId="044987C2" w14:textId="2B14CD7E" w:rsidR="008B510E" w:rsidRDefault="004F23D8" w:rsidP="008B510E">
      <w:pPr>
        <w:pStyle w:val="05"/>
        <w:ind w:left="1413" w:hanging="333"/>
      </w:pPr>
      <w:r w:rsidRPr="00441C58">
        <w:t>(A)</w:t>
      </w:r>
      <w:r w:rsidR="008B510E">
        <w:rPr>
          <w:rFonts w:hint="eastAsia"/>
        </w:rPr>
        <w:t>總統候選人可採取公民直接連署產生，無須政黨推薦</w:t>
      </w:r>
    </w:p>
    <w:p w14:paraId="13E9CF28" w14:textId="77777777" w:rsidR="008B510E" w:rsidRDefault="008B510E" w:rsidP="008B510E">
      <w:pPr>
        <w:pStyle w:val="05"/>
        <w:ind w:left="1413" w:hanging="333"/>
      </w:pPr>
      <w:r>
        <w:rPr>
          <w:rFonts w:hint="eastAsia"/>
        </w:rPr>
        <w:t>(B)</w:t>
      </w:r>
      <w:r>
        <w:rPr>
          <w:rFonts w:hint="eastAsia"/>
        </w:rPr>
        <w:t>行政院長須向立法院負責，提出施政報告和接受質詢</w:t>
      </w:r>
    </w:p>
    <w:p w14:paraId="0BBCF56B" w14:textId="77777777" w:rsidR="008B510E" w:rsidRDefault="008B510E" w:rsidP="008B510E">
      <w:pPr>
        <w:pStyle w:val="05"/>
        <w:ind w:left="1413" w:hanging="333"/>
      </w:pPr>
      <w:r>
        <w:rPr>
          <w:rFonts w:hint="eastAsia"/>
        </w:rPr>
        <w:t>(C)</w:t>
      </w:r>
      <w:r>
        <w:rPr>
          <w:rFonts w:hint="eastAsia"/>
        </w:rPr>
        <w:t>立法院通過行政院長不信任案後，總統得解散立法院</w:t>
      </w:r>
    </w:p>
    <w:p w14:paraId="5186560B" w14:textId="4215F543" w:rsidR="004F23D8" w:rsidRPr="00441C58" w:rsidRDefault="008B510E" w:rsidP="008B510E">
      <w:pPr>
        <w:pStyle w:val="05"/>
        <w:ind w:left="1413" w:hanging="333"/>
      </w:pPr>
      <w:r>
        <w:rPr>
          <w:rFonts w:hint="eastAsia"/>
        </w:rPr>
        <w:t>(D)</w:t>
      </w:r>
      <w:r>
        <w:rPr>
          <w:rFonts w:hint="eastAsia"/>
        </w:rPr>
        <w:t>立法院有監督行政院之權，且立法委員不得兼任官吏</w:t>
      </w:r>
    </w:p>
    <w:p w14:paraId="7081C991" w14:textId="4BB3ECDF" w:rsidR="004F23D8" w:rsidRDefault="004F23D8" w:rsidP="009A73D1">
      <w:pPr>
        <w:pStyle w:val="04"/>
        <w:ind w:left="1087" w:hanging="1087"/>
      </w:pPr>
      <w:r>
        <w:t>(</w:t>
      </w:r>
      <w:r>
        <w:rPr>
          <w:rFonts w:hint="eastAsia"/>
        </w:rPr>
        <w:tab/>
      </w:r>
      <w:r>
        <w:t>)</w:t>
      </w:r>
      <w:r w:rsidRPr="00441C58">
        <w:t>11.</w:t>
      </w:r>
      <w:r>
        <w:rPr>
          <w:rFonts w:hint="eastAsia"/>
        </w:rPr>
        <w:tab/>
      </w:r>
      <w:r w:rsidR="009A73D1">
        <w:rPr>
          <w:rFonts w:hint="eastAsia"/>
        </w:rPr>
        <w:t>若行政院將下年度預算案送立法院審議時，以撙節開支之名義，將公務員減薪百分之三。消息披露後輿論譁然且立委意見分歧無法達成共識；為避免嚴重延誤預算案審查，下列何者為符合我國現行法制之變更途徑？</w:t>
      </w:r>
    </w:p>
    <w:p w14:paraId="76E53754" w14:textId="509310CF" w:rsidR="009A73D1" w:rsidRDefault="009A73D1" w:rsidP="009A73D1">
      <w:pPr>
        <w:pStyle w:val="05"/>
        <w:ind w:left="1413" w:hanging="333"/>
      </w:pPr>
      <w:r w:rsidRPr="00441C58">
        <w:t>(A)</w:t>
      </w:r>
      <w:r>
        <w:rPr>
          <w:rFonts w:hint="eastAsia"/>
        </w:rPr>
        <w:t>由立法院委員會重編預算交由院會三讀通過</w:t>
      </w:r>
    </w:p>
    <w:p w14:paraId="528882F5" w14:textId="77777777" w:rsidR="009A73D1" w:rsidRDefault="009A73D1" w:rsidP="009A73D1">
      <w:pPr>
        <w:pStyle w:val="05"/>
        <w:ind w:left="1413" w:hanging="333"/>
      </w:pPr>
      <w:r>
        <w:rPr>
          <w:rFonts w:hint="eastAsia"/>
        </w:rPr>
        <w:t>(B)</w:t>
      </w:r>
      <w:r>
        <w:rPr>
          <w:rFonts w:hint="eastAsia"/>
        </w:rPr>
        <w:t>由考試院銓敘部依公務員考績辦法重編預算</w:t>
      </w:r>
    </w:p>
    <w:p w14:paraId="5A14CB24" w14:textId="77777777" w:rsidR="009A73D1" w:rsidRDefault="009A73D1" w:rsidP="009A73D1">
      <w:pPr>
        <w:pStyle w:val="05"/>
        <w:ind w:left="1413" w:hanging="333"/>
      </w:pPr>
      <w:r>
        <w:rPr>
          <w:rFonts w:hint="eastAsia"/>
        </w:rPr>
        <w:t>(C)</w:t>
      </w:r>
      <w:r>
        <w:rPr>
          <w:rFonts w:hint="eastAsia"/>
        </w:rPr>
        <w:t>由行政院撤回預算案重編後再重送立法院審議</w:t>
      </w:r>
    </w:p>
    <w:p w14:paraId="0E4A6EC8" w14:textId="43D54E59" w:rsidR="009A73D1" w:rsidRPr="009A73D1" w:rsidRDefault="009A73D1" w:rsidP="009A73D1">
      <w:pPr>
        <w:pStyle w:val="05"/>
        <w:ind w:left="1413" w:hanging="333"/>
      </w:pPr>
      <w:r>
        <w:rPr>
          <w:rFonts w:hint="eastAsia"/>
        </w:rPr>
        <w:t>(D)</w:t>
      </w:r>
      <w:r>
        <w:rPr>
          <w:rFonts w:hint="eastAsia"/>
        </w:rPr>
        <w:t>由政黨發起公民投票決定是否同意減薪預算案</w:t>
      </w:r>
    </w:p>
    <w:p w14:paraId="6D0F19B9" w14:textId="34F8C152" w:rsidR="00F72647" w:rsidRPr="00441C58" w:rsidRDefault="004F23D8" w:rsidP="00F72647">
      <w:pPr>
        <w:pStyle w:val="04"/>
        <w:ind w:left="1055" w:firstLineChars="0" w:hanging="1055"/>
      </w:pPr>
      <w:r>
        <w:t>(</w:t>
      </w:r>
      <w:r>
        <w:rPr>
          <w:rFonts w:hint="eastAsia"/>
        </w:rPr>
        <w:tab/>
      </w:r>
      <w:r>
        <w:t>)</w:t>
      </w:r>
      <w:r w:rsidRPr="00441C58">
        <w:t>12.</w:t>
      </w:r>
      <w:r w:rsidR="00F72647" w:rsidRPr="00F72647">
        <w:rPr>
          <w:rFonts w:hint="eastAsia"/>
        </w:rPr>
        <w:t>因時空環境演變，憲法條文的原則性或抽象性規定，可能會出現保障人民權利不足之情形。以我國為例，為彌補憲法保障之不足，在未修憲的前提下，除經由大法官解釋以外，尚可經由下列哪個途徑來彌補屬最完備？</w:t>
      </w:r>
    </w:p>
    <w:p w14:paraId="40455354" w14:textId="461D44C0" w:rsidR="00F72647" w:rsidRDefault="00F72647" w:rsidP="00F72647">
      <w:pPr>
        <w:pStyle w:val="05"/>
        <w:ind w:left="1413" w:hanging="333"/>
      </w:pPr>
      <w:r w:rsidRPr="00441C58">
        <w:t>(A)</w:t>
      </w:r>
      <w:r w:rsidRPr="00F72647">
        <w:rPr>
          <w:rFonts w:hint="eastAsia"/>
        </w:rPr>
        <w:t>立法院制定法律</w:t>
      </w:r>
      <w:r>
        <w:rPr>
          <w:rFonts w:hint="eastAsia"/>
        </w:rPr>
        <w:tab/>
      </w:r>
      <w:r>
        <w:rPr>
          <w:rFonts w:hint="eastAsia"/>
        </w:rPr>
        <w:tab/>
        <w:t>(B)</w:t>
      </w:r>
      <w:r>
        <w:rPr>
          <w:rFonts w:hint="eastAsia"/>
        </w:rPr>
        <w:t>行政院頒布命令</w:t>
      </w:r>
    </w:p>
    <w:p w14:paraId="6E26CC7F" w14:textId="31C0E795" w:rsidR="00F72647" w:rsidRPr="00441C58" w:rsidRDefault="00F72647" w:rsidP="00F72647">
      <w:pPr>
        <w:pStyle w:val="05"/>
        <w:ind w:left="1413" w:hanging="333"/>
      </w:pPr>
      <w:r>
        <w:rPr>
          <w:rFonts w:hint="eastAsia"/>
        </w:rPr>
        <w:t>(C)</w:t>
      </w:r>
      <w:r>
        <w:rPr>
          <w:rFonts w:hint="eastAsia"/>
        </w:rPr>
        <w:t>監察委員提糾正案</w:t>
      </w:r>
      <w:r>
        <w:tab/>
      </w:r>
      <w:r>
        <w:tab/>
      </w:r>
      <w:r>
        <w:rPr>
          <w:rFonts w:hint="eastAsia"/>
        </w:rPr>
        <w:t>(D)</w:t>
      </w:r>
      <w:r>
        <w:rPr>
          <w:rFonts w:hint="eastAsia"/>
        </w:rPr>
        <w:t>總統召集國是會議</w:t>
      </w:r>
    </w:p>
    <w:p w14:paraId="3DA1231B" w14:textId="09C2E846" w:rsidR="008776D0" w:rsidRPr="00441C58" w:rsidRDefault="004F23D8" w:rsidP="008776D0">
      <w:pPr>
        <w:pStyle w:val="04"/>
        <w:ind w:left="1087" w:hanging="1087"/>
      </w:pPr>
      <w:r>
        <w:t>(</w:t>
      </w:r>
      <w:r>
        <w:rPr>
          <w:rFonts w:hint="eastAsia"/>
        </w:rPr>
        <w:tab/>
      </w:r>
      <w:r>
        <w:t>)</w:t>
      </w:r>
      <w:r w:rsidRPr="00441C58">
        <w:t>13.</w:t>
      </w:r>
      <w:r>
        <w:rPr>
          <w:rFonts w:hint="eastAsia"/>
        </w:rPr>
        <w:tab/>
      </w:r>
      <w:r w:rsidR="00F72647">
        <w:rPr>
          <w:rFonts w:hint="eastAsia"/>
        </w:rPr>
        <w:t>臺海兩岸關係長久以來充滿不確定性，而且中國大陸會提出我方難以接受的主張；不但與臺灣多數民意相距甚遠，甚至導致兩岸關係緊張。下列何者屬於中國大陸提出的此類主張？</w:t>
      </w:r>
    </w:p>
    <w:p w14:paraId="69CC8917" w14:textId="1A4B7077" w:rsidR="008776D0" w:rsidRDefault="008776D0" w:rsidP="008776D0">
      <w:pPr>
        <w:pStyle w:val="05"/>
        <w:ind w:left="1413" w:hanging="333"/>
      </w:pPr>
      <w:r w:rsidRPr="00441C58">
        <w:t>(A)</w:t>
      </w:r>
      <w:r w:rsidRPr="008776D0">
        <w:rPr>
          <w:rFonts w:hint="eastAsia"/>
        </w:rPr>
        <w:t>和平發展</w:t>
      </w:r>
      <w:r>
        <w:tab/>
      </w:r>
      <w:r w:rsidRPr="008776D0">
        <w:rPr>
          <w:rFonts w:hint="eastAsia"/>
        </w:rPr>
        <w:t>(B)</w:t>
      </w:r>
      <w:r w:rsidRPr="008776D0">
        <w:rPr>
          <w:rFonts w:hint="eastAsia"/>
        </w:rPr>
        <w:t>一中各表</w:t>
      </w:r>
      <w:r>
        <w:tab/>
      </w:r>
      <w:r w:rsidRPr="008776D0">
        <w:rPr>
          <w:rFonts w:hint="eastAsia"/>
        </w:rPr>
        <w:t>(C)</w:t>
      </w:r>
      <w:r w:rsidRPr="008776D0">
        <w:rPr>
          <w:rFonts w:hint="eastAsia"/>
        </w:rPr>
        <w:t>一國兩制</w:t>
      </w:r>
      <w:r>
        <w:tab/>
      </w:r>
      <w:r w:rsidRPr="008776D0">
        <w:rPr>
          <w:rFonts w:hint="eastAsia"/>
        </w:rPr>
        <w:t>(D)</w:t>
      </w:r>
      <w:r w:rsidRPr="008776D0">
        <w:rPr>
          <w:rFonts w:hint="eastAsia"/>
        </w:rPr>
        <w:t>戒急用忍</w:t>
      </w:r>
    </w:p>
    <w:p w14:paraId="45191442" w14:textId="5BB6FDD0" w:rsidR="008776D0" w:rsidRPr="00441C58" w:rsidRDefault="008776D0" w:rsidP="008776D0">
      <w:pPr>
        <w:pStyle w:val="04"/>
        <w:ind w:left="1087" w:hanging="1087"/>
      </w:pPr>
      <w:r>
        <w:t>(</w:t>
      </w:r>
      <w:r>
        <w:rPr>
          <w:rFonts w:hint="eastAsia"/>
        </w:rPr>
        <w:tab/>
      </w:r>
      <w:r>
        <w:t>)</w:t>
      </w:r>
      <w:r w:rsidRPr="00441C58">
        <w:t>14.</w:t>
      </w:r>
      <w:r>
        <w:rPr>
          <w:rFonts w:hint="eastAsia"/>
        </w:rPr>
        <w:tab/>
      </w:r>
      <w:r w:rsidRPr="008776D0">
        <w:rPr>
          <w:rFonts w:hint="eastAsia"/>
        </w:rPr>
        <w:t>中國全國人民代表大會於</w:t>
      </w:r>
      <w:r w:rsidRPr="008776D0">
        <w:rPr>
          <w:rFonts w:hint="eastAsia"/>
        </w:rPr>
        <w:t>2018</w:t>
      </w:r>
      <w:r w:rsidRPr="008776D0">
        <w:rPr>
          <w:rFonts w:hint="eastAsia"/>
        </w:rPr>
        <w:t>年通過憲法修正案，取消國家主席連任次數限制，使其與中國共產黨總書記、中央軍事委員會主席皆無連任限制。有關此一修憲所造成的影響，下列敘述何者正確？</w:t>
      </w:r>
    </w:p>
    <w:p w14:paraId="6E2AEFAE" w14:textId="163405EF" w:rsidR="008776D0" w:rsidRDefault="008776D0" w:rsidP="008776D0">
      <w:pPr>
        <w:pStyle w:val="05"/>
        <w:ind w:left="1413" w:hanging="333"/>
      </w:pPr>
      <w:r w:rsidRPr="00441C58">
        <w:t>(A)</w:t>
      </w:r>
      <w:r>
        <w:rPr>
          <w:rFonts w:hint="eastAsia"/>
        </w:rPr>
        <w:t>國家主席接任人選制度化以確保國家領導職務長期穩定</w:t>
      </w:r>
    </w:p>
    <w:p w14:paraId="0039DFE6" w14:textId="77777777" w:rsidR="008776D0" w:rsidRDefault="008776D0" w:rsidP="008776D0">
      <w:pPr>
        <w:pStyle w:val="05"/>
        <w:ind w:left="1413" w:hanging="333"/>
      </w:pPr>
      <w:r>
        <w:rPr>
          <w:rFonts w:hint="eastAsia"/>
        </w:rPr>
        <w:t>(B)</w:t>
      </w:r>
      <w:r>
        <w:rPr>
          <w:rFonts w:hint="eastAsia"/>
        </w:rPr>
        <w:t>國家主席取代中國共產黨總書記成為最有權力的領導人</w:t>
      </w:r>
    </w:p>
    <w:p w14:paraId="474F2D6E" w14:textId="77777777" w:rsidR="008776D0" w:rsidRDefault="008776D0" w:rsidP="008776D0">
      <w:pPr>
        <w:pStyle w:val="05"/>
        <w:ind w:left="1413" w:hanging="333"/>
      </w:pPr>
      <w:r>
        <w:rPr>
          <w:rFonts w:hint="eastAsia"/>
        </w:rPr>
        <w:t>(C)</w:t>
      </w:r>
      <w:r>
        <w:rPr>
          <w:rFonts w:hint="eastAsia"/>
        </w:rPr>
        <w:t>使國家元首無須再經全國人民代表大會的選舉即可續任</w:t>
      </w:r>
    </w:p>
    <w:p w14:paraId="6D392A4F" w14:textId="073628B3" w:rsidR="008776D0" w:rsidRDefault="008776D0" w:rsidP="008776D0">
      <w:pPr>
        <w:pStyle w:val="05"/>
        <w:ind w:left="1413" w:hanging="333"/>
      </w:pPr>
      <w:r>
        <w:rPr>
          <w:rFonts w:hint="eastAsia"/>
        </w:rPr>
        <w:t>(D)</w:t>
      </w:r>
      <w:r>
        <w:rPr>
          <w:rFonts w:hint="eastAsia"/>
        </w:rPr>
        <w:t>使中國大陸自建國後長期「以黨領政」的體制更為鞏固</w:t>
      </w:r>
    </w:p>
    <w:p w14:paraId="47030C10" w14:textId="77777777" w:rsidR="004E5574" w:rsidRPr="00441C58" w:rsidRDefault="004E5574" w:rsidP="004E5574">
      <w:pPr>
        <w:pStyle w:val="04"/>
        <w:ind w:left="1087" w:hanging="1087"/>
      </w:pPr>
      <w:r>
        <w:t>(</w:t>
      </w:r>
      <w:r>
        <w:rPr>
          <w:rFonts w:hint="eastAsia"/>
        </w:rPr>
        <w:tab/>
      </w:r>
      <w:r>
        <w:t>)</w:t>
      </w:r>
      <w:r w:rsidRPr="00441C58">
        <w:t>15.</w:t>
      </w:r>
      <w:r>
        <w:rPr>
          <w:rFonts w:hint="eastAsia"/>
        </w:rPr>
        <w:tab/>
      </w:r>
      <w:r w:rsidRPr="008776D0">
        <w:rPr>
          <w:rFonts w:hint="eastAsia"/>
        </w:rPr>
        <w:t>某縣少子女化問題嚴重且財政困窘。某新當選縣長為兌現選前政見，減輕家庭養育子女負擔，決定免費提供全縣國中小學生營養午餐，並向縣內餐飲業課徵自創的「縣長午餐稅」。依據題文資訊，該縣長的課稅措施最可能</w:t>
      </w:r>
      <w:r w:rsidRPr="00A93D58">
        <w:rPr>
          <w:rFonts w:hint="eastAsia"/>
          <w:b/>
          <w:bCs/>
          <w:u w:val="single"/>
        </w:rPr>
        <w:t>違反</w:t>
      </w:r>
      <w:r w:rsidRPr="008776D0">
        <w:rPr>
          <w:rFonts w:hint="eastAsia"/>
        </w:rPr>
        <w:t>下列行政法的哪一項原則？</w:t>
      </w:r>
    </w:p>
    <w:p w14:paraId="43C3FCBF" w14:textId="7754F682" w:rsidR="004E5574" w:rsidRPr="004E5574" w:rsidRDefault="004E5574" w:rsidP="008776D0">
      <w:pPr>
        <w:pStyle w:val="05"/>
        <w:ind w:left="1413" w:hanging="333"/>
      </w:pPr>
      <w:r w:rsidRPr="00441C58">
        <w:t>(A)</w:t>
      </w:r>
      <w:r w:rsidRPr="008776D0">
        <w:rPr>
          <w:rFonts w:hint="eastAsia"/>
        </w:rPr>
        <w:t>平等原則</w:t>
      </w:r>
      <w:r>
        <w:tab/>
      </w:r>
      <w:r w:rsidRPr="008776D0">
        <w:rPr>
          <w:rFonts w:hint="eastAsia"/>
        </w:rPr>
        <w:t>(B)</w:t>
      </w:r>
      <w:r w:rsidRPr="008776D0">
        <w:rPr>
          <w:rFonts w:hint="eastAsia"/>
        </w:rPr>
        <w:t>比例原則</w:t>
      </w:r>
      <w:r>
        <w:tab/>
      </w:r>
      <w:r w:rsidRPr="008776D0">
        <w:rPr>
          <w:rFonts w:hint="eastAsia"/>
        </w:rPr>
        <w:t>(C)</w:t>
      </w:r>
      <w:r w:rsidRPr="008776D0">
        <w:rPr>
          <w:rFonts w:hint="eastAsia"/>
        </w:rPr>
        <w:t>正當程序原則</w:t>
      </w:r>
      <w:r>
        <w:tab/>
      </w:r>
      <w:r w:rsidRPr="008776D0">
        <w:rPr>
          <w:rFonts w:hint="eastAsia"/>
        </w:rPr>
        <w:t>(D)</w:t>
      </w:r>
      <w:r w:rsidRPr="008776D0">
        <w:rPr>
          <w:rFonts w:hint="eastAsia"/>
        </w:rPr>
        <w:t>法律保留原則</w:t>
      </w:r>
    </w:p>
    <w:p w14:paraId="7A154A79" w14:textId="1CDB3702" w:rsidR="004F23D8" w:rsidRPr="00441C58" w:rsidRDefault="004F23D8" w:rsidP="004F23D8">
      <w:pPr>
        <w:pStyle w:val="04"/>
        <w:ind w:left="1087" w:hanging="1087"/>
      </w:pPr>
      <w:r>
        <w:br w:type="page"/>
      </w:r>
      <w:r>
        <w:lastRenderedPageBreak/>
        <w:t>(</w:t>
      </w:r>
      <w:r>
        <w:rPr>
          <w:rFonts w:hint="eastAsia"/>
        </w:rPr>
        <w:tab/>
      </w:r>
      <w:r>
        <w:t>)</w:t>
      </w:r>
      <w:r w:rsidRPr="00441C58">
        <w:t>16.</w:t>
      </w:r>
      <w:r w:rsidR="008776D0" w:rsidRPr="008776D0">
        <w:rPr>
          <w:rFonts w:hint="eastAsia"/>
        </w:rPr>
        <w:t>甲行政機關欲興建高速公路，某路段將穿越乙所有的山坡地下方，影響乙對此土地的利用。關於本件可能涉及的土地徵收問題，下列敘述何者正確？</w:t>
      </w:r>
    </w:p>
    <w:p w14:paraId="39C1CDFB" w14:textId="5145DAE0" w:rsidR="008776D0" w:rsidRDefault="004F23D8" w:rsidP="008776D0">
      <w:pPr>
        <w:pStyle w:val="05"/>
        <w:ind w:left="1413" w:hanging="333"/>
      </w:pPr>
      <w:r w:rsidRPr="00441C58">
        <w:t>(A)</w:t>
      </w:r>
      <w:r w:rsidR="008776D0">
        <w:rPr>
          <w:rFonts w:hint="eastAsia"/>
        </w:rPr>
        <w:t>若逾越一般社會義務忍受範圍，形成個人特別犧牲，乙得請求甲徵收土地</w:t>
      </w:r>
    </w:p>
    <w:p w14:paraId="5B07E621" w14:textId="77777777" w:rsidR="008776D0" w:rsidRDefault="008776D0" w:rsidP="008776D0">
      <w:pPr>
        <w:pStyle w:val="05"/>
        <w:ind w:left="1413" w:hanging="333"/>
      </w:pPr>
      <w:r>
        <w:rPr>
          <w:rFonts w:hint="eastAsia"/>
        </w:rPr>
        <w:t>(B)</w:t>
      </w:r>
      <w:r>
        <w:rPr>
          <w:rFonts w:hint="eastAsia"/>
        </w:rPr>
        <w:t>為促進土地有效利用，徵收達成的公益大於私益，故乙不能請求損失補償</w:t>
      </w:r>
    </w:p>
    <w:p w14:paraId="591478EC" w14:textId="77777777" w:rsidR="008776D0" w:rsidRDefault="008776D0" w:rsidP="008776D0">
      <w:pPr>
        <w:pStyle w:val="05"/>
        <w:ind w:left="1413" w:hanging="333"/>
      </w:pPr>
      <w:r>
        <w:rPr>
          <w:rFonts w:hint="eastAsia"/>
        </w:rPr>
        <w:t>(C)</w:t>
      </w:r>
      <w:r>
        <w:rPr>
          <w:rFonts w:hint="eastAsia"/>
        </w:rPr>
        <w:t>興建公路符合公益，但所有權受憲法保障，甲應取得乙同意才能徵收土地</w:t>
      </w:r>
    </w:p>
    <w:p w14:paraId="5B0F9E80" w14:textId="119A757B" w:rsidR="004F23D8" w:rsidRPr="00441C58" w:rsidRDefault="008776D0" w:rsidP="008776D0">
      <w:pPr>
        <w:pStyle w:val="05"/>
        <w:ind w:left="1413" w:hanging="333"/>
      </w:pPr>
      <w:r>
        <w:rPr>
          <w:rFonts w:hint="eastAsia"/>
        </w:rPr>
        <w:t>(D)</w:t>
      </w:r>
      <w:r>
        <w:rPr>
          <w:rFonts w:hint="eastAsia"/>
        </w:rPr>
        <w:t>基於所有權的社會義務，甲行政機關可要求乙履行其義務，無須給予補償</w:t>
      </w:r>
    </w:p>
    <w:p w14:paraId="245C3D29" w14:textId="0F4C0CB1" w:rsidR="004F23D8" w:rsidRPr="00441C58" w:rsidRDefault="004F23D8" w:rsidP="008776D0">
      <w:pPr>
        <w:pStyle w:val="04"/>
        <w:ind w:left="1087" w:hanging="1087"/>
      </w:pPr>
      <w:r>
        <w:t>(</w:t>
      </w:r>
      <w:r>
        <w:rPr>
          <w:rFonts w:hint="eastAsia"/>
        </w:rPr>
        <w:tab/>
      </w:r>
      <w:r>
        <w:t>)</w:t>
      </w:r>
      <w:r w:rsidRPr="00441C58">
        <w:t>17.</w:t>
      </w:r>
      <w:r>
        <w:rPr>
          <w:rFonts w:hint="eastAsia"/>
        </w:rPr>
        <w:tab/>
      </w:r>
      <w:r w:rsidR="008776D0">
        <w:rPr>
          <w:rFonts w:hint="eastAsia"/>
        </w:rPr>
        <w:t>某國常出現虐待貓狗的新聞，因手段殘忍引發輿論撻伐，並出現應立法以刑罰加以處罰之主張。有學者表示要解決此類問題，仍應以輔導行為人心理為主，刑罰不一定能嚇阻犯罪。下列何者最能說明該學者的立場？</w:t>
      </w:r>
    </w:p>
    <w:p w14:paraId="16C86CAF" w14:textId="6615C91A" w:rsidR="008776D0" w:rsidRDefault="004F23D8" w:rsidP="00A93D58">
      <w:pPr>
        <w:pStyle w:val="05"/>
        <w:ind w:left="1413" w:hanging="333"/>
      </w:pPr>
      <w:r w:rsidRPr="00441C58">
        <w:t>(A)</w:t>
      </w:r>
      <w:r w:rsidR="008776D0">
        <w:rPr>
          <w:rFonts w:hint="eastAsia"/>
        </w:rPr>
        <w:t>刑罰應報理論</w:t>
      </w:r>
      <w:r w:rsidR="008776D0">
        <w:tab/>
      </w:r>
      <w:r w:rsidR="008776D0">
        <w:tab/>
      </w:r>
      <w:r w:rsidR="008776D0">
        <w:rPr>
          <w:rFonts w:hint="eastAsia"/>
        </w:rPr>
        <w:t>(B)</w:t>
      </w:r>
      <w:r w:rsidR="008776D0">
        <w:rPr>
          <w:rFonts w:hint="eastAsia"/>
        </w:rPr>
        <w:t>刑法之謙抑性</w:t>
      </w:r>
    </w:p>
    <w:p w14:paraId="6622C900" w14:textId="6CD0D4C4" w:rsidR="004F23D8" w:rsidRPr="00441C58" w:rsidRDefault="008776D0" w:rsidP="00A93D58">
      <w:pPr>
        <w:pStyle w:val="05"/>
        <w:ind w:left="1413" w:hanging="333"/>
      </w:pPr>
      <w:r>
        <w:rPr>
          <w:rFonts w:hint="eastAsia"/>
        </w:rPr>
        <w:t>(C)</w:t>
      </w:r>
      <w:r>
        <w:rPr>
          <w:rFonts w:hint="eastAsia"/>
        </w:rPr>
        <w:t>一般預防理論</w:t>
      </w:r>
      <w:r>
        <w:tab/>
      </w:r>
      <w:r>
        <w:tab/>
      </w:r>
      <w:r>
        <w:rPr>
          <w:rFonts w:hint="eastAsia"/>
        </w:rPr>
        <w:t>(D)</w:t>
      </w:r>
      <w:r>
        <w:rPr>
          <w:rFonts w:hint="eastAsia"/>
        </w:rPr>
        <w:t>刑法從輕原則</w:t>
      </w:r>
    </w:p>
    <w:p w14:paraId="5F083687" w14:textId="227F59BE" w:rsidR="004F23D8" w:rsidRPr="00441C58" w:rsidRDefault="004F23D8" w:rsidP="00A93D58">
      <w:pPr>
        <w:pStyle w:val="04"/>
        <w:ind w:left="1055" w:firstLineChars="0" w:hanging="1055"/>
      </w:pPr>
      <w:r>
        <w:t>(</w:t>
      </w:r>
      <w:r>
        <w:rPr>
          <w:rFonts w:hint="eastAsia"/>
        </w:rPr>
        <w:tab/>
      </w:r>
      <w:r>
        <w:t>)</w:t>
      </w:r>
      <w:r w:rsidRPr="00441C58">
        <w:t>18.</w:t>
      </w:r>
      <w:r w:rsidR="008776D0" w:rsidRPr="008776D0">
        <w:rPr>
          <w:rFonts w:hint="eastAsia"/>
        </w:rPr>
        <w:t>甲以筆名在網路上發表小說，廣受歡迎，吸引出版社以重金買斷該小說的著作財產權，出版紙本書。其後，甲發現另一位網路作家乙，將小說全文抄襲，用乙的名義另行發表在網路上。下列關於此著作權事件的法律評論，何者正確？</w:t>
      </w:r>
    </w:p>
    <w:p w14:paraId="367D9255" w14:textId="0AA28F4A" w:rsidR="008776D0" w:rsidRDefault="004F23D8" w:rsidP="008776D0">
      <w:pPr>
        <w:pStyle w:val="05"/>
        <w:ind w:left="1413" w:hanging="333"/>
      </w:pPr>
      <w:r w:rsidRPr="00441C58">
        <w:t>(A)</w:t>
      </w:r>
      <w:r w:rsidR="008776D0">
        <w:rPr>
          <w:rFonts w:hint="eastAsia"/>
        </w:rPr>
        <w:t>因著作財產權不可轉讓，甲可主張乙的行為造成其損失</w:t>
      </w:r>
    </w:p>
    <w:p w14:paraId="0A639BDA" w14:textId="77777777" w:rsidR="008776D0" w:rsidRDefault="008776D0" w:rsidP="008776D0">
      <w:pPr>
        <w:pStyle w:val="05"/>
        <w:ind w:left="1413" w:hanging="333"/>
      </w:pPr>
      <w:r>
        <w:rPr>
          <w:rFonts w:hint="eastAsia"/>
        </w:rPr>
        <w:t>(B)</w:t>
      </w:r>
      <w:r>
        <w:rPr>
          <w:rFonts w:hint="eastAsia"/>
        </w:rPr>
        <w:t>因甲擁有著作人格權，可主張乙抄襲的行為侵害其權利</w:t>
      </w:r>
    </w:p>
    <w:p w14:paraId="2A5EACEC" w14:textId="77777777" w:rsidR="008776D0" w:rsidRDefault="008776D0" w:rsidP="008776D0">
      <w:pPr>
        <w:pStyle w:val="05"/>
        <w:ind w:left="1413" w:hanging="333"/>
      </w:pPr>
      <w:r>
        <w:rPr>
          <w:rFonts w:hint="eastAsia"/>
        </w:rPr>
        <w:t>(C)</w:t>
      </w:r>
      <w:r>
        <w:rPr>
          <w:rFonts w:hint="eastAsia"/>
        </w:rPr>
        <w:t>因甲是著作權人，出版社不能向乙主張著作權相關權利</w:t>
      </w:r>
    </w:p>
    <w:p w14:paraId="703AF5CF" w14:textId="0D1CB274" w:rsidR="004F23D8" w:rsidRPr="00441C58" w:rsidRDefault="008776D0" w:rsidP="008776D0">
      <w:pPr>
        <w:pStyle w:val="05"/>
        <w:ind w:left="1413" w:hanging="333"/>
      </w:pPr>
      <w:r>
        <w:rPr>
          <w:rFonts w:hint="eastAsia"/>
        </w:rPr>
        <w:t>(D)</w:t>
      </w:r>
      <w:r>
        <w:rPr>
          <w:rFonts w:hint="eastAsia"/>
        </w:rPr>
        <w:t>因乙並沒有將抄襲內容拿去販賣獲利，故未侵害甲權利</w:t>
      </w:r>
    </w:p>
    <w:p w14:paraId="20F4FEE9" w14:textId="105686CC" w:rsidR="004F23D8" w:rsidRPr="00441C58" w:rsidRDefault="004F23D8" w:rsidP="004F23D8">
      <w:pPr>
        <w:pStyle w:val="04"/>
        <w:ind w:left="1087" w:hanging="1087"/>
      </w:pPr>
      <w:r>
        <w:t>(</w:t>
      </w:r>
      <w:r>
        <w:rPr>
          <w:rFonts w:hint="eastAsia"/>
        </w:rPr>
        <w:tab/>
      </w:r>
      <w:r>
        <w:t>)</w:t>
      </w:r>
      <w:r w:rsidRPr="00441C58">
        <w:t>19.</w:t>
      </w:r>
      <w:r>
        <w:rPr>
          <w:rFonts w:hint="eastAsia"/>
        </w:rPr>
        <w:tab/>
      </w:r>
      <w:r w:rsidR="008776D0" w:rsidRPr="008776D0">
        <w:rPr>
          <w:rFonts w:hint="eastAsia"/>
        </w:rPr>
        <w:t>我國甲市政府為滿足市民與企業對移工的勞力彈性需求，制定《管理外籍移工轉換雇主自治條例》，某移工乙雖依該條例轉職，然移民署則認為乙已違反中央法令逾期居留，故予以收容，限制乙之人身自由。乙委請律師提起訴訟。依上述題文，關於本案之爭議，下列哪一種情況發生時，可以聲請釋憲</w:t>
      </w:r>
      <w:r w:rsidR="00087475">
        <w:rPr>
          <w:rFonts w:hint="eastAsia"/>
        </w:rPr>
        <w:t>？</w:t>
      </w:r>
    </w:p>
    <w:p w14:paraId="558F8F86" w14:textId="2FF969F8" w:rsidR="008776D0" w:rsidRDefault="004F23D8" w:rsidP="008776D0">
      <w:pPr>
        <w:pStyle w:val="05"/>
        <w:ind w:left="1413" w:hanging="333"/>
      </w:pPr>
      <w:r w:rsidRPr="00441C58">
        <w:t>(A)</w:t>
      </w:r>
      <w:r w:rsidR="008776D0">
        <w:rPr>
          <w:rFonts w:hint="eastAsia"/>
        </w:rPr>
        <w:t>律師若認為甲市政府有違法濫權行為時</w:t>
      </w:r>
    </w:p>
    <w:p w14:paraId="7F81DE38" w14:textId="77777777" w:rsidR="008776D0" w:rsidRDefault="008776D0" w:rsidP="008776D0">
      <w:pPr>
        <w:pStyle w:val="05"/>
        <w:ind w:left="1413" w:hanging="333"/>
      </w:pPr>
      <w:r>
        <w:rPr>
          <w:rFonts w:hint="eastAsia"/>
        </w:rPr>
        <w:t>(B)</w:t>
      </w:r>
      <w:r>
        <w:rPr>
          <w:rFonts w:hint="eastAsia"/>
        </w:rPr>
        <w:t>經立法委員現有總額四分之一以上決議</w:t>
      </w:r>
    </w:p>
    <w:p w14:paraId="343702AE" w14:textId="77777777" w:rsidR="008776D0" w:rsidRDefault="008776D0" w:rsidP="008776D0">
      <w:pPr>
        <w:pStyle w:val="05"/>
        <w:ind w:left="1413" w:hanging="333"/>
      </w:pPr>
      <w:r>
        <w:rPr>
          <w:rFonts w:hint="eastAsia"/>
        </w:rPr>
        <w:t>(C)</w:t>
      </w:r>
      <w:r>
        <w:rPr>
          <w:rFonts w:hint="eastAsia"/>
        </w:rPr>
        <w:t>乙若認為確定終局判決適用的法令違憲</w:t>
      </w:r>
    </w:p>
    <w:p w14:paraId="32CFE8D5" w14:textId="3D6E9C43" w:rsidR="004F23D8" w:rsidRPr="00441C58" w:rsidRDefault="008776D0" w:rsidP="008776D0">
      <w:pPr>
        <w:pStyle w:val="05"/>
        <w:ind w:left="1413" w:hanging="333"/>
      </w:pPr>
      <w:r>
        <w:rPr>
          <w:rFonts w:hint="eastAsia"/>
        </w:rPr>
        <w:t>(D)</w:t>
      </w:r>
      <w:r>
        <w:rPr>
          <w:rFonts w:hint="eastAsia"/>
        </w:rPr>
        <w:t>移民署若確信一審判決有牴觸憲法疑義</w:t>
      </w:r>
    </w:p>
    <w:p w14:paraId="13BA5F71" w14:textId="21FB24EE" w:rsidR="004F23D8" w:rsidRPr="00441C58" w:rsidRDefault="004F23D8" w:rsidP="004F23D8">
      <w:pPr>
        <w:pStyle w:val="04"/>
        <w:ind w:left="1087" w:hanging="1087"/>
      </w:pPr>
      <w:r>
        <w:t>(</w:t>
      </w:r>
      <w:r>
        <w:rPr>
          <w:rFonts w:hint="eastAsia"/>
        </w:rPr>
        <w:tab/>
      </w:r>
      <w:r>
        <w:t>)</w:t>
      </w:r>
      <w:r w:rsidRPr="00441C58">
        <w:t>20.</w:t>
      </w:r>
      <w:r>
        <w:rPr>
          <w:rFonts w:hint="eastAsia"/>
        </w:rPr>
        <w:tab/>
      </w:r>
      <w:r w:rsidR="008776D0" w:rsidRPr="008776D0">
        <w:rPr>
          <w:rFonts w:hint="eastAsia"/>
        </w:rPr>
        <w:t>某甲將</w:t>
      </w:r>
      <w:r w:rsidR="008776D0" w:rsidRPr="008776D0">
        <w:rPr>
          <w:rFonts w:hint="eastAsia"/>
        </w:rPr>
        <w:t>100</w:t>
      </w:r>
      <w:r w:rsidR="008776D0" w:rsidRPr="008776D0">
        <w:rPr>
          <w:rFonts w:hint="eastAsia"/>
        </w:rPr>
        <w:t>萬元投資於購買股票，一年後賣出獲得</w:t>
      </w:r>
      <w:r w:rsidR="008776D0" w:rsidRPr="008776D0">
        <w:rPr>
          <w:rFonts w:hint="eastAsia"/>
        </w:rPr>
        <w:t>110</w:t>
      </w:r>
      <w:r w:rsidR="008776D0" w:rsidRPr="008776D0">
        <w:rPr>
          <w:rFonts w:hint="eastAsia"/>
        </w:rPr>
        <w:t>萬元。在這一年裡，消費者物價指數由</w:t>
      </w:r>
      <w:r w:rsidR="008776D0" w:rsidRPr="008776D0">
        <w:rPr>
          <w:rFonts w:hint="eastAsia"/>
        </w:rPr>
        <w:t>100</w:t>
      </w:r>
      <w:r w:rsidR="008776D0" w:rsidRPr="008776D0">
        <w:rPr>
          <w:rFonts w:hint="eastAsia"/>
        </w:rPr>
        <w:t>上升至</w:t>
      </w:r>
      <w:r w:rsidR="008776D0" w:rsidRPr="008776D0">
        <w:rPr>
          <w:rFonts w:hint="eastAsia"/>
        </w:rPr>
        <w:t>104</w:t>
      </w:r>
      <w:r w:rsidR="008776D0" w:rsidRPr="008776D0">
        <w:rPr>
          <w:rFonts w:hint="eastAsia"/>
        </w:rPr>
        <w:t>，而存款利率皆維持在</w:t>
      </w:r>
      <w:r w:rsidR="008776D0" w:rsidRPr="008776D0">
        <w:rPr>
          <w:rFonts w:hint="eastAsia"/>
        </w:rPr>
        <w:t>3%</w:t>
      </w:r>
      <w:r w:rsidR="008776D0" w:rsidRPr="008776D0">
        <w:rPr>
          <w:rFonts w:hint="eastAsia"/>
        </w:rPr>
        <w:t>的水準。依據題文資訊，判斷下列敘述何者正確？</w:t>
      </w:r>
    </w:p>
    <w:p w14:paraId="66FBE97B" w14:textId="3AC49468" w:rsidR="008776D0" w:rsidRDefault="004F23D8" w:rsidP="008776D0">
      <w:pPr>
        <w:pStyle w:val="05"/>
        <w:ind w:left="1413" w:hanging="333"/>
      </w:pPr>
      <w:r w:rsidRPr="00441C58">
        <w:t>(A)</w:t>
      </w:r>
      <w:r w:rsidR="008776D0">
        <w:rPr>
          <w:rFonts w:hint="eastAsia"/>
        </w:rPr>
        <w:t>實質利率高於通貨膨脹率</w:t>
      </w:r>
    </w:p>
    <w:p w14:paraId="6938EEDE" w14:textId="77777777" w:rsidR="008776D0" w:rsidRDefault="008776D0" w:rsidP="008776D0">
      <w:pPr>
        <w:pStyle w:val="05"/>
        <w:ind w:left="1413" w:hanging="333"/>
      </w:pPr>
      <w:r>
        <w:rPr>
          <w:rFonts w:hint="eastAsia"/>
        </w:rPr>
        <w:t>(B)</w:t>
      </w:r>
      <w:r>
        <w:rPr>
          <w:rFonts w:hint="eastAsia"/>
        </w:rPr>
        <w:t>實質利率高於投資股票的實質報酬率</w:t>
      </w:r>
    </w:p>
    <w:p w14:paraId="4830BD06" w14:textId="77777777" w:rsidR="008776D0" w:rsidRDefault="008776D0" w:rsidP="008776D0">
      <w:pPr>
        <w:pStyle w:val="05"/>
        <w:ind w:left="1413" w:hanging="333"/>
      </w:pPr>
      <w:r>
        <w:rPr>
          <w:rFonts w:hint="eastAsia"/>
        </w:rPr>
        <w:t>(C)</w:t>
      </w:r>
      <w:r>
        <w:rPr>
          <w:rFonts w:hint="eastAsia"/>
        </w:rPr>
        <w:t>投資股票的實質報酬率高於存款利率</w:t>
      </w:r>
    </w:p>
    <w:p w14:paraId="50E72389" w14:textId="0A1E45A7" w:rsidR="004F23D8" w:rsidRDefault="008776D0" w:rsidP="008776D0">
      <w:pPr>
        <w:pStyle w:val="05"/>
        <w:ind w:left="1413" w:hanging="333"/>
      </w:pPr>
      <w:r>
        <w:rPr>
          <w:rFonts w:hint="eastAsia"/>
        </w:rPr>
        <w:t>(D)</w:t>
      </w:r>
      <w:r>
        <w:rPr>
          <w:rFonts w:hint="eastAsia"/>
        </w:rPr>
        <w:t>通貨膨脹率高於投資股票的名目報酬率</w:t>
      </w:r>
    </w:p>
    <w:p w14:paraId="5762D8C0" w14:textId="4F21059B" w:rsidR="004E5574" w:rsidRPr="00441C58" w:rsidRDefault="004E5574" w:rsidP="004E5574">
      <w:pPr>
        <w:pStyle w:val="04"/>
        <w:ind w:left="1087" w:hanging="1087"/>
      </w:pPr>
      <w:r>
        <w:t>(</w:t>
      </w:r>
      <w:r>
        <w:rPr>
          <w:rFonts w:hint="eastAsia"/>
        </w:rPr>
        <w:tab/>
      </w:r>
      <w:r>
        <w:t>)</w:t>
      </w:r>
      <w:r w:rsidRPr="00441C58">
        <w:t>21.</w:t>
      </w:r>
      <w:r>
        <w:rPr>
          <w:rFonts w:hint="eastAsia"/>
        </w:rPr>
        <w:tab/>
      </w:r>
      <w:r w:rsidRPr="008776D0">
        <w:rPr>
          <w:rFonts w:hint="eastAsia"/>
        </w:rPr>
        <w:t>當資產價值因投機活動或市場預期而不斷提升</w:t>
      </w:r>
      <w:r w:rsidR="00087475">
        <w:rPr>
          <w:rFonts w:hint="eastAsia"/>
        </w:rPr>
        <w:t>，</w:t>
      </w:r>
      <w:r w:rsidRPr="008776D0">
        <w:rPr>
          <w:rFonts w:hint="eastAsia"/>
        </w:rPr>
        <w:t>超越實體經濟的支撐以致於無法持續發展並快速下跌，即呈現一個泡沫經濟的過程。如以股票市場為例，下圖為某國國內生產毛額（</w:t>
      </w:r>
      <w:r w:rsidRPr="008776D0">
        <w:rPr>
          <w:rFonts w:hint="eastAsia"/>
        </w:rPr>
        <w:t>GDP</w:t>
      </w:r>
      <w:r w:rsidR="00087475">
        <w:rPr>
          <w:rFonts w:hint="eastAsia"/>
        </w:rPr>
        <w:t>）</w:t>
      </w:r>
      <w:r w:rsidRPr="008776D0">
        <w:rPr>
          <w:rFonts w:hint="eastAsia"/>
        </w:rPr>
        <w:t>和股市總市值的年資料，下列哪一段期間最可能呈現股市泡沫的過程？</w:t>
      </w:r>
    </w:p>
    <w:p w14:paraId="06221F16" w14:textId="77777777" w:rsidR="004E5574" w:rsidRDefault="004E5574" w:rsidP="004E5574">
      <w:pPr>
        <w:pStyle w:val="05"/>
        <w:ind w:left="1413" w:hanging="333"/>
      </w:pPr>
      <w:r w:rsidRPr="008776D0">
        <w:rPr>
          <w:rFonts w:hint="eastAsia"/>
          <w:noProof/>
        </w:rPr>
        <w:drawing>
          <wp:anchor distT="0" distB="0" distL="114300" distR="114300" simplePos="0" relativeHeight="251667456" behindDoc="0" locked="0" layoutInCell="1" allowOverlap="1" wp14:anchorId="56DB72E0" wp14:editId="3876BE84">
            <wp:simplePos x="0" y="0"/>
            <wp:positionH relativeFrom="column">
              <wp:posOffset>3206096</wp:posOffset>
            </wp:positionH>
            <wp:positionV relativeFrom="paragraph">
              <wp:posOffset>69888</wp:posOffset>
            </wp:positionV>
            <wp:extent cx="3033395" cy="1674495"/>
            <wp:effectExtent l="0" t="0" r="0" b="1905"/>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3395" cy="1674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1C58">
        <w:t>(A)</w:t>
      </w:r>
      <w:r>
        <w:rPr>
          <w:rFonts w:hint="eastAsia"/>
        </w:rPr>
        <w:t>1991</w:t>
      </w:r>
      <w:r>
        <w:rPr>
          <w:rFonts w:hint="eastAsia"/>
        </w:rPr>
        <w:t>年至</w:t>
      </w:r>
      <w:r>
        <w:rPr>
          <w:rFonts w:hint="eastAsia"/>
        </w:rPr>
        <w:t>1993</w:t>
      </w:r>
      <w:r>
        <w:rPr>
          <w:rFonts w:hint="eastAsia"/>
        </w:rPr>
        <w:t>年</w:t>
      </w:r>
    </w:p>
    <w:p w14:paraId="660F4098" w14:textId="77777777" w:rsidR="004E5574" w:rsidRDefault="004E5574" w:rsidP="004E5574">
      <w:pPr>
        <w:pStyle w:val="05"/>
        <w:ind w:left="1413" w:hanging="333"/>
      </w:pPr>
      <w:r>
        <w:rPr>
          <w:rFonts w:hint="eastAsia"/>
        </w:rPr>
        <w:t>(B)1992</w:t>
      </w:r>
      <w:r>
        <w:rPr>
          <w:rFonts w:hint="eastAsia"/>
        </w:rPr>
        <w:t>年至</w:t>
      </w:r>
      <w:r>
        <w:rPr>
          <w:rFonts w:hint="eastAsia"/>
        </w:rPr>
        <w:t>1994</w:t>
      </w:r>
      <w:r>
        <w:rPr>
          <w:rFonts w:hint="eastAsia"/>
        </w:rPr>
        <w:t>年</w:t>
      </w:r>
    </w:p>
    <w:p w14:paraId="722DEA7F" w14:textId="77777777" w:rsidR="004E5574" w:rsidRDefault="004E5574" w:rsidP="004E5574">
      <w:pPr>
        <w:pStyle w:val="05"/>
        <w:ind w:left="1413" w:hanging="333"/>
      </w:pPr>
      <w:r>
        <w:rPr>
          <w:rFonts w:hint="eastAsia"/>
        </w:rPr>
        <w:t>(C)1993</w:t>
      </w:r>
      <w:r>
        <w:rPr>
          <w:rFonts w:hint="eastAsia"/>
        </w:rPr>
        <w:t>年至</w:t>
      </w:r>
      <w:r>
        <w:rPr>
          <w:rFonts w:hint="eastAsia"/>
        </w:rPr>
        <w:t>1995</w:t>
      </w:r>
      <w:r>
        <w:rPr>
          <w:rFonts w:hint="eastAsia"/>
        </w:rPr>
        <w:t>年</w:t>
      </w:r>
    </w:p>
    <w:p w14:paraId="1E12A2AB" w14:textId="77777777" w:rsidR="004E5574" w:rsidRDefault="004E5574" w:rsidP="004E5574">
      <w:pPr>
        <w:pStyle w:val="05"/>
        <w:ind w:left="1413" w:hanging="333"/>
      </w:pPr>
      <w:r>
        <w:rPr>
          <w:noProof/>
        </w:rPr>
        <mc:AlternateContent>
          <mc:Choice Requires="wps">
            <w:drawing>
              <wp:anchor distT="45720" distB="45720" distL="114300" distR="114300" simplePos="0" relativeHeight="251666432" behindDoc="0" locked="0" layoutInCell="1" allowOverlap="1" wp14:anchorId="20CC8627" wp14:editId="3954F286">
                <wp:simplePos x="0" y="0"/>
                <wp:positionH relativeFrom="margin">
                  <wp:posOffset>6080512</wp:posOffset>
                </wp:positionH>
                <wp:positionV relativeFrom="page">
                  <wp:posOffset>9764202</wp:posOffset>
                </wp:positionV>
                <wp:extent cx="805180" cy="298450"/>
                <wp:effectExtent l="0" t="0" r="0" b="6350"/>
                <wp:wrapSquare wrapText="bothSides"/>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98450"/>
                        </a:xfrm>
                        <a:prstGeom prst="rect">
                          <a:avLst/>
                        </a:prstGeom>
                        <a:solidFill>
                          <a:srgbClr val="FFFFFF"/>
                        </a:solidFill>
                        <a:ln w="9525">
                          <a:noFill/>
                          <a:miter lim="800000"/>
                          <a:headEnd/>
                          <a:tailEnd/>
                        </a:ln>
                      </wps:spPr>
                      <wps:txbx>
                        <w:txbxContent>
                          <w:p w14:paraId="1754BFF1" w14:textId="77777777" w:rsidR="006740EE" w:rsidRDefault="006740EE" w:rsidP="004E5574">
                            <w:r>
                              <w:rPr>
                                <w:rFonts w:hint="eastAsia"/>
                              </w:rPr>
                              <w:t>（年）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C8627" id="_x0000_t202" coordsize="21600,21600" o:spt="202" path="m,l,21600r21600,l21600,xe">
                <v:stroke joinstyle="miter"/>
                <v:path gradientshapeok="t" o:connecttype="rect"/>
              </v:shapetype>
              <v:shape id="文字方塊 2" o:spid="_x0000_s1026" type="#_x0000_t202" style="position:absolute;left:0;text-align:left;margin-left:478.8pt;margin-top:768.85pt;width:63.4pt;height:2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bRMwIAAB8EAAAOAAAAZHJzL2Uyb0RvYy54bWysU12O0zAQfkfiDpbfadqohTZqulq6FCEt&#10;P9LCARzHaSxsj7HdJssFkDjA8swBOAAH2j0HY6fbrZY3RB4sT2b8+ZtvPi/Peq3IXjgvwZR0MhpT&#10;IgyHWpptST993DybU+IDMzVTYERJr4WnZ6unT5adLUQOLahaOIIgxhedLWkbgi2yzPNWaOZHYIXB&#10;ZANOs4Ch22a1Yx2ia5Xl4/HzrANXWwdceI9/L4YkXSX8phE8vG8aLwJRJUVuIa0urVVcs9WSFVvH&#10;bCv5gQb7BxaaSYOXHqEuWGBk5+RfUFpyBx6aMOKgM2gayUXqAbuZjB91c9UyK1IvKI63R5n8/4Pl&#10;7/YfHJE1zm5KiWEaZ3R38+3214+7m9+3P7+TPErUWV9g5ZXF2tC/hB7LU7veXgL/7ImBdcvMVpw7&#10;B10rWI0UJ/FkdnJ0wPERpOreQo1XsV2ABNQ3Tkf9UBGC6Diq6+N4RB8Ix5/z8WwyxwzHVL6YT2dp&#10;fBkr7g9b58NrAZrETUkdTj+Bs/2lD5EMK+5L4l0elKw3UqkUuG21Vo7sGTplk77E/1GZMqQr6WKW&#10;zxKygXg+mUjLgE5WUkei8Ru8FcV4ZepUEphUwx6ZKHNQJwoySBP6qsfCKFkF9TXq5GBwLL4w3LTg&#10;vlLSoVtL6r/smBOUqDcGtV5MptNo7xRMZy9yDNxppjrNMMMRqqSBkmG7DulJRB0MnONMGpn0emBy&#10;4IouTDIeXky0+Wmcqh7e9eoPAAAA//8DAFBLAwQUAAYACAAAACEAjkLIp+AAAAAOAQAADwAAAGRy&#10;cy9kb3ducmV2LnhtbEyPQW6DMBBF95V6B2sidVM1pi1gQjFRW6lVt0lzgAFPAAXbCDuB3L5m1Sxn&#10;/tOfN8V21j270Og6ayQ8ryNgZGqrOtNIOPx+PWXAnEejsLeGJFzJwba8vyswV3YyO7rsfcNCiXE5&#10;Smi9H3LOXd2SRre2A5mQHe2o0YdxbLgacQrluucvUZRyjZ0JF1oc6LOl+rQ/awnHn+kx2UzVtz+I&#10;XZx+YCcqe5XyYTW/vwHzNPt/GBb9oA5lcKrs2SjHegmbRKQBDUHyKgSwBYmyOAZWLbssFsDLgt++&#10;Uf4BAAD//wMAUEsBAi0AFAAGAAgAAAAhALaDOJL+AAAA4QEAABMAAAAAAAAAAAAAAAAAAAAAAFtD&#10;b250ZW50X1R5cGVzXS54bWxQSwECLQAUAAYACAAAACEAOP0h/9YAAACUAQAACwAAAAAAAAAAAAAA&#10;AAAvAQAAX3JlbHMvLnJlbHNQSwECLQAUAAYACAAAACEAMZam0TMCAAAfBAAADgAAAAAAAAAAAAAA&#10;AAAuAgAAZHJzL2Uyb0RvYy54bWxQSwECLQAUAAYACAAAACEAjkLIp+AAAAAOAQAADwAAAAAAAAAA&#10;AAAAAACNBAAAZHJzL2Rvd25yZXYueG1sUEsFBgAAAAAEAAQA8wAAAJoFAAAAAA==&#10;" stroked="f">
                <v:textbox>
                  <w:txbxContent>
                    <w:p w14:paraId="1754BFF1" w14:textId="77777777" w:rsidR="006740EE" w:rsidRDefault="006740EE" w:rsidP="004E5574">
                      <w:r>
                        <w:rPr>
                          <w:rFonts w:hint="eastAsia"/>
                        </w:rPr>
                        <w:t>（年）</w:t>
                      </w:r>
                    </w:p>
                  </w:txbxContent>
                </v:textbox>
                <w10:wrap type="square" anchorx="margin" anchory="page"/>
              </v:shape>
            </w:pict>
          </mc:Fallback>
        </mc:AlternateContent>
      </w:r>
      <w:r>
        <w:rPr>
          <w:rFonts w:hint="eastAsia"/>
        </w:rPr>
        <w:t>(D)1994</w:t>
      </w:r>
      <w:r>
        <w:rPr>
          <w:rFonts w:hint="eastAsia"/>
        </w:rPr>
        <w:t>年至</w:t>
      </w:r>
      <w:r>
        <w:rPr>
          <w:rFonts w:hint="eastAsia"/>
        </w:rPr>
        <w:t>1996</w:t>
      </w:r>
      <w:r>
        <w:rPr>
          <w:rFonts w:hint="eastAsia"/>
        </w:rPr>
        <w:t>年</w:t>
      </w:r>
    </w:p>
    <w:p w14:paraId="3C9FD271" w14:textId="77777777" w:rsidR="00B303B7" w:rsidRDefault="00B303B7" w:rsidP="004E5574">
      <w:pPr>
        <w:pStyle w:val="05"/>
        <w:ind w:left="1413" w:hanging="333"/>
        <w:sectPr w:rsidR="00B303B7" w:rsidSect="00E34A0C">
          <w:footerReference w:type="even" r:id="rId10"/>
          <w:footerReference w:type="default" r:id="rId11"/>
          <w:pgSz w:w="11906" w:h="16838" w:code="9"/>
          <w:pgMar w:top="709" w:right="567" w:bottom="709" w:left="567" w:header="0" w:footer="454" w:gutter="0"/>
          <w:cols w:space="425"/>
          <w:docGrid w:type="linesAndChars" w:linePitch="360"/>
        </w:sectPr>
      </w:pPr>
    </w:p>
    <w:p w14:paraId="28EA8187" w14:textId="0542F922" w:rsidR="004F23D8" w:rsidRPr="00441C58" w:rsidRDefault="004F23D8" w:rsidP="004F23D8">
      <w:pPr>
        <w:pStyle w:val="04"/>
        <w:ind w:left="1087" w:hanging="1087"/>
      </w:pPr>
      <w:r>
        <w:lastRenderedPageBreak/>
        <w:t>(</w:t>
      </w:r>
      <w:r>
        <w:rPr>
          <w:rFonts w:hint="eastAsia"/>
        </w:rPr>
        <w:tab/>
      </w:r>
      <w:r>
        <w:t>)</w:t>
      </w:r>
      <w:r w:rsidRPr="00441C58">
        <w:t>22.</w:t>
      </w:r>
      <w:r>
        <w:rPr>
          <w:rFonts w:hint="eastAsia"/>
        </w:rPr>
        <w:tab/>
      </w:r>
      <w:r w:rsidR="001625EE" w:rsidRPr="001625EE">
        <w:rPr>
          <w:rFonts w:hint="eastAsia"/>
        </w:rPr>
        <w:t>由於機器人及人工智慧技術的突飛猛進，引發人們對於未來可能發生大規模失業的擔憂。以下有關失業的敘述何者正確？</w:t>
      </w:r>
    </w:p>
    <w:p w14:paraId="2EBF8184" w14:textId="755C404D" w:rsidR="001625EE" w:rsidRDefault="004F23D8" w:rsidP="001625EE">
      <w:pPr>
        <w:pStyle w:val="05"/>
        <w:ind w:left="1413" w:hanging="333"/>
      </w:pPr>
      <w:r w:rsidRPr="00441C58">
        <w:t>(A)</w:t>
      </w:r>
      <w:r w:rsidR="001625EE">
        <w:rPr>
          <w:rFonts w:hint="eastAsia"/>
        </w:rPr>
        <w:t>裝配人員因生產線改採用機器人而失業，屬於結構性失業</w:t>
      </w:r>
    </w:p>
    <w:p w14:paraId="03D87D39" w14:textId="77777777" w:rsidR="001625EE" w:rsidRDefault="001625EE" w:rsidP="001625EE">
      <w:pPr>
        <w:pStyle w:val="05"/>
        <w:ind w:left="1413" w:hanging="333"/>
      </w:pPr>
      <w:r>
        <w:rPr>
          <w:rFonts w:hint="eastAsia"/>
        </w:rPr>
        <w:t>(B)</w:t>
      </w:r>
      <w:r>
        <w:rPr>
          <w:rFonts w:hint="eastAsia"/>
        </w:rPr>
        <w:t>詢問台服務員因使用導覽機器人而失業，屬於摩擦性失業</w:t>
      </w:r>
    </w:p>
    <w:p w14:paraId="2348A623" w14:textId="77777777" w:rsidR="001625EE" w:rsidRDefault="001625EE" w:rsidP="001625EE">
      <w:pPr>
        <w:pStyle w:val="05"/>
        <w:ind w:left="1413" w:hanging="333"/>
      </w:pPr>
      <w:r>
        <w:rPr>
          <w:rFonts w:hint="eastAsia"/>
        </w:rPr>
        <w:t>(C)</w:t>
      </w:r>
      <w:r>
        <w:rPr>
          <w:rFonts w:hint="eastAsia"/>
        </w:rPr>
        <w:t>企業採用人工智慧而減少招聘新員工，將提高循環性失業</w:t>
      </w:r>
    </w:p>
    <w:p w14:paraId="6966468B" w14:textId="351A498F" w:rsidR="004F23D8" w:rsidRPr="00441C58" w:rsidRDefault="001625EE" w:rsidP="001625EE">
      <w:pPr>
        <w:pStyle w:val="05"/>
        <w:ind w:left="1413" w:hanging="333"/>
      </w:pPr>
      <w:r>
        <w:rPr>
          <w:rFonts w:hint="eastAsia"/>
        </w:rPr>
        <w:t>(D)</w:t>
      </w:r>
      <w:r>
        <w:rPr>
          <w:rFonts w:hint="eastAsia"/>
        </w:rPr>
        <w:t>因應自動化生產主動離職就學以提高技能，為摩擦性失業</w:t>
      </w:r>
    </w:p>
    <w:p w14:paraId="13AD2268" w14:textId="1E3E8F2C" w:rsidR="004F23D8" w:rsidRPr="00441C58" w:rsidRDefault="004F23D8" w:rsidP="001625EE">
      <w:pPr>
        <w:pStyle w:val="04"/>
        <w:ind w:left="1087" w:hanging="1087"/>
      </w:pPr>
      <w:r>
        <w:t>(</w:t>
      </w:r>
      <w:r>
        <w:rPr>
          <w:rFonts w:hint="eastAsia"/>
        </w:rPr>
        <w:tab/>
      </w:r>
      <w:r>
        <w:t>)</w:t>
      </w:r>
      <w:r w:rsidRPr="00441C58">
        <w:t>23.</w:t>
      </w:r>
      <w:r>
        <w:rPr>
          <w:rFonts w:hint="eastAsia"/>
        </w:rPr>
        <w:tab/>
      </w:r>
      <w:r w:rsidR="001625EE">
        <w:rPr>
          <w:rFonts w:hint="eastAsia"/>
        </w:rPr>
        <w:t>下圖為某國</w:t>
      </w:r>
      <w:r w:rsidR="001625EE">
        <w:rPr>
          <w:rFonts w:hint="eastAsia"/>
        </w:rPr>
        <w:t>2003</w:t>
      </w:r>
      <w:r w:rsidR="001625EE">
        <w:rPr>
          <w:rFonts w:hint="eastAsia"/>
        </w:rPr>
        <w:t>年第一季至</w:t>
      </w:r>
      <w:r w:rsidR="001625EE">
        <w:rPr>
          <w:rFonts w:hint="eastAsia"/>
        </w:rPr>
        <w:t>2012</w:t>
      </w:r>
      <w:r w:rsidR="001625EE">
        <w:rPr>
          <w:rFonts w:hint="eastAsia"/>
        </w:rPr>
        <w:t>年第四季的通貨膨脹率走勢變化，下列哪一段期間，該國央行最可能以調降存款準備率政策因應當時的物價問題？</w:t>
      </w:r>
    </w:p>
    <w:p w14:paraId="740DB670" w14:textId="4DB14B93" w:rsidR="004F23D8" w:rsidRDefault="004F23D8" w:rsidP="004F23D8">
      <w:pPr>
        <w:pStyle w:val="05"/>
        <w:ind w:left="1413" w:hanging="333"/>
      </w:pPr>
      <w:r w:rsidRPr="00441C58">
        <w:t>(A)</w:t>
      </w:r>
      <w:r w:rsidR="001625EE" w:rsidRPr="001625EE">
        <w:rPr>
          <w:rFonts w:hint="eastAsia"/>
        </w:rPr>
        <w:t>2004</w:t>
      </w:r>
      <w:r w:rsidR="001625EE" w:rsidRPr="001625EE">
        <w:rPr>
          <w:rFonts w:hint="eastAsia"/>
        </w:rPr>
        <w:t>年</w:t>
      </w:r>
      <w:r w:rsidR="001625EE">
        <w:tab/>
      </w:r>
      <w:r w:rsidR="001625EE" w:rsidRPr="001625EE">
        <w:rPr>
          <w:rFonts w:hint="eastAsia"/>
        </w:rPr>
        <w:t>(B)2008</w:t>
      </w:r>
      <w:r w:rsidR="001625EE" w:rsidRPr="001625EE">
        <w:rPr>
          <w:rFonts w:hint="eastAsia"/>
        </w:rPr>
        <w:t>年</w:t>
      </w:r>
      <w:r w:rsidR="001625EE">
        <w:tab/>
      </w:r>
      <w:r w:rsidR="001625EE" w:rsidRPr="001625EE">
        <w:rPr>
          <w:rFonts w:hint="eastAsia"/>
        </w:rPr>
        <w:t>(C)2009</w:t>
      </w:r>
      <w:r w:rsidR="001625EE" w:rsidRPr="001625EE">
        <w:rPr>
          <w:rFonts w:hint="eastAsia"/>
        </w:rPr>
        <w:t>年</w:t>
      </w:r>
      <w:r w:rsidR="001625EE">
        <w:tab/>
      </w:r>
      <w:r w:rsidR="001625EE" w:rsidRPr="001625EE">
        <w:rPr>
          <w:rFonts w:hint="eastAsia"/>
        </w:rPr>
        <w:t>(D)2011</w:t>
      </w:r>
      <w:r w:rsidR="001625EE" w:rsidRPr="001625EE">
        <w:rPr>
          <w:rFonts w:hint="eastAsia"/>
        </w:rPr>
        <w:t>年</w:t>
      </w:r>
    </w:p>
    <w:p w14:paraId="45FE7475" w14:textId="64131B1D" w:rsidR="001625EE" w:rsidRDefault="001625EE" w:rsidP="004F23D8">
      <w:pPr>
        <w:pStyle w:val="05"/>
        <w:ind w:left="1413" w:hanging="333"/>
      </w:pPr>
      <w:r w:rsidRPr="001625EE">
        <w:rPr>
          <w:rFonts w:hint="eastAsia"/>
          <w:noProof/>
        </w:rPr>
        <w:drawing>
          <wp:inline distT="0" distB="0" distL="0" distR="0" wp14:anchorId="568EE434" wp14:editId="200E747A">
            <wp:extent cx="6092075" cy="2172832"/>
            <wp:effectExtent l="0" t="0" r="4445"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9790" cy="2179150"/>
                    </a:xfrm>
                    <a:prstGeom prst="rect">
                      <a:avLst/>
                    </a:prstGeom>
                    <a:noFill/>
                    <a:ln>
                      <a:noFill/>
                    </a:ln>
                  </pic:spPr>
                </pic:pic>
              </a:graphicData>
            </a:graphic>
          </wp:inline>
        </w:drawing>
      </w:r>
    </w:p>
    <w:p w14:paraId="54BD831E" w14:textId="77777777" w:rsidR="004E5574" w:rsidRPr="00A036AE" w:rsidRDefault="004E5574" w:rsidP="004E5574">
      <w:pPr>
        <w:pStyle w:val="aff0"/>
        <w:rPr>
          <w:u w:val="single"/>
        </w:rPr>
      </w:pPr>
      <w:r w:rsidRPr="00A036AE">
        <w:rPr>
          <w:u w:val="single"/>
        </w:rPr>
        <w:t>24</w:t>
      </w:r>
      <w:r>
        <w:rPr>
          <w:rFonts w:hint="eastAsia"/>
          <w:u w:val="single"/>
        </w:rPr>
        <w:t>-</w:t>
      </w:r>
      <w:r w:rsidRPr="00A036AE">
        <w:rPr>
          <w:u w:val="single"/>
        </w:rPr>
        <w:t>25</w:t>
      </w:r>
      <w:r w:rsidRPr="00A036AE">
        <w:rPr>
          <w:rFonts w:hint="eastAsia"/>
          <w:u w:val="single"/>
        </w:rPr>
        <w:t>為題組</w:t>
      </w:r>
    </w:p>
    <w:p w14:paraId="055C0000" w14:textId="314FDD32" w:rsidR="004E5574" w:rsidRPr="00441C58" w:rsidRDefault="004E5574" w:rsidP="004E5574">
      <w:pPr>
        <w:pStyle w:val="aff0"/>
      </w:pPr>
      <w:r w:rsidRPr="001625EE">
        <w:rPr>
          <w:rFonts w:hint="eastAsia"/>
        </w:rPr>
        <w:t>某縣縣長為解決多年來停車位不足問題，宣布擬對現行免費停車格開始收費，引發少數縣民抱怨，而縣長針對抱怨者又再發表情緒性反擊，使得此一原本平淡的政策議題被媒體擴大負面報導，並引爆網路鄉民情緒</w:t>
      </w:r>
      <w:r w:rsidR="00087475">
        <w:rPr>
          <w:rFonts w:hint="eastAsia"/>
        </w:rPr>
        <w:t>，</w:t>
      </w:r>
      <w:r w:rsidRPr="001625EE">
        <w:rPr>
          <w:rFonts w:hint="eastAsia"/>
        </w:rPr>
        <w:t>加入論戰並要求暫緩實施新收費措施；縣長最終同意將以網路投票匯集民意後再做決定。</w:t>
      </w:r>
    </w:p>
    <w:p w14:paraId="3578BB45" w14:textId="17738521" w:rsidR="004E5574" w:rsidRPr="00441C58" w:rsidRDefault="004E5574" w:rsidP="004E5574">
      <w:pPr>
        <w:pStyle w:val="04"/>
        <w:ind w:left="1087" w:hanging="1087"/>
      </w:pPr>
      <w:r>
        <w:t>(</w:t>
      </w:r>
      <w:r>
        <w:rPr>
          <w:rFonts w:hint="eastAsia"/>
        </w:rPr>
        <w:tab/>
      </w:r>
      <w:r>
        <w:t>)</w:t>
      </w:r>
      <w:r w:rsidRPr="00441C58">
        <w:t>24.</w:t>
      </w:r>
      <w:r>
        <w:rPr>
          <w:rFonts w:hint="eastAsia"/>
        </w:rPr>
        <w:tab/>
      </w:r>
      <w:r w:rsidRPr="001625EE">
        <w:rPr>
          <w:rFonts w:hint="eastAsia"/>
        </w:rPr>
        <w:t>依據題文，媒體對民意的導引作用最接近下列何者</w:t>
      </w:r>
      <w:r w:rsidR="00087475">
        <w:rPr>
          <w:rFonts w:hint="eastAsia"/>
        </w:rPr>
        <w:t>？</w:t>
      </w:r>
    </w:p>
    <w:p w14:paraId="73B5138A" w14:textId="77777777" w:rsidR="004E5574" w:rsidRPr="00441C58" w:rsidRDefault="004E5574" w:rsidP="004E5574">
      <w:pPr>
        <w:pStyle w:val="05"/>
        <w:ind w:left="1413" w:hanging="333"/>
      </w:pPr>
      <w:r w:rsidRPr="00441C58">
        <w:t>(A)</w:t>
      </w:r>
      <w:r w:rsidRPr="001625EE">
        <w:rPr>
          <w:rFonts w:hint="eastAsia"/>
        </w:rPr>
        <w:t>沉默螺旋</w:t>
      </w:r>
      <w:r>
        <w:tab/>
      </w:r>
      <w:r w:rsidRPr="001625EE">
        <w:rPr>
          <w:rFonts w:hint="eastAsia"/>
        </w:rPr>
        <w:t>(B)</w:t>
      </w:r>
      <w:r w:rsidRPr="001625EE">
        <w:rPr>
          <w:rFonts w:hint="eastAsia"/>
        </w:rPr>
        <w:t>民意匯集</w:t>
      </w:r>
      <w:r>
        <w:tab/>
      </w:r>
      <w:r w:rsidRPr="001625EE">
        <w:rPr>
          <w:rFonts w:hint="eastAsia"/>
        </w:rPr>
        <w:t>(C)</w:t>
      </w:r>
      <w:r w:rsidRPr="001625EE">
        <w:rPr>
          <w:rFonts w:hint="eastAsia"/>
        </w:rPr>
        <w:t>議題設定</w:t>
      </w:r>
      <w:r>
        <w:tab/>
      </w:r>
      <w:r w:rsidRPr="001625EE">
        <w:rPr>
          <w:rFonts w:hint="eastAsia"/>
        </w:rPr>
        <w:t>(D)</w:t>
      </w:r>
      <w:r w:rsidRPr="001625EE">
        <w:rPr>
          <w:rFonts w:hint="eastAsia"/>
        </w:rPr>
        <w:t>框架效果</w:t>
      </w:r>
    </w:p>
    <w:p w14:paraId="04BB8E4C" w14:textId="77777777" w:rsidR="004E5574" w:rsidRPr="00441C58" w:rsidRDefault="004E5574" w:rsidP="004E5574">
      <w:pPr>
        <w:pStyle w:val="04"/>
        <w:ind w:left="1087" w:hanging="1087"/>
      </w:pPr>
      <w:r>
        <w:t>(</w:t>
      </w:r>
      <w:r>
        <w:rPr>
          <w:rFonts w:hint="eastAsia"/>
        </w:rPr>
        <w:tab/>
      </w:r>
      <w:r>
        <w:t>)</w:t>
      </w:r>
      <w:r w:rsidRPr="00441C58">
        <w:t>25.</w:t>
      </w:r>
      <w:r>
        <w:rPr>
          <w:rFonts w:hint="eastAsia"/>
        </w:rPr>
        <w:tab/>
      </w:r>
      <w:r w:rsidRPr="001625EE">
        <w:rPr>
          <w:rFonts w:hint="eastAsia"/>
        </w:rPr>
        <w:t>依據題文，該縣免費停車格全面收費的政策，屬於公共決策過程的哪個階段？</w:t>
      </w:r>
    </w:p>
    <w:p w14:paraId="2A4EA226" w14:textId="373FAEA0" w:rsidR="004E5574" w:rsidRDefault="004E5574" w:rsidP="004E5574">
      <w:pPr>
        <w:pStyle w:val="05"/>
        <w:ind w:left="1413" w:hanging="333"/>
      </w:pPr>
      <w:r w:rsidRPr="00441C58">
        <w:t>(A)</w:t>
      </w:r>
      <w:r w:rsidRPr="001625EE">
        <w:rPr>
          <w:rFonts w:hint="eastAsia"/>
        </w:rPr>
        <w:t>政策規劃</w:t>
      </w:r>
      <w:r>
        <w:tab/>
      </w:r>
      <w:r w:rsidRPr="001625EE">
        <w:rPr>
          <w:rFonts w:hint="eastAsia"/>
        </w:rPr>
        <w:t>(B)</w:t>
      </w:r>
      <w:r w:rsidRPr="001625EE">
        <w:rPr>
          <w:rFonts w:hint="eastAsia"/>
        </w:rPr>
        <w:t>政策合法化</w:t>
      </w:r>
      <w:r>
        <w:tab/>
      </w:r>
      <w:r w:rsidRPr="001625EE">
        <w:rPr>
          <w:rFonts w:hint="eastAsia"/>
        </w:rPr>
        <w:t>(C)</w:t>
      </w:r>
      <w:r w:rsidRPr="001625EE">
        <w:rPr>
          <w:rFonts w:hint="eastAsia"/>
        </w:rPr>
        <w:t>政策執行</w:t>
      </w:r>
      <w:r>
        <w:tab/>
      </w:r>
      <w:r w:rsidRPr="001625EE">
        <w:rPr>
          <w:rFonts w:hint="eastAsia"/>
        </w:rPr>
        <w:t>(D)</w:t>
      </w:r>
      <w:r w:rsidRPr="001625EE">
        <w:rPr>
          <w:rFonts w:hint="eastAsia"/>
        </w:rPr>
        <w:t>政策評估</w:t>
      </w:r>
    </w:p>
    <w:p w14:paraId="2548DB2E" w14:textId="77777777" w:rsidR="004E5574" w:rsidRPr="00A036AE" w:rsidRDefault="004E5574" w:rsidP="004E5574">
      <w:pPr>
        <w:pStyle w:val="aff0"/>
        <w:rPr>
          <w:u w:val="single"/>
        </w:rPr>
      </w:pPr>
      <w:r w:rsidRPr="00A036AE">
        <w:rPr>
          <w:u w:val="single"/>
        </w:rPr>
        <w:t>26</w:t>
      </w:r>
      <w:r>
        <w:rPr>
          <w:rFonts w:hint="eastAsia"/>
          <w:u w:val="single"/>
        </w:rPr>
        <w:t>-</w:t>
      </w:r>
      <w:r w:rsidRPr="00A036AE">
        <w:rPr>
          <w:u w:val="single"/>
        </w:rPr>
        <w:t>27</w:t>
      </w:r>
      <w:r w:rsidRPr="00A036AE">
        <w:rPr>
          <w:rFonts w:hint="eastAsia"/>
          <w:u w:val="single"/>
        </w:rPr>
        <w:t>為題組</w:t>
      </w:r>
    </w:p>
    <w:p w14:paraId="770D3F76" w14:textId="77777777" w:rsidR="004E5574" w:rsidRPr="00A036AE" w:rsidRDefault="004E5574" w:rsidP="004E5574">
      <w:pPr>
        <w:pStyle w:val="aff0"/>
        <w:rPr>
          <w:rStyle w:val="A-01"/>
        </w:rPr>
      </w:pPr>
      <w:r w:rsidRPr="001625EE">
        <w:rPr>
          <w:rFonts w:hint="eastAsia"/>
        </w:rPr>
        <w:t>甲和乙同為十三歲的國中生，甲常霸凌乙，一次將乙打成骨折。乙因受傷必須住院，花費五萬元之醫藥費。甲後來向乙父母道歉，乙父母要求甲支付乙的醫藥費。甲也承諾願意代為支付乙的醫藥費。</w:t>
      </w:r>
    </w:p>
    <w:p w14:paraId="52488435" w14:textId="77777777" w:rsidR="004E5574" w:rsidRPr="00441C58" w:rsidRDefault="004E5574" w:rsidP="004E5574">
      <w:pPr>
        <w:pStyle w:val="04"/>
        <w:ind w:left="1087" w:hanging="1087"/>
      </w:pPr>
      <w:r>
        <w:t>(</w:t>
      </w:r>
      <w:r>
        <w:rPr>
          <w:rFonts w:hint="eastAsia"/>
        </w:rPr>
        <w:tab/>
      </w:r>
      <w:r>
        <w:t>)</w:t>
      </w:r>
      <w:r w:rsidRPr="00441C58">
        <w:t>26.</w:t>
      </w:r>
      <w:r>
        <w:rPr>
          <w:rFonts w:hint="eastAsia"/>
        </w:rPr>
        <w:tab/>
      </w:r>
      <w:r w:rsidRPr="001625EE">
        <w:rPr>
          <w:rFonts w:hint="eastAsia"/>
        </w:rPr>
        <w:t>關於甲打傷乙行為，從刑事與少年事件法律問題的角度，下列敘述何者正確？</w:t>
      </w:r>
    </w:p>
    <w:p w14:paraId="4304C649" w14:textId="77777777" w:rsidR="004E5574" w:rsidRDefault="004E5574" w:rsidP="004E5574">
      <w:pPr>
        <w:pStyle w:val="05"/>
        <w:ind w:left="1413" w:hanging="333"/>
      </w:pPr>
      <w:r w:rsidRPr="00441C58">
        <w:t>(A)</w:t>
      </w:r>
      <w:r>
        <w:rPr>
          <w:rFonts w:hint="eastAsia"/>
        </w:rPr>
        <w:t>甲雖未成年，但因乙傷重住院仍應受刑事處罰</w:t>
      </w:r>
    </w:p>
    <w:p w14:paraId="2937C0FA" w14:textId="77777777" w:rsidR="004E5574" w:rsidRDefault="004E5574" w:rsidP="004E5574">
      <w:pPr>
        <w:pStyle w:val="05"/>
        <w:ind w:left="1413" w:hanging="333"/>
      </w:pPr>
      <w:r>
        <w:rPr>
          <w:rFonts w:hint="eastAsia"/>
        </w:rPr>
        <w:t>(B)</w:t>
      </w:r>
      <w:r>
        <w:rPr>
          <w:rFonts w:hint="eastAsia"/>
        </w:rPr>
        <w:t>甲打傷乙可能遭法院作成交付保護處分之裁定</w:t>
      </w:r>
    </w:p>
    <w:p w14:paraId="5AF30438" w14:textId="77777777" w:rsidR="004E5574" w:rsidRDefault="004E5574" w:rsidP="004E5574">
      <w:pPr>
        <w:pStyle w:val="05"/>
        <w:ind w:left="1413" w:hanging="333"/>
      </w:pPr>
      <w:r>
        <w:rPr>
          <w:rFonts w:hint="eastAsia"/>
        </w:rPr>
        <w:t>(C)</w:t>
      </w:r>
      <w:r>
        <w:rPr>
          <w:rFonts w:hint="eastAsia"/>
        </w:rPr>
        <w:t>甲欺負同學之情節嚴重，應加重刑罰以避免再犯</w:t>
      </w:r>
    </w:p>
    <w:p w14:paraId="37F5CA89" w14:textId="77777777" w:rsidR="004E5574" w:rsidRPr="00441C58" w:rsidRDefault="004E5574" w:rsidP="004E5574">
      <w:pPr>
        <w:pStyle w:val="05"/>
        <w:ind w:left="1413" w:hanging="333"/>
      </w:pPr>
      <w:r>
        <w:rPr>
          <w:rFonts w:hint="eastAsia"/>
        </w:rPr>
        <w:t>(D)</w:t>
      </w:r>
      <w:r>
        <w:rPr>
          <w:rFonts w:hint="eastAsia"/>
        </w:rPr>
        <w:t>甲未滿十四歲，因欠缺責任能力不須受法院審理</w:t>
      </w:r>
    </w:p>
    <w:p w14:paraId="6B67BCB6" w14:textId="77777777" w:rsidR="004E5574" w:rsidRPr="00441C58" w:rsidRDefault="004E5574" w:rsidP="004E5574">
      <w:pPr>
        <w:pStyle w:val="04"/>
        <w:ind w:left="1087" w:hanging="1087"/>
      </w:pPr>
      <w:r>
        <w:t>(</w:t>
      </w:r>
      <w:r>
        <w:rPr>
          <w:rFonts w:hint="eastAsia"/>
        </w:rPr>
        <w:tab/>
      </w:r>
      <w:r>
        <w:t>)</w:t>
      </w:r>
      <w:r w:rsidRPr="00441C58">
        <w:t>27.</w:t>
      </w:r>
      <w:r>
        <w:rPr>
          <w:rFonts w:hint="eastAsia"/>
        </w:rPr>
        <w:tab/>
      </w:r>
      <w:r w:rsidRPr="001625EE">
        <w:rPr>
          <w:rFonts w:hint="eastAsia"/>
        </w:rPr>
        <w:t>甲同意支付乙醫藥費，關於此一承諾的法律效力，下列敘述何者正確？</w:t>
      </w:r>
    </w:p>
    <w:p w14:paraId="05BF953F" w14:textId="77777777" w:rsidR="004E5574" w:rsidRDefault="004E5574" w:rsidP="004E5574">
      <w:pPr>
        <w:pStyle w:val="05"/>
        <w:ind w:left="1413" w:hanging="333"/>
      </w:pPr>
      <w:r w:rsidRPr="00441C58">
        <w:t>(A)</w:t>
      </w:r>
      <w:r>
        <w:rPr>
          <w:rFonts w:hint="eastAsia"/>
        </w:rPr>
        <w:t>因為甲承諾後，契約即有效成立，甲應該依契約支付醫藥費用</w:t>
      </w:r>
    </w:p>
    <w:p w14:paraId="21CD4092" w14:textId="77777777" w:rsidR="004E5574" w:rsidRDefault="004E5574" w:rsidP="004E5574">
      <w:pPr>
        <w:pStyle w:val="05"/>
        <w:ind w:left="1413" w:hanging="333"/>
      </w:pPr>
      <w:r>
        <w:rPr>
          <w:rFonts w:hint="eastAsia"/>
        </w:rPr>
        <w:t>(B)</w:t>
      </w:r>
      <w:r>
        <w:rPr>
          <w:rFonts w:hint="eastAsia"/>
        </w:rPr>
        <w:t>甲的承諾如果經過他的父母同意，甲即必須依約定支付醫藥費</w:t>
      </w:r>
    </w:p>
    <w:p w14:paraId="5A32DABC" w14:textId="77777777" w:rsidR="004E5574" w:rsidRDefault="004E5574" w:rsidP="004E5574">
      <w:pPr>
        <w:pStyle w:val="05"/>
        <w:ind w:left="1413" w:hanging="333"/>
      </w:pPr>
      <w:r>
        <w:rPr>
          <w:rFonts w:hint="eastAsia"/>
        </w:rPr>
        <w:t>(C)</w:t>
      </w:r>
      <w:r>
        <w:rPr>
          <w:rFonts w:hint="eastAsia"/>
        </w:rPr>
        <w:t>甲仍須父母撫養，父母才是損害賠償責任義務人，故其承諾無效</w:t>
      </w:r>
    </w:p>
    <w:p w14:paraId="6BFE32E3" w14:textId="77777777" w:rsidR="004E5574" w:rsidRPr="00441C58" w:rsidRDefault="004E5574" w:rsidP="004E5574">
      <w:pPr>
        <w:pStyle w:val="05"/>
        <w:ind w:left="1413" w:hanging="333"/>
      </w:pPr>
      <w:r>
        <w:rPr>
          <w:rFonts w:hint="eastAsia"/>
        </w:rPr>
        <w:t>(D)</w:t>
      </w:r>
      <w:r>
        <w:rPr>
          <w:rFonts w:hint="eastAsia"/>
        </w:rPr>
        <w:t>因為甲只是國中學生，甲支付乙的醫藥費用之承諾自始無效</w:t>
      </w:r>
    </w:p>
    <w:p w14:paraId="2D1E7BC4" w14:textId="5B3B9C7C" w:rsidR="004F23D8" w:rsidRPr="00A036AE" w:rsidRDefault="004F23D8" w:rsidP="004F23D8">
      <w:pPr>
        <w:pStyle w:val="aff0"/>
        <w:rPr>
          <w:u w:val="single"/>
        </w:rPr>
      </w:pPr>
      <w:r>
        <w:rPr>
          <w:u w:val="single"/>
        </w:rPr>
        <w:br w:type="page"/>
      </w:r>
      <w:r w:rsidRPr="00A036AE">
        <w:rPr>
          <w:u w:val="single"/>
        </w:rPr>
        <w:lastRenderedPageBreak/>
        <w:t>28</w:t>
      </w:r>
      <w:r>
        <w:rPr>
          <w:rFonts w:hint="eastAsia"/>
          <w:u w:val="single"/>
        </w:rPr>
        <w:t>-</w:t>
      </w:r>
      <w:r w:rsidRPr="00A036AE">
        <w:rPr>
          <w:u w:val="single"/>
        </w:rPr>
        <w:t>29</w:t>
      </w:r>
      <w:r w:rsidRPr="00A036AE">
        <w:rPr>
          <w:rFonts w:hint="eastAsia"/>
          <w:u w:val="single"/>
        </w:rPr>
        <w:t>為題組</w:t>
      </w:r>
    </w:p>
    <w:p w14:paraId="057EC641" w14:textId="592B329E" w:rsidR="004F23D8" w:rsidRDefault="001625EE" w:rsidP="004F23D8">
      <w:pPr>
        <w:pStyle w:val="aff0"/>
      </w:pPr>
      <w:r w:rsidRPr="001625EE">
        <w:rPr>
          <w:rFonts w:hint="eastAsia"/>
        </w:rPr>
        <w:t>下表為某國國民接受不同年數教育，當年所產生的私人效益、私人成本與社會效益，而其社會成本與私人成本相同。例如，接受教育第</w:t>
      </w:r>
      <w:r w:rsidRPr="001625EE">
        <w:rPr>
          <w:rFonts w:hint="eastAsia"/>
        </w:rPr>
        <w:t>1</w:t>
      </w:r>
      <w:r w:rsidRPr="001625EE">
        <w:rPr>
          <w:rFonts w:hint="eastAsia"/>
        </w:rPr>
        <w:t>年所產生的私人效益為</w:t>
      </w:r>
      <w:r w:rsidRPr="001625EE">
        <w:rPr>
          <w:rFonts w:hint="eastAsia"/>
        </w:rPr>
        <w:t>27</w:t>
      </w:r>
      <w:r w:rsidRPr="001625EE">
        <w:rPr>
          <w:rFonts w:hint="eastAsia"/>
        </w:rPr>
        <w:t>萬元，私人成本為</w:t>
      </w:r>
      <w:r w:rsidRPr="001625EE">
        <w:rPr>
          <w:rFonts w:hint="eastAsia"/>
        </w:rPr>
        <w:t>6</w:t>
      </w:r>
      <w:r w:rsidRPr="001625EE">
        <w:rPr>
          <w:rFonts w:hint="eastAsia"/>
        </w:rPr>
        <w:t>萬元，而社會效益則為</w:t>
      </w:r>
      <w:r w:rsidRPr="001625EE">
        <w:rPr>
          <w:rFonts w:hint="eastAsia"/>
        </w:rPr>
        <w:t>34</w:t>
      </w:r>
      <w:r w:rsidRPr="001625EE">
        <w:rPr>
          <w:rFonts w:hint="eastAsia"/>
        </w:rPr>
        <w:t>萬元，其餘依此類推</w:t>
      </w:r>
      <w:r w:rsidR="004F23D8" w:rsidRPr="00441C58">
        <w:rPr>
          <w:rFonts w:hint="eastAsia"/>
        </w:rPr>
        <w:t>。</w:t>
      </w:r>
    </w:p>
    <w:tbl>
      <w:tblPr>
        <w:tblStyle w:val="af0"/>
        <w:tblW w:w="0" w:type="auto"/>
        <w:tblLook w:val="04A0" w:firstRow="1" w:lastRow="0" w:firstColumn="1" w:lastColumn="0" w:noHBand="0" w:noVBand="1"/>
      </w:tblPr>
      <w:tblGrid>
        <w:gridCol w:w="2690"/>
        <w:gridCol w:w="2690"/>
        <w:gridCol w:w="2691"/>
        <w:gridCol w:w="2691"/>
      </w:tblGrid>
      <w:tr w:rsidR="005279EB" w:rsidRPr="005279EB" w14:paraId="12A85DFA" w14:textId="77777777" w:rsidTr="005279EB">
        <w:tc>
          <w:tcPr>
            <w:tcW w:w="2690" w:type="dxa"/>
          </w:tcPr>
          <w:p w14:paraId="16F3E5D4" w14:textId="77777777" w:rsidR="005279EB" w:rsidRPr="005279EB" w:rsidRDefault="005279EB" w:rsidP="005279EB">
            <w:pPr>
              <w:pStyle w:val="aff0"/>
              <w:jc w:val="center"/>
            </w:pPr>
            <w:r w:rsidRPr="005279EB">
              <w:rPr>
                <w:rFonts w:hint="eastAsia"/>
              </w:rPr>
              <w:t>接受教育年數</w:t>
            </w:r>
          </w:p>
        </w:tc>
        <w:tc>
          <w:tcPr>
            <w:tcW w:w="2690" w:type="dxa"/>
          </w:tcPr>
          <w:p w14:paraId="25C4C238" w14:textId="77777777" w:rsidR="005279EB" w:rsidRPr="005279EB" w:rsidRDefault="005279EB" w:rsidP="005279EB">
            <w:pPr>
              <w:pStyle w:val="aff0"/>
              <w:jc w:val="center"/>
            </w:pPr>
            <w:r w:rsidRPr="005279EB">
              <w:rPr>
                <w:rFonts w:hint="eastAsia"/>
              </w:rPr>
              <w:t>當年私人效益</w:t>
            </w:r>
          </w:p>
        </w:tc>
        <w:tc>
          <w:tcPr>
            <w:tcW w:w="2691" w:type="dxa"/>
          </w:tcPr>
          <w:p w14:paraId="085BADC5" w14:textId="77777777" w:rsidR="005279EB" w:rsidRPr="005279EB" w:rsidRDefault="005279EB" w:rsidP="005279EB">
            <w:pPr>
              <w:pStyle w:val="aff0"/>
              <w:jc w:val="center"/>
            </w:pPr>
            <w:r w:rsidRPr="005279EB">
              <w:rPr>
                <w:rFonts w:hint="eastAsia"/>
              </w:rPr>
              <w:t>當年私人成本</w:t>
            </w:r>
          </w:p>
        </w:tc>
        <w:tc>
          <w:tcPr>
            <w:tcW w:w="2691" w:type="dxa"/>
          </w:tcPr>
          <w:p w14:paraId="402626B9" w14:textId="77777777" w:rsidR="005279EB" w:rsidRPr="005279EB" w:rsidRDefault="005279EB" w:rsidP="005279EB">
            <w:pPr>
              <w:pStyle w:val="aff0"/>
              <w:jc w:val="center"/>
            </w:pPr>
            <w:r w:rsidRPr="005279EB">
              <w:rPr>
                <w:rFonts w:hint="eastAsia"/>
              </w:rPr>
              <w:t>當年社會效益</w:t>
            </w:r>
          </w:p>
        </w:tc>
      </w:tr>
      <w:tr w:rsidR="005279EB" w:rsidRPr="005279EB" w14:paraId="3449E5F3" w14:textId="77777777" w:rsidTr="005279EB">
        <w:tc>
          <w:tcPr>
            <w:tcW w:w="2690" w:type="dxa"/>
          </w:tcPr>
          <w:p w14:paraId="602A0055" w14:textId="77777777" w:rsidR="005279EB" w:rsidRPr="005279EB" w:rsidRDefault="005279EB" w:rsidP="005279EB">
            <w:pPr>
              <w:pStyle w:val="aff0"/>
              <w:jc w:val="center"/>
            </w:pPr>
            <w:r w:rsidRPr="005279EB">
              <w:t>1</w:t>
            </w:r>
          </w:p>
        </w:tc>
        <w:tc>
          <w:tcPr>
            <w:tcW w:w="2690" w:type="dxa"/>
          </w:tcPr>
          <w:p w14:paraId="465BA5C7" w14:textId="77777777" w:rsidR="005279EB" w:rsidRPr="005279EB" w:rsidRDefault="005279EB" w:rsidP="005279EB">
            <w:pPr>
              <w:pStyle w:val="aff0"/>
              <w:jc w:val="center"/>
            </w:pPr>
            <w:r w:rsidRPr="005279EB">
              <w:t>27</w:t>
            </w:r>
          </w:p>
        </w:tc>
        <w:tc>
          <w:tcPr>
            <w:tcW w:w="2691" w:type="dxa"/>
          </w:tcPr>
          <w:p w14:paraId="44F3A885" w14:textId="77777777" w:rsidR="005279EB" w:rsidRPr="005279EB" w:rsidRDefault="005279EB" w:rsidP="005279EB">
            <w:pPr>
              <w:pStyle w:val="aff0"/>
              <w:jc w:val="center"/>
            </w:pPr>
            <w:r w:rsidRPr="005279EB">
              <w:t>6</w:t>
            </w:r>
          </w:p>
        </w:tc>
        <w:tc>
          <w:tcPr>
            <w:tcW w:w="2691" w:type="dxa"/>
          </w:tcPr>
          <w:p w14:paraId="5294DF5D" w14:textId="77777777" w:rsidR="005279EB" w:rsidRPr="005279EB" w:rsidRDefault="005279EB" w:rsidP="005279EB">
            <w:pPr>
              <w:pStyle w:val="aff0"/>
              <w:jc w:val="center"/>
            </w:pPr>
            <w:r w:rsidRPr="005279EB">
              <w:t>34</w:t>
            </w:r>
          </w:p>
        </w:tc>
      </w:tr>
      <w:tr w:rsidR="005279EB" w:rsidRPr="005279EB" w14:paraId="43B83B82" w14:textId="77777777" w:rsidTr="005279EB">
        <w:tc>
          <w:tcPr>
            <w:tcW w:w="2690" w:type="dxa"/>
          </w:tcPr>
          <w:p w14:paraId="12077C16" w14:textId="77777777" w:rsidR="005279EB" w:rsidRPr="005279EB" w:rsidRDefault="005279EB" w:rsidP="005279EB">
            <w:pPr>
              <w:pStyle w:val="aff0"/>
              <w:jc w:val="center"/>
            </w:pPr>
            <w:r w:rsidRPr="005279EB">
              <w:t>2</w:t>
            </w:r>
          </w:p>
        </w:tc>
        <w:tc>
          <w:tcPr>
            <w:tcW w:w="2690" w:type="dxa"/>
          </w:tcPr>
          <w:p w14:paraId="4430258B" w14:textId="77777777" w:rsidR="005279EB" w:rsidRPr="005279EB" w:rsidRDefault="005279EB" w:rsidP="005279EB">
            <w:pPr>
              <w:pStyle w:val="aff0"/>
              <w:jc w:val="center"/>
            </w:pPr>
            <w:r w:rsidRPr="005279EB">
              <w:t>24</w:t>
            </w:r>
          </w:p>
        </w:tc>
        <w:tc>
          <w:tcPr>
            <w:tcW w:w="2691" w:type="dxa"/>
          </w:tcPr>
          <w:p w14:paraId="061D1F44" w14:textId="77777777" w:rsidR="005279EB" w:rsidRPr="005279EB" w:rsidRDefault="005279EB" w:rsidP="005279EB">
            <w:pPr>
              <w:pStyle w:val="aff0"/>
              <w:jc w:val="center"/>
            </w:pPr>
            <w:r w:rsidRPr="005279EB">
              <w:t>10</w:t>
            </w:r>
          </w:p>
        </w:tc>
        <w:tc>
          <w:tcPr>
            <w:tcW w:w="2691" w:type="dxa"/>
          </w:tcPr>
          <w:p w14:paraId="2645180C" w14:textId="77777777" w:rsidR="005279EB" w:rsidRPr="005279EB" w:rsidRDefault="005279EB" w:rsidP="005279EB">
            <w:pPr>
              <w:pStyle w:val="aff0"/>
              <w:jc w:val="center"/>
            </w:pPr>
            <w:r w:rsidRPr="005279EB">
              <w:t>31</w:t>
            </w:r>
          </w:p>
        </w:tc>
      </w:tr>
      <w:tr w:rsidR="005279EB" w:rsidRPr="005279EB" w14:paraId="7CF27C68" w14:textId="77777777" w:rsidTr="005279EB">
        <w:tc>
          <w:tcPr>
            <w:tcW w:w="2690" w:type="dxa"/>
          </w:tcPr>
          <w:p w14:paraId="0DCFB815" w14:textId="77777777" w:rsidR="005279EB" w:rsidRPr="005279EB" w:rsidRDefault="005279EB" w:rsidP="005279EB">
            <w:pPr>
              <w:pStyle w:val="aff0"/>
              <w:jc w:val="center"/>
            </w:pPr>
            <w:r w:rsidRPr="005279EB">
              <w:t>3</w:t>
            </w:r>
          </w:p>
        </w:tc>
        <w:tc>
          <w:tcPr>
            <w:tcW w:w="2690" w:type="dxa"/>
          </w:tcPr>
          <w:p w14:paraId="74D5A689" w14:textId="77777777" w:rsidR="005279EB" w:rsidRPr="005279EB" w:rsidRDefault="005279EB" w:rsidP="005279EB">
            <w:pPr>
              <w:pStyle w:val="aff0"/>
              <w:jc w:val="center"/>
            </w:pPr>
            <w:r w:rsidRPr="005279EB">
              <w:t>21</w:t>
            </w:r>
          </w:p>
        </w:tc>
        <w:tc>
          <w:tcPr>
            <w:tcW w:w="2691" w:type="dxa"/>
          </w:tcPr>
          <w:p w14:paraId="4362DCB7" w14:textId="77777777" w:rsidR="005279EB" w:rsidRPr="005279EB" w:rsidRDefault="005279EB" w:rsidP="005279EB">
            <w:pPr>
              <w:pStyle w:val="aff0"/>
              <w:jc w:val="center"/>
            </w:pPr>
            <w:r w:rsidRPr="005279EB">
              <w:t>14</w:t>
            </w:r>
          </w:p>
        </w:tc>
        <w:tc>
          <w:tcPr>
            <w:tcW w:w="2691" w:type="dxa"/>
          </w:tcPr>
          <w:p w14:paraId="42BA3791" w14:textId="77777777" w:rsidR="005279EB" w:rsidRPr="005279EB" w:rsidRDefault="005279EB" w:rsidP="005279EB">
            <w:pPr>
              <w:pStyle w:val="aff0"/>
              <w:jc w:val="center"/>
            </w:pPr>
            <w:r w:rsidRPr="005279EB">
              <w:t>28</w:t>
            </w:r>
          </w:p>
        </w:tc>
      </w:tr>
      <w:tr w:rsidR="005279EB" w:rsidRPr="005279EB" w14:paraId="0EBDD750" w14:textId="77777777" w:rsidTr="005279EB">
        <w:tc>
          <w:tcPr>
            <w:tcW w:w="2690" w:type="dxa"/>
          </w:tcPr>
          <w:p w14:paraId="7D9B8D9A" w14:textId="77777777" w:rsidR="005279EB" w:rsidRPr="005279EB" w:rsidRDefault="005279EB" w:rsidP="005279EB">
            <w:pPr>
              <w:pStyle w:val="aff0"/>
              <w:jc w:val="center"/>
            </w:pPr>
            <w:r w:rsidRPr="005279EB">
              <w:t>4</w:t>
            </w:r>
          </w:p>
        </w:tc>
        <w:tc>
          <w:tcPr>
            <w:tcW w:w="2690" w:type="dxa"/>
          </w:tcPr>
          <w:p w14:paraId="53943578" w14:textId="77777777" w:rsidR="005279EB" w:rsidRPr="005279EB" w:rsidRDefault="005279EB" w:rsidP="005279EB">
            <w:pPr>
              <w:pStyle w:val="aff0"/>
              <w:jc w:val="center"/>
            </w:pPr>
            <w:r w:rsidRPr="005279EB">
              <w:t>19</w:t>
            </w:r>
          </w:p>
        </w:tc>
        <w:tc>
          <w:tcPr>
            <w:tcW w:w="2691" w:type="dxa"/>
          </w:tcPr>
          <w:p w14:paraId="77D4256A" w14:textId="77777777" w:rsidR="005279EB" w:rsidRPr="005279EB" w:rsidRDefault="005279EB" w:rsidP="005279EB">
            <w:pPr>
              <w:pStyle w:val="aff0"/>
              <w:jc w:val="center"/>
            </w:pPr>
            <w:r w:rsidRPr="005279EB">
              <w:t>18</w:t>
            </w:r>
          </w:p>
        </w:tc>
        <w:tc>
          <w:tcPr>
            <w:tcW w:w="2691" w:type="dxa"/>
          </w:tcPr>
          <w:p w14:paraId="20AC5822" w14:textId="77777777" w:rsidR="005279EB" w:rsidRPr="005279EB" w:rsidRDefault="005279EB" w:rsidP="005279EB">
            <w:pPr>
              <w:pStyle w:val="aff0"/>
              <w:jc w:val="center"/>
            </w:pPr>
            <w:r w:rsidRPr="005279EB">
              <w:t>25</w:t>
            </w:r>
          </w:p>
        </w:tc>
      </w:tr>
      <w:tr w:rsidR="005279EB" w:rsidRPr="005279EB" w14:paraId="54CDE3F2" w14:textId="77777777" w:rsidTr="004E5574">
        <w:tc>
          <w:tcPr>
            <w:tcW w:w="2690" w:type="dxa"/>
            <w:tcBorders>
              <w:bottom w:val="single" w:sz="4" w:space="0" w:color="auto"/>
            </w:tcBorders>
          </w:tcPr>
          <w:p w14:paraId="23F9CC11" w14:textId="77777777" w:rsidR="005279EB" w:rsidRPr="005279EB" w:rsidRDefault="005279EB" w:rsidP="005279EB">
            <w:pPr>
              <w:pStyle w:val="aff0"/>
              <w:jc w:val="center"/>
            </w:pPr>
            <w:r w:rsidRPr="005279EB">
              <w:t>5</w:t>
            </w:r>
          </w:p>
        </w:tc>
        <w:tc>
          <w:tcPr>
            <w:tcW w:w="2690" w:type="dxa"/>
            <w:tcBorders>
              <w:bottom w:val="single" w:sz="4" w:space="0" w:color="auto"/>
            </w:tcBorders>
          </w:tcPr>
          <w:p w14:paraId="41165DE6" w14:textId="77777777" w:rsidR="005279EB" w:rsidRPr="005279EB" w:rsidRDefault="005279EB" w:rsidP="005279EB">
            <w:pPr>
              <w:pStyle w:val="aff0"/>
              <w:jc w:val="center"/>
            </w:pPr>
            <w:r w:rsidRPr="005279EB">
              <w:t>15</w:t>
            </w:r>
          </w:p>
        </w:tc>
        <w:tc>
          <w:tcPr>
            <w:tcW w:w="2691" w:type="dxa"/>
            <w:tcBorders>
              <w:bottom w:val="single" w:sz="4" w:space="0" w:color="auto"/>
            </w:tcBorders>
          </w:tcPr>
          <w:p w14:paraId="121D2377" w14:textId="77777777" w:rsidR="005279EB" w:rsidRPr="005279EB" w:rsidRDefault="005279EB" w:rsidP="005279EB">
            <w:pPr>
              <w:pStyle w:val="aff0"/>
              <w:jc w:val="center"/>
            </w:pPr>
            <w:r w:rsidRPr="005279EB">
              <w:t>22</w:t>
            </w:r>
          </w:p>
        </w:tc>
        <w:tc>
          <w:tcPr>
            <w:tcW w:w="2691" w:type="dxa"/>
            <w:tcBorders>
              <w:bottom w:val="single" w:sz="4" w:space="0" w:color="auto"/>
            </w:tcBorders>
          </w:tcPr>
          <w:p w14:paraId="02E636B8" w14:textId="77777777" w:rsidR="005279EB" w:rsidRPr="005279EB" w:rsidRDefault="005279EB" w:rsidP="005279EB">
            <w:pPr>
              <w:pStyle w:val="aff0"/>
              <w:jc w:val="center"/>
            </w:pPr>
            <w:r w:rsidRPr="005279EB">
              <w:t>23</w:t>
            </w:r>
          </w:p>
        </w:tc>
      </w:tr>
      <w:tr w:rsidR="005279EB" w:rsidRPr="005279EB" w14:paraId="0E2BD688" w14:textId="77777777" w:rsidTr="004E5574">
        <w:tc>
          <w:tcPr>
            <w:tcW w:w="2690" w:type="dxa"/>
            <w:tcBorders>
              <w:bottom w:val="single" w:sz="4" w:space="0" w:color="auto"/>
            </w:tcBorders>
          </w:tcPr>
          <w:p w14:paraId="79AE901B" w14:textId="77777777" w:rsidR="005279EB" w:rsidRPr="005279EB" w:rsidRDefault="005279EB" w:rsidP="005279EB">
            <w:pPr>
              <w:pStyle w:val="aff0"/>
              <w:jc w:val="center"/>
            </w:pPr>
            <w:r w:rsidRPr="005279EB">
              <w:t>6</w:t>
            </w:r>
          </w:p>
        </w:tc>
        <w:tc>
          <w:tcPr>
            <w:tcW w:w="2690" w:type="dxa"/>
            <w:tcBorders>
              <w:bottom w:val="single" w:sz="4" w:space="0" w:color="auto"/>
            </w:tcBorders>
          </w:tcPr>
          <w:p w14:paraId="38DB60CF" w14:textId="77777777" w:rsidR="005279EB" w:rsidRPr="005279EB" w:rsidRDefault="005279EB" w:rsidP="005279EB">
            <w:pPr>
              <w:pStyle w:val="aff0"/>
              <w:jc w:val="center"/>
            </w:pPr>
            <w:r w:rsidRPr="005279EB">
              <w:t>14</w:t>
            </w:r>
          </w:p>
        </w:tc>
        <w:tc>
          <w:tcPr>
            <w:tcW w:w="2691" w:type="dxa"/>
            <w:tcBorders>
              <w:bottom w:val="single" w:sz="4" w:space="0" w:color="auto"/>
            </w:tcBorders>
          </w:tcPr>
          <w:p w14:paraId="531DA88F" w14:textId="77777777" w:rsidR="005279EB" w:rsidRPr="005279EB" w:rsidRDefault="005279EB" w:rsidP="005279EB">
            <w:pPr>
              <w:pStyle w:val="aff0"/>
              <w:jc w:val="center"/>
            </w:pPr>
            <w:r w:rsidRPr="005279EB">
              <w:t>24</w:t>
            </w:r>
          </w:p>
        </w:tc>
        <w:tc>
          <w:tcPr>
            <w:tcW w:w="2691" w:type="dxa"/>
            <w:tcBorders>
              <w:bottom w:val="single" w:sz="4" w:space="0" w:color="auto"/>
            </w:tcBorders>
          </w:tcPr>
          <w:p w14:paraId="33D85B1A" w14:textId="77777777" w:rsidR="005279EB" w:rsidRPr="005279EB" w:rsidRDefault="005279EB" w:rsidP="005279EB">
            <w:pPr>
              <w:pStyle w:val="aff0"/>
              <w:jc w:val="center"/>
            </w:pPr>
            <w:r w:rsidRPr="005279EB">
              <w:t>21</w:t>
            </w:r>
          </w:p>
        </w:tc>
      </w:tr>
    </w:tbl>
    <w:p w14:paraId="10D58E8F" w14:textId="6BCAAFDB" w:rsidR="00B303B7" w:rsidRDefault="00B303B7" w:rsidP="004F23D8">
      <w:pPr>
        <w:pStyle w:val="04"/>
        <w:ind w:left="996" w:hanging="996"/>
      </w:pPr>
      <w:r>
        <w:rPr>
          <w:rFonts w:hint="eastAsia"/>
          <w:sz w:val="22"/>
          <w:szCs w:val="22"/>
        </w:rPr>
        <w:t>（成本效益單位：萬元）</w:t>
      </w:r>
    </w:p>
    <w:p w14:paraId="6B8859FE" w14:textId="403D759B" w:rsidR="004F23D8" w:rsidRPr="00441C58" w:rsidRDefault="004F23D8" w:rsidP="004F23D8">
      <w:pPr>
        <w:pStyle w:val="04"/>
        <w:ind w:left="1087" w:hanging="1087"/>
      </w:pPr>
      <w:r>
        <w:t>(</w:t>
      </w:r>
      <w:r>
        <w:rPr>
          <w:rFonts w:hint="eastAsia"/>
        </w:rPr>
        <w:tab/>
      </w:r>
      <w:r>
        <w:t>)</w:t>
      </w:r>
      <w:r w:rsidRPr="00441C58">
        <w:t>28.</w:t>
      </w:r>
      <w:r>
        <w:rPr>
          <w:rFonts w:hint="eastAsia"/>
        </w:rPr>
        <w:tab/>
      </w:r>
      <w:r w:rsidR="005279EB" w:rsidRPr="005279EB">
        <w:rPr>
          <w:rFonts w:hint="eastAsia"/>
        </w:rPr>
        <w:t>根據前述資料，從私人經濟福祉最大的角度，接受教育年數應為幾年？</w:t>
      </w:r>
    </w:p>
    <w:p w14:paraId="791FD029" w14:textId="4770DEDF" w:rsidR="004F23D8" w:rsidRDefault="004F23D8" w:rsidP="005279EB">
      <w:pPr>
        <w:pStyle w:val="05"/>
        <w:ind w:left="1413" w:hanging="333"/>
      </w:pPr>
      <w:r w:rsidRPr="00441C58">
        <w:t>(A)</w:t>
      </w:r>
      <w:r w:rsidR="005279EB" w:rsidRPr="005279EB">
        <w:rPr>
          <w:rFonts w:hint="eastAsia"/>
        </w:rPr>
        <w:t>2</w:t>
      </w:r>
      <w:r w:rsidR="005279EB" w:rsidRPr="005279EB">
        <w:rPr>
          <w:rFonts w:hint="eastAsia"/>
        </w:rPr>
        <w:t>年</w:t>
      </w:r>
      <w:r w:rsidR="005279EB">
        <w:tab/>
      </w:r>
      <w:r w:rsidR="005279EB" w:rsidRPr="005279EB">
        <w:rPr>
          <w:rFonts w:hint="eastAsia"/>
        </w:rPr>
        <w:t>(B)3</w:t>
      </w:r>
      <w:r w:rsidR="005279EB" w:rsidRPr="005279EB">
        <w:rPr>
          <w:rFonts w:hint="eastAsia"/>
        </w:rPr>
        <w:t>年</w:t>
      </w:r>
      <w:r w:rsidR="005279EB">
        <w:tab/>
      </w:r>
      <w:r w:rsidR="005279EB" w:rsidRPr="005279EB">
        <w:rPr>
          <w:rFonts w:hint="eastAsia"/>
        </w:rPr>
        <w:t>(C)4</w:t>
      </w:r>
      <w:r w:rsidR="005279EB" w:rsidRPr="005279EB">
        <w:rPr>
          <w:rFonts w:hint="eastAsia"/>
        </w:rPr>
        <w:t>年</w:t>
      </w:r>
      <w:r w:rsidR="005279EB">
        <w:tab/>
      </w:r>
      <w:r w:rsidR="005279EB" w:rsidRPr="005279EB">
        <w:rPr>
          <w:rFonts w:hint="eastAsia"/>
        </w:rPr>
        <w:t>(D)5</w:t>
      </w:r>
      <w:r w:rsidR="005279EB" w:rsidRPr="005279EB">
        <w:rPr>
          <w:rFonts w:hint="eastAsia"/>
        </w:rPr>
        <w:t>年</w:t>
      </w:r>
    </w:p>
    <w:p w14:paraId="73B7DAE5" w14:textId="53B984B6" w:rsidR="005279EB" w:rsidRPr="00441C58" w:rsidRDefault="005279EB" w:rsidP="005279EB">
      <w:pPr>
        <w:pStyle w:val="04"/>
        <w:ind w:left="1087" w:hanging="1087"/>
      </w:pPr>
      <w:r>
        <w:t>(</w:t>
      </w:r>
      <w:r>
        <w:rPr>
          <w:rFonts w:hint="eastAsia"/>
        </w:rPr>
        <w:tab/>
      </w:r>
      <w:r>
        <w:t>)</w:t>
      </w:r>
      <w:r w:rsidRPr="00441C58">
        <w:t>2</w:t>
      </w:r>
      <w:r>
        <w:rPr>
          <w:rFonts w:hint="eastAsia"/>
        </w:rPr>
        <w:t>9</w:t>
      </w:r>
      <w:r w:rsidRPr="00441C58">
        <w:t>.</w:t>
      </w:r>
      <w:r>
        <w:rPr>
          <w:rFonts w:hint="eastAsia"/>
        </w:rPr>
        <w:tab/>
      </w:r>
      <w:r w:rsidRPr="005279EB">
        <w:rPr>
          <w:rFonts w:hint="eastAsia"/>
        </w:rPr>
        <w:t>根據前述資料，若想要達到社會福祉最大，政府對私人應該採取何種政策</w:t>
      </w:r>
      <w:r w:rsidR="00087475">
        <w:rPr>
          <w:rFonts w:hint="eastAsia"/>
        </w:rPr>
        <w:t>？</w:t>
      </w:r>
    </w:p>
    <w:p w14:paraId="70F7F67C" w14:textId="1F3D6B91" w:rsidR="005279EB" w:rsidRDefault="005279EB" w:rsidP="005279EB">
      <w:pPr>
        <w:pStyle w:val="05"/>
        <w:ind w:left="1413" w:hanging="333"/>
      </w:pPr>
      <w:r w:rsidRPr="00441C58">
        <w:t>(A)</w:t>
      </w:r>
      <w:r w:rsidRPr="005279EB">
        <w:rPr>
          <w:rFonts w:hint="eastAsia"/>
        </w:rPr>
        <w:t>補貼</w:t>
      </w:r>
      <w:r w:rsidRPr="005279EB">
        <w:rPr>
          <w:rFonts w:hint="eastAsia"/>
        </w:rPr>
        <w:t>7</w:t>
      </w:r>
      <w:r w:rsidRPr="005279EB">
        <w:rPr>
          <w:rFonts w:hint="eastAsia"/>
        </w:rPr>
        <w:t>萬元</w:t>
      </w:r>
      <w:r>
        <w:tab/>
      </w:r>
      <w:r w:rsidRPr="005279EB">
        <w:rPr>
          <w:rFonts w:hint="eastAsia"/>
        </w:rPr>
        <w:t>(B)</w:t>
      </w:r>
      <w:r w:rsidRPr="005279EB">
        <w:rPr>
          <w:rFonts w:hint="eastAsia"/>
        </w:rPr>
        <w:t>課稅</w:t>
      </w:r>
      <w:r w:rsidRPr="005279EB">
        <w:rPr>
          <w:rFonts w:hint="eastAsia"/>
        </w:rPr>
        <w:t>7</w:t>
      </w:r>
      <w:r w:rsidRPr="005279EB">
        <w:rPr>
          <w:rFonts w:hint="eastAsia"/>
        </w:rPr>
        <w:t>萬元</w:t>
      </w:r>
      <w:r>
        <w:tab/>
      </w:r>
      <w:r w:rsidRPr="005279EB">
        <w:rPr>
          <w:rFonts w:hint="eastAsia"/>
        </w:rPr>
        <w:t>(C)</w:t>
      </w:r>
      <w:r w:rsidRPr="005279EB">
        <w:rPr>
          <w:rFonts w:hint="eastAsia"/>
        </w:rPr>
        <w:t>補貼</w:t>
      </w:r>
      <w:r w:rsidRPr="005279EB">
        <w:rPr>
          <w:rFonts w:hint="eastAsia"/>
        </w:rPr>
        <w:t>3</w:t>
      </w:r>
      <w:r w:rsidRPr="005279EB">
        <w:rPr>
          <w:rFonts w:hint="eastAsia"/>
        </w:rPr>
        <w:t>萬元</w:t>
      </w:r>
      <w:r>
        <w:tab/>
      </w:r>
      <w:r w:rsidRPr="005279EB">
        <w:rPr>
          <w:rFonts w:hint="eastAsia"/>
        </w:rPr>
        <w:t>(D)</w:t>
      </w:r>
      <w:r w:rsidRPr="005279EB">
        <w:rPr>
          <w:rFonts w:hint="eastAsia"/>
        </w:rPr>
        <w:t>課稅</w:t>
      </w:r>
      <w:r w:rsidRPr="005279EB">
        <w:rPr>
          <w:rFonts w:hint="eastAsia"/>
        </w:rPr>
        <w:t>3</w:t>
      </w:r>
      <w:r w:rsidRPr="005279EB">
        <w:rPr>
          <w:rFonts w:hint="eastAsia"/>
        </w:rPr>
        <w:t>萬元</w:t>
      </w:r>
    </w:p>
    <w:p w14:paraId="4AF4D6BD" w14:textId="77777777" w:rsidR="004E5574" w:rsidRPr="00A036AE" w:rsidRDefault="004E5574" w:rsidP="004E5574">
      <w:pPr>
        <w:pStyle w:val="04"/>
        <w:ind w:left="1087" w:hanging="1087"/>
        <w:rPr>
          <w:u w:val="single"/>
        </w:rPr>
      </w:pPr>
      <w:r w:rsidRPr="00A036AE">
        <w:rPr>
          <w:u w:val="single"/>
        </w:rPr>
        <w:t>30</w:t>
      </w:r>
      <w:r>
        <w:rPr>
          <w:rFonts w:hint="eastAsia"/>
          <w:u w:val="single"/>
        </w:rPr>
        <w:t>-</w:t>
      </w:r>
      <w:r w:rsidRPr="00A036AE">
        <w:rPr>
          <w:u w:val="single"/>
        </w:rPr>
        <w:t>31</w:t>
      </w:r>
      <w:r w:rsidRPr="00A036AE">
        <w:rPr>
          <w:rFonts w:hint="eastAsia"/>
          <w:u w:val="single"/>
        </w:rPr>
        <w:t>為題組</w:t>
      </w:r>
    </w:p>
    <w:p w14:paraId="2DDEF836" w14:textId="77777777" w:rsidR="004E5574" w:rsidRPr="00441C58" w:rsidRDefault="004E5574" w:rsidP="004E5574">
      <w:pPr>
        <w:pStyle w:val="aff0"/>
      </w:pPr>
      <w:r w:rsidRPr="005279EB">
        <w:rPr>
          <w:rFonts w:hint="eastAsia"/>
        </w:rPr>
        <w:t>甲乙經熱戀後結婚，登記為配偶。乙想更瞭解甲生活，認為這樣才能維持婚姻，因此經常想看甲手機訊息；此舉引起甲不悅，設下手機密碼。但乙設法破解密碼，並植入監控程式，以便隨時都能看到甲與他人傳遞的文字、圖畫訊息。甲無意間發現乙的作為，感覺非常痛心並質問乙，而乙亦表示難過、後悔，答應不再犯同樣錯誤，二人並決定努力重修舊好。</w:t>
      </w:r>
    </w:p>
    <w:p w14:paraId="5DE50A81" w14:textId="77777777" w:rsidR="004E5574" w:rsidRPr="00441C58" w:rsidRDefault="004E5574" w:rsidP="004E5574">
      <w:pPr>
        <w:pStyle w:val="04"/>
        <w:ind w:left="1087" w:hanging="1087"/>
      </w:pPr>
      <w:r>
        <w:t>(</w:t>
      </w:r>
      <w:r>
        <w:rPr>
          <w:rFonts w:hint="eastAsia"/>
        </w:rPr>
        <w:tab/>
      </w:r>
      <w:r>
        <w:t>)</w:t>
      </w:r>
      <w:r w:rsidRPr="00441C58">
        <w:t>30.</w:t>
      </w:r>
      <w:r w:rsidRPr="005279EB">
        <w:rPr>
          <w:rFonts w:hint="eastAsia"/>
        </w:rPr>
        <w:t>依據我國法律，關於乙應負之法律責任，下列敘述何者正確？</w:t>
      </w:r>
    </w:p>
    <w:p w14:paraId="36D0DD5E" w14:textId="77777777" w:rsidR="004E5574" w:rsidRDefault="004E5574" w:rsidP="004E5574">
      <w:pPr>
        <w:pStyle w:val="05"/>
        <w:ind w:left="1413" w:hanging="333"/>
      </w:pPr>
      <w:r w:rsidRPr="00441C58">
        <w:t>(A)</w:t>
      </w:r>
      <w:r>
        <w:rPr>
          <w:rFonts w:hint="eastAsia"/>
        </w:rPr>
        <w:t>乙的行為在法律上是正當的，因為要維護婚姻裡面的相互承諾</w:t>
      </w:r>
    </w:p>
    <w:p w14:paraId="05C92536" w14:textId="77777777" w:rsidR="004E5574" w:rsidRDefault="004E5574" w:rsidP="004E5574">
      <w:pPr>
        <w:pStyle w:val="05"/>
        <w:ind w:left="1413" w:hanging="333"/>
      </w:pPr>
      <w:r>
        <w:rPr>
          <w:rFonts w:hint="eastAsia"/>
        </w:rPr>
        <w:t>(B)</w:t>
      </w:r>
      <w:r>
        <w:rPr>
          <w:rFonts w:hint="eastAsia"/>
        </w:rPr>
        <w:t>乙不須對甲負損害賠償責任，除非乙對甲的手機造成實質損害</w:t>
      </w:r>
    </w:p>
    <w:p w14:paraId="10A535BA" w14:textId="77777777" w:rsidR="004E5574" w:rsidRDefault="004E5574" w:rsidP="004E5574">
      <w:pPr>
        <w:pStyle w:val="05"/>
        <w:ind w:left="1413" w:hanging="333"/>
      </w:pPr>
      <w:r>
        <w:rPr>
          <w:rFonts w:hint="eastAsia"/>
        </w:rPr>
        <w:t>(C)</w:t>
      </w:r>
      <w:r>
        <w:rPr>
          <w:rFonts w:hint="eastAsia"/>
        </w:rPr>
        <w:t>乙應有侵犯甲隱私之刑事與民事責任，即使二人是配偶的關係</w:t>
      </w:r>
    </w:p>
    <w:p w14:paraId="2D0AE163" w14:textId="77777777" w:rsidR="004E5574" w:rsidRPr="00441C58" w:rsidRDefault="004E5574" w:rsidP="004E5574">
      <w:pPr>
        <w:pStyle w:val="05"/>
        <w:ind w:left="1413" w:hanging="333"/>
      </w:pPr>
      <w:r>
        <w:rPr>
          <w:rFonts w:hint="eastAsia"/>
        </w:rPr>
        <w:t>(D)</w:t>
      </w:r>
      <w:r>
        <w:rPr>
          <w:rFonts w:hint="eastAsia"/>
        </w:rPr>
        <w:t>乙不需要負侵害隱私之責，除非乙將甲的手機的內容資料公開</w:t>
      </w:r>
    </w:p>
    <w:p w14:paraId="15754B04" w14:textId="77777777" w:rsidR="004E5574" w:rsidRPr="00441C58" w:rsidRDefault="004E5574" w:rsidP="004E5574">
      <w:pPr>
        <w:pStyle w:val="04"/>
        <w:ind w:left="1087" w:hanging="1087"/>
      </w:pPr>
      <w:r>
        <w:t>(</w:t>
      </w:r>
      <w:r>
        <w:rPr>
          <w:rFonts w:hint="eastAsia"/>
        </w:rPr>
        <w:tab/>
      </w:r>
      <w:r>
        <w:t>)</w:t>
      </w:r>
      <w:r w:rsidRPr="00441C58">
        <w:t>31.</w:t>
      </w:r>
      <w:r>
        <w:rPr>
          <w:rFonts w:hint="eastAsia"/>
        </w:rPr>
        <w:tab/>
      </w:r>
      <w:r w:rsidRPr="005279EB">
        <w:rPr>
          <w:rFonts w:hint="eastAsia"/>
        </w:rPr>
        <w:t>依據題文中的衝突情境，下列觀點何者對於甲乙二人修復關係最具有建設性？</w:t>
      </w:r>
    </w:p>
    <w:p w14:paraId="4FCB86D5" w14:textId="77777777" w:rsidR="004E5574" w:rsidRDefault="004E5574" w:rsidP="004E5574">
      <w:pPr>
        <w:pStyle w:val="05"/>
        <w:ind w:left="1413" w:hanging="333"/>
      </w:pPr>
      <w:r w:rsidRPr="00441C58">
        <w:t>(A)</w:t>
      </w:r>
      <w:r>
        <w:rPr>
          <w:rFonts w:hint="eastAsia"/>
        </w:rPr>
        <w:t>情愛關係的穩固發展，有賴彼此給對方安全感</w:t>
      </w:r>
    </w:p>
    <w:p w14:paraId="4E0083ED" w14:textId="77777777" w:rsidR="004E5574" w:rsidRDefault="004E5574" w:rsidP="004E5574">
      <w:pPr>
        <w:pStyle w:val="05"/>
        <w:ind w:left="1413" w:hanging="333"/>
      </w:pPr>
      <w:r>
        <w:rPr>
          <w:rFonts w:hint="eastAsia"/>
        </w:rPr>
        <w:t>(B)</w:t>
      </w:r>
      <w:r>
        <w:rPr>
          <w:rFonts w:hint="eastAsia"/>
        </w:rPr>
        <w:t>情愛關係的相互忠誠，最終仍然依賴法律保障</w:t>
      </w:r>
    </w:p>
    <w:p w14:paraId="04D2002E" w14:textId="77777777" w:rsidR="004E5574" w:rsidRDefault="004E5574" w:rsidP="004E5574">
      <w:pPr>
        <w:pStyle w:val="05"/>
        <w:ind w:left="1413" w:hanging="333"/>
      </w:pPr>
      <w:r>
        <w:rPr>
          <w:rFonts w:hint="eastAsia"/>
        </w:rPr>
        <w:t>(C)</w:t>
      </w:r>
      <w:r>
        <w:rPr>
          <w:rFonts w:hint="eastAsia"/>
        </w:rPr>
        <w:t>情愛關係強調互相依存，無所隱瞞且不分彼此</w:t>
      </w:r>
    </w:p>
    <w:p w14:paraId="125466B5" w14:textId="1D5CCD36" w:rsidR="004E5574" w:rsidRPr="004E5574" w:rsidRDefault="004E5574" w:rsidP="005279EB">
      <w:pPr>
        <w:pStyle w:val="05"/>
        <w:ind w:left="1413" w:hanging="333"/>
      </w:pPr>
      <w:r>
        <w:rPr>
          <w:rFonts w:hint="eastAsia"/>
        </w:rPr>
        <w:t>(D)</w:t>
      </w:r>
      <w:r>
        <w:rPr>
          <w:rFonts w:hint="eastAsia"/>
        </w:rPr>
        <w:t>情愛關係強調互相承諾，但應有個人自主空間</w:t>
      </w:r>
    </w:p>
    <w:p w14:paraId="39244CB2" w14:textId="77777777" w:rsidR="00E57D1C" w:rsidRPr="00A036AE" w:rsidRDefault="00E57D1C" w:rsidP="00E57D1C">
      <w:pPr>
        <w:pStyle w:val="04"/>
        <w:ind w:left="1087" w:hanging="1087"/>
        <w:rPr>
          <w:u w:val="single"/>
        </w:rPr>
      </w:pPr>
      <w:r w:rsidRPr="00A036AE">
        <w:rPr>
          <w:u w:val="single"/>
        </w:rPr>
        <w:t>32</w:t>
      </w:r>
      <w:r>
        <w:rPr>
          <w:rFonts w:hint="eastAsia"/>
          <w:u w:val="single"/>
        </w:rPr>
        <w:t>-</w:t>
      </w:r>
      <w:r w:rsidRPr="00A036AE">
        <w:rPr>
          <w:u w:val="single"/>
        </w:rPr>
        <w:t>3</w:t>
      </w:r>
      <w:r>
        <w:rPr>
          <w:u w:val="single"/>
        </w:rPr>
        <w:t>3</w:t>
      </w:r>
      <w:r w:rsidRPr="00A036AE">
        <w:rPr>
          <w:rFonts w:hint="eastAsia"/>
          <w:u w:val="single"/>
        </w:rPr>
        <w:t>為題組</w:t>
      </w:r>
    </w:p>
    <w:p w14:paraId="409F2DBE" w14:textId="77777777" w:rsidR="00E57D1C" w:rsidRPr="00441C58" w:rsidRDefault="00E57D1C" w:rsidP="00E57D1C">
      <w:pPr>
        <w:pStyle w:val="aff0"/>
      </w:pPr>
      <w:r w:rsidRPr="005279EB">
        <w:rPr>
          <w:rFonts w:hint="eastAsia"/>
        </w:rPr>
        <w:t>在討論基本人權時，一般通說認為「自由權」是對國家作為的限制，以確保人民的基本人權如言論、結社自由、隱私與財產等權利不被國家侵害；而「社會權」則為人民對國家積極作為的「權益」的要求，以保障人民為達到尊嚴生活，基本所需的生存權、工作權、學習權、環境權等，並且應受到平等待遇。國家為落實社會權，有時會採取一些限制個人自由權的法律手段。</w:t>
      </w:r>
    </w:p>
    <w:p w14:paraId="2EEBF8A7" w14:textId="77777777" w:rsidR="00E57D1C" w:rsidRDefault="00E57D1C" w:rsidP="004F23D8">
      <w:pPr>
        <w:pStyle w:val="04"/>
        <w:ind w:left="1087" w:hanging="1087"/>
        <w:sectPr w:rsidR="00E57D1C" w:rsidSect="00E34A0C">
          <w:pgSz w:w="11906" w:h="16838" w:code="9"/>
          <w:pgMar w:top="709" w:right="567" w:bottom="709" w:left="567" w:header="0" w:footer="454" w:gutter="0"/>
          <w:cols w:space="425"/>
          <w:docGrid w:type="linesAndChars" w:linePitch="360"/>
        </w:sectPr>
      </w:pPr>
    </w:p>
    <w:p w14:paraId="3C7E2B8B" w14:textId="774F0E7E" w:rsidR="004F23D8" w:rsidRPr="00441C58" w:rsidRDefault="004F23D8" w:rsidP="004F23D8">
      <w:pPr>
        <w:pStyle w:val="04"/>
        <w:ind w:left="1087" w:hanging="1087"/>
      </w:pPr>
      <w:r>
        <w:lastRenderedPageBreak/>
        <w:t>(</w:t>
      </w:r>
      <w:r>
        <w:rPr>
          <w:rFonts w:hint="eastAsia"/>
        </w:rPr>
        <w:tab/>
      </w:r>
      <w:r>
        <w:t>)</w:t>
      </w:r>
      <w:r w:rsidRPr="00441C58">
        <w:t>32.</w:t>
      </w:r>
      <w:r>
        <w:rPr>
          <w:rFonts w:hint="eastAsia"/>
        </w:rPr>
        <w:tab/>
      </w:r>
      <w:r w:rsidR="005279EB" w:rsidRPr="005279EB">
        <w:rPr>
          <w:rFonts w:hint="eastAsia"/>
        </w:rPr>
        <w:t>依據題文所述觀點，國家如果以立法或其他政策手段來保障社會權得以落實，而可能因此限制個人自由時，其合憲性的判斷，下列何者正確？</w:t>
      </w:r>
    </w:p>
    <w:p w14:paraId="0DE2ABDB" w14:textId="694FFBB8" w:rsidR="005279EB" w:rsidRDefault="004F23D8" w:rsidP="005279EB">
      <w:pPr>
        <w:pStyle w:val="05"/>
        <w:ind w:left="1413" w:hanging="333"/>
      </w:pPr>
      <w:r w:rsidRPr="00441C58">
        <w:t>(A)</w:t>
      </w:r>
      <w:r w:rsidR="005279EB">
        <w:rPr>
          <w:rFonts w:hint="eastAsia"/>
        </w:rPr>
        <w:t>為保障社會權，國家依據違反法律之行政命令來限制自由，亦可能合憲</w:t>
      </w:r>
    </w:p>
    <w:p w14:paraId="4BE79952" w14:textId="77777777" w:rsidR="005279EB" w:rsidRDefault="005279EB" w:rsidP="005279EB">
      <w:pPr>
        <w:pStyle w:val="05"/>
        <w:ind w:left="1413" w:hanging="333"/>
      </w:pPr>
      <w:r>
        <w:rPr>
          <w:rFonts w:hint="eastAsia"/>
        </w:rPr>
        <w:t>(B)</w:t>
      </w:r>
      <w:r>
        <w:rPr>
          <w:rFonts w:hint="eastAsia"/>
        </w:rPr>
        <w:t>法律雖然限制個人自由，但只要是為了保障重大社會權公益，即屬合憲</w:t>
      </w:r>
    </w:p>
    <w:p w14:paraId="0EF1B170" w14:textId="77777777" w:rsidR="005279EB" w:rsidRDefault="005279EB" w:rsidP="005279EB">
      <w:pPr>
        <w:pStyle w:val="05"/>
        <w:ind w:left="1413" w:hanging="333"/>
      </w:pPr>
      <w:r>
        <w:rPr>
          <w:rFonts w:hint="eastAsia"/>
        </w:rPr>
        <w:t>(C)</w:t>
      </w:r>
      <w:r>
        <w:rPr>
          <w:rFonts w:hint="eastAsia"/>
        </w:rPr>
        <w:t>如以法律來限制自由，須無其他達成目的之更小侵害手段，才可能合憲</w:t>
      </w:r>
    </w:p>
    <w:p w14:paraId="3051C9E8" w14:textId="6930D693" w:rsidR="004F23D8" w:rsidRPr="00441C58" w:rsidRDefault="005279EB" w:rsidP="005279EB">
      <w:pPr>
        <w:pStyle w:val="05"/>
        <w:ind w:left="1413" w:hanging="333"/>
      </w:pPr>
      <w:r>
        <w:rPr>
          <w:rFonts w:hint="eastAsia"/>
        </w:rPr>
        <w:t>(D)</w:t>
      </w:r>
      <w:r>
        <w:rPr>
          <w:rFonts w:hint="eastAsia"/>
        </w:rPr>
        <w:t>國家須注意法律能否達成保障社會權之目的，如可達成目的，即屬合憲</w:t>
      </w:r>
    </w:p>
    <w:p w14:paraId="4CBB9602" w14:textId="7834C9BD" w:rsidR="004F23D8" w:rsidRPr="00441C58" w:rsidRDefault="004F23D8" w:rsidP="004F23D8">
      <w:pPr>
        <w:pStyle w:val="04"/>
        <w:ind w:left="1087" w:hanging="1087"/>
      </w:pPr>
      <w:r>
        <w:t>(</w:t>
      </w:r>
      <w:r>
        <w:rPr>
          <w:rFonts w:hint="eastAsia"/>
        </w:rPr>
        <w:tab/>
      </w:r>
      <w:r>
        <w:t>)</w:t>
      </w:r>
      <w:r w:rsidRPr="00441C58">
        <w:t>33.</w:t>
      </w:r>
      <w:r>
        <w:rPr>
          <w:rFonts w:hint="eastAsia"/>
        </w:rPr>
        <w:tab/>
      </w:r>
      <w:r w:rsidR="005279EB" w:rsidRPr="005279EB">
        <w:rPr>
          <w:rFonts w:hint="eastAsia"/>
        </w:rPr>
        <w:t>下列諸項立法政策，何者為國家實現「社會權」最適切之例子？</w:t>
      </w:r>
    </w:p>
    <w:p w14:paraId="706F1AC2" w14:textId="3C78A20D" w:rsidR="005279EB" w:rsidRDefault="004F23D8" w:rsidP="005279EB">
      <w:pPr>
        <w:pStyle w:val="05"/>
        <w:ind w:left="1413" w:hanging="333"/>
      </w:pPr>
      <w:r w:rsidRPr="00441C58">
        <w:t>(A)</w:t>
      </w:r>
      <w:r w:rsidR="005279EB">
        <w:rPr>
          <w:rFonts w:hint="eastAsia"/>
        </w:rPr>
        <w:t>為維護水土資源、生物多樣性以及消費者權益等，制定《有機農業促進法》</w:t>
      </w:r>
    </w:p>
    <w:p w14:paraId="7162801B" w14:textId="77777777" w:rsidR="005279EB" w:rsidRDefault="005279EB" w:rsidP="005279EB">
      <w:pPr>
        <w:pStyle w:val="05"/>
        <w:ind w:left="1413" w:hanging="333"/>
      </w:pPr>
      <w:r>
        <w:rPr>
          <w:rFonts w:hint="eastAsia"/>
        </w:rPr>
        <w:t>(B)</w:t>
      </w:r>
      <w:r>
        <w:rPr>
          <w:rFonts w:hint="eastAsia"/>
        </w:rPr>
        <w:t>為提升國家整體經濟發展，鼓勵產業創新、帶動升級，制定《產業創新條例》</w:t>
      </w:r>
    </w:p>
    <w:p w14:paraId="6AD980EB" w14:textId="77777777" w:rsidR="005279EB" w:rsidRDefault="005279EB" w:rsidP="005279EB">
      <w:pPr>
        <w:pStyle w:val="05"/>
        <w:ind w:left="1413" w:hanging="333"/>
      </w:pPr>
      <w:r>
        <w:rPr>
          <w:rFonts w:hint="eastAsia"/>
        </w:rPr>
        <w:t>(C)</w:t>
      </w:r>
      <w:r>
        <w:rPr>
          <w:rFonts w:hint="eastAsia"/>
        </w:rPr>
        <w:t>為保障個人隱私不受侵害，促進個人資料合理利用，制定《個人資料保護法》</w:t>
      </w:r>
    </w:p>
    <w:p w14:paraId="73070013" w14:textId="1959E46D" w:rsidR="004F23D8" w:rsidRDefault="005279EB" w:rsidP="00F42AAD">
      <w:pPr>
        <w:pStyle w:val="05"/>
        <w:ind w:left="1413" w:hanging="333"/>
      </w:pPr>
      <w:r>
        <w:rPr>
          <w:rFonts w:hint="eastAsia"/>
        </w:rPr>
        <w:t>(D)</w:t>
      </w:r>
      <w:r>
        <w:rPr>
          <w:rFonts w:hint="eastAsia"/>
        </w:rPr>
        <w:t>為落實憲政並處理威權時期國家不法作為與後果，制定《促進轉型正義條例》</w:t>
      </w:r>
    </w:p>
    <w:p w14:paraId="27E210A8" w14:textId="77777777" w:rsidR="004E5574" w:rsidRPr="00A036AE" w:rsidRDefault="004E5574" w:rsidP="004E5574">
      <w:pPr>
        <w:pStyle w:val="aff0"/>
        <w:rPr>
          <w:u w:val="single"/>
        </w:rPr>
      </w:pPr>
      <w:r w:rsidRPr="00A036AE">
        <w:rPr>
          <w:u w:val="single"/>
        </w:rPr>
        <w:t>3</w:t>
      </w:r>
      <w:r>
        <w:rPr>
          <w:u w:val="single"/>
        </w:rPr>
        <w:t>4</w:t>
      </w:r>
      <w:r>
        <w:rPr>
          <w:rFonts w:hint="eastAsia"/>
          <w:u w:val="single"/>
        </w:rPr>
        <w:t>-</w:t>
      </w:r>
      <w:r w:rsidRPr="00A036AE">
        <w:rPr>
          <w:u w:val="single"/>
        </w:rPr>
        <w:t>3</w:t>
      </w:r>
      <w:r>
        <w:rPr>
          <w:u w:val="single"/>
        </w:rPr>
        <w:t>7</w:t>
      </w:r>
      <w:r w:rsidRPr="00A036AE">
        <w:rPr>
          <w:rFonts w:hint="eastAsia"/>
          <w:u w:val="single"/>
        </w:rPr>
        <w:t>為題組</w:t>
      </w:r>
    </w:p>
    <w:p w14:paraId="26A5D646" w14:textId="77777777" w:rsidR="004E5574" w:rsidRDefault="004E5574" w:rsidP="004E5574">
      <w:pPr>
        <w:pStyle w:val="aff0"/>
        <w:adjustRightInd w:val="0"/>
        <w:snapToGrid w:val="0"/>
        <w:spacing w:line="320" w:lineRule="exact"/>
      </w:pPr>
      <w:r>
        <w:rPr>
          <w:rFonts w:hint="eastAsia"/>
        </w:rPr>
        <w:t>閱讀下列四個文本後作答第</w:t>
      </w:r>
      <w:r>
        <w:rPr>
          <w:rFonts w:hint="eastAsia"/>
        </w:rPr>
        <w:t>34-37</w:t>
      </w:r>
      <w:r>
        <w:rPr>
          <w:rFonts w:hint="eastAsia"/>
        </w:rPr>
        <w:t>題。</w:t>
      </w:r>
    </w:p>
    <w:tbl>
      <w:tblPr>
        <w:tblStyle w:val="af0"/>
        <w:tblW w:w="0" w:type="auto"/>
        <w:tblLook w:val="04A0" w:firstRow="1" w:lastRow="0" w:firstColumn="1" w:lastColumn="0" w:noHBand="0" w:noVBand="1"/>
      </w:tblPr>
      <w:tblGrid>
        <w:gridCol w:w="1155"/>
        <w:gridCol w:w="9607"/>
      </w:tblGrid>
      <w:tr w:rsidR="004E5574" w14:paraId="4A753D0A" w14:textId="77777777" w:rsidTr="006740EE">
        <w:tc>
          <w:tcPr>
            <w:tcW w:w="10762" w:type="dxa"/>
            <w:gridSpan w:val="2"/>
            <w:tcBorders>
              <w:bottom w:val="single" w:sz="4" w:space="0" w:color="auto"/>
            </w:tcBorders>
          </w:tcPr>
          <w:p w14:paraId="5E0A413A" w14:textId="77777777" w:rsidR="004E5574" w:rsidRDefault="004E5574" w:rsidP="006740EE">
            <w:pPr>
              <w:pStyle w:val="aff0"/>
              <w:adjustRightInd w:val="0"/>
              <w:snapToGrid w:val="0"/>
              <w:spacing w:line="320" w:lineRule="exact"/>
              <w:ind w:left="720" w:hangingChars="300" w:hanging="720"/>
            </w:pPr>
            <w:r w:rsidRPr="00F42AAD">
              <w:rPr>
                <w:rFonts w:hint="eastAsia"/>
              </w:rPr>
              <w:t>（一）關於應否完成核四廠興建、運轉，並繼續使用現有核能發電，各政黨有不同立場。</w:t>
            </w:r>
            <w:r w:rsidRPr="00A93D58">
              <w:rPr>
                <w:rFonts w:hint="eastAsia"/>
                <w:u w:val="single"/>
              </w:rPr>
              <w:t>2013</w:t>
            </w:r>
            <w:r w:rsidRPr="00F42AAD">
              <w:rPr>
                <w:rFonts w:hint="eastAsia"/>
              </w:rPr>
              <w:t>年國民黨執政時，政府支持完成「核四」興建，但擬由立法院發動「是否同意核四停建不得運轉」的廢核公投案。該提案遭當時民間反核團體及向來主張「核四應公投」的民進黨所聯手阻擋。因彼等認為《公投法》通過門檻太高，公投不可能通過「停建核四」的提案。</w:t>
            </w:r>
            <w:r w:rsidRPr="00A93D58">
              <w:rPr>
                <w:rFonts w:hint="eastAsia"/>
                <w:u w:val="single"/>
              </w:rPr>
              <w:t>2016</w:t>
            </w:r>
            <w:r w:rsidRPr="00F42AAD">
              <w:rPr>
                <w:rFonts w:hint="eastAsia"/>
              </w:rPr>
              <w:t>年民進黨執政後，行政院訂定「非核家園」的施政目標，並於</w:t>
            </w:r>
            <w:r w:rsidRPr="00A93D58">
              <w:rPr>
                <w:rFonts w:hint="eastAsia"/>
                <w:u w:val="single"/>
              </w:rPr>
              <w:t>2017</w:t>
            </w:r>
            <w:r w:rsidRPr="00F42AAD">
              <w:rPr>
                <w:rFonts w:hint="eastAsia"/>
              </w:rPr>
              <w:t>年修訂《電業法》，明定政府應於</w:t>
            </w:r>
            <w:r w:rsidRPr="00A93D58">
              <w:rPr>
                <w:rFonts w:hint="eastAsia"/>
                <w:u w:val="single"/>
              </w:rPr>
              <w:t>2025</w:t>
            </w:r>
            <w:r w:rsidRPr="00F42AAD">
              <w:rPr>
                <w:rFonts w:hint="eastAsia"/>
              </w:rPr>
              <w:t>年終結核能發電，同時新增「再生能源」占總發電的比率，實踐其廢核的一貫主張。立法院後來亦於</w:t>
            </w:r>
            <w:r w:rsidRPr="00A93D58">
              <w:rPr>
                <w:rFonts w:hint="eastAsia"/>
                <w:u w:val="single"/>
              </w:rPr>
              <w:t>2018</w:t>
            </w:r>
            <w:r w:rsidRPr="00F42AAD">
              <w:rPr>
                <w:rFonts w:hint="eastAsia"/>
              </w:rPr>
              <w:t>年修訂《公投法》，調降公投案的通過門檻。</w:t>
            </w:r>
          </w:p>
        </w:tc>
      </w:tr>
      <w:tr w:rsidR="004E5574" w:rsidRPr="004E6B92" w14:paraId="17AF8CFC" w14:textId="77777777" w:rsidTr="006740EE">
        <w:trPr>
          <w:trHeight w:val="170"/>
        </w:trPr>
        <w:tc>
          <w:tcPr>
            <w:tcW w:w="10762" w:type="dxa"/>
            <w:gridSpan w:val="2"/>
            <w:tcBorders>
              <w:left w:val="nil"/>
              <w:right w:val="nil"/>
            </w:tcBorders>
          </w:tcPr>
          <w:p w14:paraId="0EB382DA" w14:textId="77777777" w:rsidR="004E5574" w:rsidRPr="004E6B92" w:rsidRDefault="004E5574" w:rsidP="006740EE">
            <w:pPr>
              <w:pStyle w:val="aff0"/>
              <w:adjustRightInd w:val="0"/>
              <w:snapToGrid w:val="0"/>
              <w:spacing w:line="320" w:lineRule="exact"/>
              <w:rPr>
                <w:sz w:val="16"/>
                <w:szCs w:val="16"/>
              </w:rPr>
            </w:pPr>
          </w:p>
        </w:tc>
      </w:tr>
      <w:tr w:rsidR="004E5574" w:rsidRPr="00A93D58" w14:paraId="23D5E0FB" w14:textId="77777777" w:rsidTr="006740EE">
        <w:tc>
          <w:tcPr>
            <w:tcW w:w="10762" w:type="dxa"/>
            <w:gridSpan w:val="2"/>
          </w:tcPr>
          <w:p w14:paraId="44C06455" w14:textId="77777777" w:rsidR="004E5574" w:rsidRPr="00A93D58" w:rsidRDefault="004E5574" w:rsidP="006740EE">
            <w:pPr>
              <w:pStyle w:val="Default"/>
              <w:autoSpaceDE/>
              <w:autoSpaceDN/>
              <w:snapToGrid w:val="0"/>
              <w:spacing w:line="320" w:lineRule="exact"/>
              <w:ind w:left="720" w:hangingChars="300" w:hanging="720"/>
              <w:jc w:val="both"/>
            </w:pPr>
            <w:r w:rsidRPr="00A93D58">
              <w:rPr>
                <w:rFonts w:hint="eastAsia"/>
              </w:rPr>
              <w:t>（二）</w:t>
            </w:r>
            <w:r w:rsidRPr="00A93D58">
              <w:rPr>
                <w:rFonts w:ascii="Times New Roman" w:cs="Times New Roman"/>
                <w:u w:val="single"/>
              </w:rPr>
              <w:t>2018</w:t>
            </w:r>
            <w:r w:rsidRPr="00A93D58">
              <w:rPr>
                <w:rFonts w:hint="eastAsia"/>
              </w:rPr>
              <w:t>年底舉行全國地方公職人員選舉，並合併舉行十項全國性公投。依據新修訂的《公投法》門檻，有七案通過，其中有三案與能源政策有關：</w:t>
            </w:r>
          </w:p>
        </w:tc>
      </w:tr>
      <w:tr w:rsidR="004E5574" w:rsidRPr="00A93D58" w14:paraId="1E99E98F" w14:textId="77777777" w:rsidTr="006740EE">
        <w:tc>
          <w:tcPr>
            <w:tcW w:w="10762" w:type="dxa"/>
            <w:gridSpan w:val="2"/>
          </w:tcPr>
          <w:p w14:paraId="5F24B754" w14:textId="77777777" w:rsidR="004E5574" w:rsidRPr="00A93D58" w:rsidRDefault="004E5574" w:rsidP="006740EE">
            <w:pPr>
              <w:pStyle w:val="Default"/>
              <w:ind w:left="360" w:hangingChars="150" w:hanging="360"/>
              <w:jc w:val="both"/>
            </w:pPr>
            <w:r w:rsidRPr="00A93D58">
              <w:t>1.</w:t>
            </w:r>
            <w:r w:rsidRPr="00A93D58">
              <w:rPr>
                <w:rFonts w:hint="eastAsia"/>
              </w:rPr>
              <w:t>「以核養綠」案：廢除《電業法》第</w:t>
            </w:r>
            <w:r w:rsidRPr="00A93D58">
              <w:t>95</w:t>
            </w:r>
            <w:r w:rsidRPr="00A93D58">
              <w:rPr>
                <w:rFonts w:hint="eastAsia"/>
              </w:rPr>
              <w:t>條第</w:t>
            </w:r>
            <w:r w:rsidRPr="00A93D58">
              <w:t>1</w:t>
            </w:r>
            <w:r w:rsidRPr="00A93D58">
              <w:rPr>
                <w:rFonts w:hint="eastAsia"/>
              </w:rPr>
              <w:t>項，即廢除『核能發電設備應於中華民國一百十四年以前，全部停止運轉』之條文</w:t>
            </w:r>
          </w:p>
        </w:tc>
      </w:tr>
      <w:tr w:rsidR="004E5574" w:rsidRPr="00A93D58" w14:paraId="08BB98F3" w14:textId="77777777" w:rsidTr="006740EE">
        <w:tc>
          <w:tcPr>
            <w:tcW w:w="10762" w:type="dxa"/>
            <w:gridSpan w:val="2"/>
          </w:tcPr>
          <w:p w14:paraId="11A1D6D6" w14:textId="77777777" w:rsidR="004E5574" w:rsidRPr="00A93D58" w:rsidRDefault="004E5574" w:rsidP="006740EE">
            <w:pPr>
              <w:pStyle w:val="Default"/>
              <w:jc w:val="both"/>
            </w:pPr>
            <w:r w:rsidRPr="00A93D58">
              <w:t>2.</w:t>
            </w:r>
            <w:r w:rsidRPr="00A93D58">
              <w:rPr>
                <w:rFonts w:hint="eastAsia"/>
              </w:rPr>
              <w:t>「反深澳電廠、燃煤發電」案：『停止新建、擴建任何燃煤發電廠或發電機組（包括深澳電廠擴建）』</w:t>
            </w:r>
          </w:p>
        </w:tc>
      </w:tr>
      <w:tr w:rsidR="004E5574" w:rsidRPr="00A93D58" w14:paraId="0B7AE023" w14:textId="77777777" w:rsidTr="006740EE">
        <w:tc>
          <w:tcPr>
            <w:tcW w:w="10762" w:type="dxa"/>
            <w:gridSpan w:val="2"/>
            <w:tcBorders>
              <w:bottom w:val="single" w:sz="4" w:space="0" w:color="auto"/>
            </w:tcBorders>
          </w:tcPr>
          <w:p w14:paraId="1FE76783" w14:textId="24AE174D" w:rsidR="004E5574" w:rsidRPr="00A93D58" w:rsidRDefault="004E5574" w:rsidP="006740EE">
            <w:pPr>
              <w:pStyle w:val="Default"/>
              <w:jc w:val="both"/>
            </w:pPr>
            <w:r w:rsidRPr="00A93D58">
              <w:t>3.</w:t>
            </w:r>
            <w:r w:rsidRPr="00A93D58">
              <w:rPr>
                <w:rFonts w:hint="eastAsia"/>
              </w:rPr>
              <w:t>「反空汙火力發電」案：『平均每年至少降低</w:t>
            </w:r>
            <w:r w:rsidRPr="00A93D58">
              <w:t>1</w:t>
            </w:r>
            <w:r w:rsidR="00087475">
              <w:rPr>
                <w:rFonts w:hint="eastAsia"/>
              </w:rPr>
              <w:t>％</w:t>
            </w:r>
            <w:r w:rsidRPr="00A93D58">
              <w:rPr>
                <w:rFonts w:hint="eastAsia"/>
              </w:rPr>
              <w:t>之方式逐年降低火力發電廠發電量』</w:t>
            </w:r>
          </w:p>
        </w:tc>
      </w:tr>
      <w:tr w:rsidR="004E5574" w:rsidRPr="004E6B92" w14:paraId="7869F06C" w14:textId="77777777" w:rsidTr="006740EE">
        <w:trPr>
          <w:trHeight w:val="170"/>
        </w:trPr>
        <w:tc>
          <w:tcPr>
            <w:tcW w:w="10762" w:type="dxa"/>
            <w:gridSpan w:val="2"/>
            <w:tcBorders>
              <w:left w:val="nil"/>
              <w:right w:val="nil"/>
            </w:tcBorders>
          </w:tcPr>
          <w:p w14:paraId="03F56680" w14:textId="77777777" w:rsidR="004E5574" w:rsidRPr="004E6B92" w:rsidRDefault="004E5574" w:rsidP="006740EE">
            <w:pPr>
              <w:pStyle w:val="Default"/>
              <w:jc w:val="both"/>
              <w:rPr>
                <w:sz w:val="16"/>
                <w:szCs w:val="16"/>
              </w:rPr>
            </w:pPr>
          </w:p>
        </w:tc>
      </w:tr>
      <w:tr w:rsidR="004E5574" w:rsidRPr="00A93D58" w14:paraId="1A5A0582" w14:textId="77777777" w:rsidTr="006740EE">
        <w:tc>
          <w:tcPr>
            <w:tcW w:w="10762" w:type="dxa"/>
            <w:gridSpan w:val="2"/>
          </w:tcPr>
          <w:p w14:paraId="13395AB8" w14:textId="77777777" w:rsidR="004E5574" w:rsidRPr="00A93D58" w:rsidRDefault="004E5574" w:rsidP="006740EE">
            <w:pPr>
              <w:pStyle w:val="Default"/>
              <w:jc w:val="both"/>
            </w:pPr>
            <w:r w:rsidRPr="00A93D58">
              <w:rPr>
                <w:rFonts w:hint="eastAsia"/>
              </w:rPr>
              <w:t>（三）</w:t>
            </w:r>
            <w:r w:rsidRPr="00A93D58">
              <w:rPr>
                <w:rFonts w:ascii="Times New Roman" w:cs="Times New Roman"/>
                <w:u w:val="single"/>
              </w:rPr>
              <w:t>2020</w:t>
            </w:r>
            <w:r w:rsidRPr="00A93D58">
              <w:rPr>
                <w:rFonts w:hint="eastAsia"/>
              </w:rPr>
              <w:t>年我國經濟部列舉「展綠、增氣、減煤、非核」為</w:t>
            </w:r>
            <w:r w:rsidRPr="00087475">
              <w:rPr>
                <w:rFonts w:ascii="Times New Roman" w:cs="Times New Roman"/>
                <w:u w:val="single"/>
              </w:rPr>
              <w:t>2025</w:t>
            </w:r>
            <w:r w:rsidRPr="00A93D58">
              <w:rPr>
                <w:rFonts w:hint="eastAsia"/>
              </w:rPr>
              <w:t>年之前的能源政策目標，說明如下：</w:t>
            </w:r>
          </w:p>
        </w:tc>
      </w:tr>
      <w:tr w:rsidR="004E5574" w:rsidRPr="00A93D58" w14:paraId="6BFC48E3" w14:textId="77777777" w:rsidTr="006740EE">
        <w:tc>
          <w:tcPr>
            <w:tcW w:w="1155" w:type="dxa"/>
            <w:vAlign w:val="center"/>
          </w:tcPr>
          <w:p w14:paraId="0A921CB4" w14:textId="77777777" w:rsidR="004E5574" w:rsidRPr="00A93D58" w:rsidRDefault="004E5574" w:rsidP="006740EE">
            <w:pPr>
              <w:pStyle w:val="Default"/>
              <w:jc w:val="center"/>
            </w:pPr>
            <w:r w:rsidRPr="00A93D58">
              <w:rPr>
                <w:rFonts w:hint="eastAsia"/>
              </w:rPr>
              <w:t>展綠</w:t>
            </w:r>
          </w:p>
        </w:tc>
        <w:tc>
          <w:tcPr>
            <w:tcW w:w="9607" w:type="dxa"/>
          </w:tcPr>
          <w:p w14:paraId="2263DC04" w14:textId="77777777" w:rsidR="004E5574" w:rsidRPr="00A93D58" w:rsidRDefault="004E5574" w:rsidP="006740EE">
            <w:pPr>
              <w:pStyle w:val="Default"/>
              <w:jc w:val="both"/>
            </w:pPr>
            <w:r w:rsidRPr="00A93D58">
              <w:rPr>
                <w:rFonts w:hint="eastAsia"/>
              </w:rPr>
              <w:t>提升太陽能以及風力為主的「再生能源」發電比率</w:t>
            </w:r>
          </w:p>
        </w:tc>
      </w:tr>
      <w:tr w:rsidR="004E5574" w:rsidRPr="00A93D58" w14:paraId="513FE34F" w14:textId="77777777" w:rsidTr="006740EE">
        <w:tc>
          <w:tcPr>
            <w:tcW w:w="1155" w:type="dxa"/>
            <w:vAlign w:val="center"/>
          </w:tcPr>
          <w:p w14:paraId="48851896" w14:textId="77777777" w:rsidR="004E5574" w:rsidRPr="00A93D58" w:rsidRDefault="004E5574" w:rsidP="006740EE">
            <w:pPr>
              <w:pStyle w:val="Default"/>
              <w:jc w:val="center"/>
            </w:pPr>
            <w:r w:rsidRPr="00A93D58">
              <w:rPr>
                <w:rFonts w:hint="eastAsia"/>
              </w:rPr>
              <w:t>增氣</w:t>
            </w:r>
          </w:p>
        </w:tc>
        <w:tc>
          <w:tcPr>
            <w:tcW w:w="9607" w:type="dxa"/>
          </w:tcPr>
          <w:p w14:paraId="350D1087" w14:textId="77777777" w:rsidR="004E5574" w:rsidRPr="00A93D58" w:rsidRDefault="004E5574" w:rsidP="006740EE">
            <w:pPr>
              <w:pStyle w:val="Default"/>
              <w:jc w:val="both"/>
            </w:pPr>
            <w:r w:rsidRPr="00A93D58">
              <w:rPr>
                <w:rFonts w:hint="eastAsia"/>
              </w:rPr>
              <w:t>增加天然氣火力發電</w:t>
            </w:r>
          </w:p>
        </w:tc>
      </w:tr>
      <w:tr w:rsidR="004E5574" w:rsidRPr="00A93D58" w14:paraId="5040AFC1" w14:textId="77777777" w:rsidTr="006740EE">
        <w:tc>
          <w:tcPr>
            <w:tcW w:w="1155" w:type="dxa"/>
            <w:vAlign w:val="center"/>
          </w:tcPr>
          <w:p w14:paraId="1B00267E" w14:textId="77777777" w:rsidR="004E5574" w:rsidRPr="00A93D58" w:rsidRDefault="004E5574" w:rsidP="006740EE">
            <w:pPr>
              <w:pStyle w:val="Default"/>
              <w:jc w:val="center"/>
            </w:pPr>
            <w:r w:rsidRPr="00A93D58">
              <w:rPr>
                <w:rFonts w:hint="eastAsia"/>
              </w:rPr>
              <w:t>減煤</w:t>
            </w:r>
          </w:p>
        </w:tc>
        <w:tc>
          <w:tcPr>
            <w:tcW w:w="9607" w:type="dxa"/>
          </w:tcPr>
          <w:p w14:paraId="6FD16C9D" w14:textId="77777777" w:rsidR="004E5574" w:rsidRPr="00A93D58" w:rsidRDefault="004E5574" w:rsidP="006740EE">
            <w:pPr>
              <w:pStyle w:val="Default"/>
              <w:jc w:val="both"/>
            </w:pPr>
            <w:r w:rsidRPr="00A93D58">
              <w:rPr>
                <w:rFonts w:hint="eastAsia"/>
              </w:rPr>
              <w:t>減少燃煤火力發電</w:t>
            </w:r>
          </w:p>
        </w:tc>
      </w:tr>
      <w:tr w:rsidR="004E5574" w:rsidRPr="00A93D58" w14:paraId="5C04A8F6" w14:textId="77777777" w:rsidTr="006740EE">
        <w:tc>
          <w:tcPr>
            <w:tcW w:w="1155" w:type="dxa"/>
            <w:tcBorders>
              <w:bottom w:val="single" w:sz="4" w:space="0" w:color="auto"/>
            </w:tcBorders>
            <w:vAlign w:val="center"/>
          </w:tcPr>
          <w:p w14:paraId="5CA36E88" w14:textId="77777777" w:rsidR="004E5574" w:rsidRPr="00A93D58" w:rsidRDefault="004E5574" w:rsidP="006740EE">
            <w:pPr>
              <w:pStyle w:val="Default"/>
              <w:jc w:val="center"/>
            </w:pPr>
            <w:r w:rsidRPr="00A93D58">
              <w:rPr>
                <w:rFonts w:hint="eastAsia"/>
              </w:rPr>
              <w:t>非核</w:t>
            </w:r>
          </w:p>
        </w:tc>
        <w:tc>
          <w:tcPr>
            <w:tcW w:w="9607" w:type="dxa"/>
            <w:tcBorders>
              <w:bottom w:val="single" w:sz="4" w:space="0" w:color="auto"/>
            </w:tcBorders>
          </w:tcPr>
          <w:p w14:paraId="04D43512" w14:textId="77777777" w:rsidR="004E5574" w:rsidRPr="00A93D58" w:rsidRDefault="004E5574" w:rsidP="006740EE">
            <w:pPr>
              <w:pStyle w:val="Default"/>
              <w:jc w:val="both"/>
            </w:pPr>
            <w:r w:rsidRPr="00A93D58">
              <w:rPr>
                <w:rFonts w:hint="eastAsia"/>
              </w:rPr>
              <w:t>對核能立場開放，但因持續依賴核能發電或重啟核四有難以克服之困難，故認定核能實質上不可行</w:t>
            </w:r>
          </w:p>
        </w:tc>
      </w:tr>
      <w:tr w:rsidR="004E5574" w:rsidRPr="004E6B92" w14:paraId="67EC642B" w14:textId="77777777" w:rsidTr="006740EE">
        <w:trPr>
          <w:trHeight w:val="170"/>
        </w:trPr>
        <w:tc>
          <w:tcPr>
            <w:tcW w:w="10762" w:type="dxa"/>
            <w:gridSpan w:val="2"/>
            <w:tcBorders>
              <w:left w:val="nil"/>
              <w:right w:val="nil"/>
            </w:tcBorders>
          </w:tcPr>
          <w:p w14:paraId="39D2D2C3" w14:textId="77777777" w:rsidR="004E5574" w:rsidRPr="004E6B92" w:rsidRDefault="004E5574" w:rsidP="006740EE">
            <w:pPr>
              <w:pStyle w:val="Default"/>
              <w:jc w:val="both"/>
              <w:rPr>
                <w:sz w:val="16"/>
                <w:szCs w:val="16"/>
              </w:rPr>
            </w:pPr>
          </w:p>
        </w:tc>
      </w:tr>
      <w:tr w:rsidR="004E5574" w:rsidRPr="00F42AAD" w14:paraId="0E292490" w14:textId="77777777" w:rsidTr="006740EE">
        <w:tc>
          <w:tcPr>
            <w:tcW w:w="10762" w:type="dxa"/>
            <w:gridSpan w:val="2"/>
          </w:tcPr>
          <w:p w14:paraId="72CBC3F3" w14:textId="77777777" w:rsidR="004E5574" w:rsidRPr="00F42AAD" w:rsidRDefault="004E5574" w:rsidP="006740EE">
            <w:pPr>
              <w:pStyle w:val="Default"/>
              <w:ind w:left="720" w:hangingChars="300" w:hanging="720"/>
              <w:jc w:val="both"/>
              <w:rPr>
                <w:sz w:val="22"/>
                <w:szCs w:val="22"/>
              </w:rPr>
            </w:pPr>
            <w:r w:rsidRPr="00A93D58">
              <w:rPr>
                <w:rFonts w:hint="eastAsia"/>
              </w:rPr>
              <w:t>（四）我國風力發電以離岸（海上）風場為主，興建與未來營運售電的業者，為政府標案得標並獲得許可之民間廠商。近來近海漁民抗議離岸電廠工程將衝擊海洋生態，並損害漁獲利益。</w:t>
            </w:r>
          </w:p>
        </w:tc>
      </w:tr>
    </w:tbl>
    <w:p w14:paraId="289CF14E" w14:textId="77777777" w:rsidR="004E5574" w:rsidRPr="004E5574" w:rsidRDefault="004E5574" w:rsidP="00F42AAD">
      <w:pPr>
        <w:pStyle w:val="05"/>
        <w:ind w:left="1413" w:hanging="333"/>
      </w:pPr>
    </w:p>
    <w:p w14:paraId="50FA2C1E" w14:textId="41F44B91" w:rsidR="004F23D8" w:rsidRPr="00441C58" w:rsidRDefault="004F23D8" w:rsidP="004E5574">
      <w:pPr>
        <w:pStyle w:val="04"/>
        <w:ind w:left="1087" w:hanging="1087"/>
      </w:pPr>
      <w:r>
        <w:rPr>
          <w:u w:val="single"/>
        </w:rPr>
        <w:br w:type="page"/>
      </w:r>
      <w:r w:rsidR="004E5574">
        <w:lastRenderedPageBreak/>
        <w:t>(</w:t>
      </w:r>
      <w:r w:rsidR="004E5574">
        <w:rPr>
          <w:rFonts w:hint="eastAsia"/>
        </w:rPr>
        <w:tab/>
      </w:r>
      <w:r w:rsidR="004E5574">
        <w:t>)</w:t>
      </w:r>
      <w:r w:rsidR="004E5574" w:rsidRPr="00441C58">
        <w:t>3</w:t>
      </w:r>
      <w:r w:rsidR="004E5574">
        <w:t>4</w:t>
      </w:r>
      <w:r w:rsidR="004E5574" w:rsidRPr="00441C58">
        <w:t>.</w:t>
      </w:r>
      <w:r w:rsidR="004E5574">
        <w:rPr>
          <w:rFonts w:hint="eastAsia"/>
        </w:rPr>
        <w:tab/>
      </w:r>
      <w:r w:rsidR="004E5574" w:rsidRPr="004E6B92">
        <w:rPr>
          <w:rFonts w:hint="eastAsia"/>
        </w:rPr>
        <w:t>核能及能源議題引發各界爭辯不休，關於公益各有攻防立場。根據上述文本，從公共利益理念與實踐的觀點，判斷下列說法何者</w:t>
      </w:r>
      <w:r w:rsidR="004E5574" w:rsidRPr="004E6B92">
        <w:rPr>
          <w:rFonts w:hint="eastAsia"/>
          <w:b/>
          <w:bCs/>
          <w:u w:val="single"/>
        </w:rPr>
        <w:t>最不可能</w:t>
      </w:r>
      <w:r w:rsidR="004E5574" w:rsidRPr="004E6B92">
        <w:rPr>
          <w:rFonts w:hint="eastAsia"/>
        </w:rPr>
        <w:t>正確？</w:t>
      </w:r>
      <w:r w:rsidR="004E5574" w:rsidRPr="00441C58">
        <w:t xml:space="preserve"> </w:t>
      </w:r>
    </w:p>
    <w:p w14:paraId="4540267D" w14:textId="045CCBA2" w:rsidR="004E6B92" w:rsidRDefault="004F23D8" w:rsidP="004E6B92">
      <w:pPr>
        <w:pStyle w:val="05"/>
        <w:ind w:left="1413" w:hanging="333"/>
      </w:pPr>
      <w:r w:rsidRPr="00441C58">
        <w:t>(A)</w:t>
      </w:r>
      <w:r w:rsidR="004E6B92">
        <w:rPr>
          <w:rFonts w:hint="eastAsia"/>
        </w:rPr>
        <w:t>近海漁民為生計問題抗議，主要因為離岸風電開發所帶來的外部成本及公益難以維護的問題</w:t>
      </w:r>
    </w:p>
    <w:p w14:paraId="49116A71" w14:textId="77777777" w:rsidR="004E6B92" w:rsidRDefault="004E6B92" w:rsidP="004E6B92">
      <w:pPr>
        <w:pStyle w:val="05"/>
        <w:ind w:left="1413" w:hanging="333"/>
      </w:pPr>
      <w:r>
        <w:rPr>
          <w:rFonts w:hint="eastAsia"/>
        </w:rPr>
        <w:t>(B)</w:t>
      </w:r>
      <w:r>
        <w:rPr>
          <w:rFonts w:hint="eastAsia"/>
        </w:rPr>
        <w:t>若有環保團體持續反對經濟部的替代能源開發方案，代表二者對如何達成永續發展的公益立場迥異</w:t>
      </w:r>
    </w:p>
    <w:p w14:paraId="3C2D5382" w14:textId="77777777" w:rsidR="004E6B92" w:rsidRDefault="004E6B92" w:rsidP="004E6B92">
      <w:pPr>
        <w:pStyle w:val="05"/>
        <w:ind w:left="1413" w:hanging="333"/>
      </w:pPr>
      <w:r>
        <w:rPr>
          <w:rFonts w:hint="eastAsia"/>
        </w:rPr>
        <w:t>(C)</w:t>
      </w:r>
      <w:r>
        <w:rPr>
          <w:rFonts w:hint="eastAsia"/>
        </w:rPr>
        <w:t>任何的公投倡議，不論是擁核或反核的立場，連署成案後都須達到贊成門檻才能產生實踐公益的效果</w:t>
      </w:r>
    </w:p>
    <w:p w14:paraId="3DCDAC7D" w14:textId="31E96FA1" w:rsidR="004F23D8" w:rsidRPr="00441C58" w:rsidRDefault="004E6B92" w:rsidP="004E6B92">
      <w:pPr>
        <w:pStyle w:val="05"/>
        <w:ind w:left="1413" w:hanging="333"/>
      </w:pPr>
      <w:r>
        <w:rPr>
          <w:rFonts w:hint="eastAsia"/>
        </w:rPr>
        <w:t>(D)</w:t>
      </w:r>
      <w:r>
        <w:rPr>
          <w:rFonts w:hint="eastAsia"/>
        </w:rPr>
        <w:t>新選任的執政黨，循政黨主張及法治程序中斷前任政府核能政策，合乎一般民主制度的公益實踐方式</w:t>
      </w:r>
    </w:p>
    <w:p w14:paraId="67A5F7D9" w14:textId="4D8647E6" w:rsidR="004E6B92" w:rsidRPr="00441C58" w:rsidRDefault="004E6B92" w:rsidP="004E6B92">
      <w:pPr>
        <w:pStyle w:val="04"/>
        <w:ind w:left="1087" w:hanging="1087"/>
      </w:pPr>
      <w:r>
        <w:t>(</w:t>
      </w:r>
      <w:r>
        <w:rPr>
          <w:rFonts w:hint="eastAsia"/>
        </w:rPr>
        <w:tab/>
      </w:r>
      <w:r>
        <w:t>)</w:t>
      </w:r>
      <w:r w:rsidRPr="00441C58">
        <w:t>3</w:t>
      </w:r>
      <w:r>
        <w:t>5</w:t>
      </w:r>
      <w:r w:rsidRPr="00441C58">
        <w:t>.</w:t>
      </w:r>
      <w:r>
        <w:rPr>
          <w:rFonts w:hint="eastAsia"/>
        </w:rPr>
        <w:tab/>
      </w:r>
      <w:r w:rsidRPr="004E6B92">
        <w:rPr>
          <w:rFonts w:hint="eastAsia"/>
        </w:rPr>
        <w:t>依據題文，下列有關公投法以及公投意義的解讀，何者最為適當？</w:t>
      </w:r>
    </w:p>
    <w:p w14:paraId="44812403" w14:textId="76FCB8A6" w:rsidR="004E6B92" w:rsidRDefault="004E6B92" w:rsidP="004E6B92">
      <w:pPr>
        <w:pStyle w:val="05"/>
        <w:ind w:left="1413" w:hanging="333"/>
      </w:pPr>
      <w:r w:rsidRPr="00441C58">
        <w:t>(A)</w:t>
      </w:r>
      <w:r>
        <w:rPr>
          <w:rFonts w:hint="eastAsia"/>
        </w:rPr>
        <w:t>上述三個公投案通過之後，反核政黨必須放棄其「非核家園」的政治主張</w:t>
      </w:r>
    </w:p>
    <w:p w14:paraId="294F7024" w14:textId="77777777" w:rsidR="004E6B92" w:rsidRDefault="004E6B92" w:rsidP="004E6B92">
      <w:pPr>
        <w:pStyle w:val="05"/>
        <w:ind w:left="1413" w:hanging="333"/>
      </w:pPr>
      <w:r>
        <w:rPr>
          <w:rFonts w:hint="eastAsia"/>
        </w:rPr>
        <w:t>(B)</w:t>
      </w:r>
      <w:r>
        <w:rPr>
          <w:rFonts w:hint="eastAsia"/>
        </w:rPr>
        <w:t>公投法雖然保障了人民直接參政的權利，但不利於朝野各政黨的政策競爭</w:t>
      </w:r>
    </w:p>
    <w:p w14:paraId="678DE1E1" w14:textId="77777777" w:rsidR="004E6B92" w:rsidRDefault="004E6B92" w:rsidP="004E6B92">
      <w:pPr>
        <w:pStyle w:val="05"/>
        <w:ind w:left="1413" w:hanging="333"/>
      </w:pPr>
      <w:r>
        <w:rPr>
          <w:rFonts w:hint="eastAsia"/>
        </w:rPr>
        <w:t>(C)</w:t>
      </w:r>
      <w:r>
        <w:rPr>
          <w:rFonts w:hint="eastAsia"/>
        </w:rPr>
        <w:t>由上述三個公投案的通過可知，公投門檻調降不影響公投案正反雙方動員</w:t>
      </w:r>
    </w:p>
    <w:p w14:paraId="420A804E" w14:textId="0DF1002F" w:rsidR="004E6B92" w:rsidRDefault="004E6B92" w:rsidP="004E5574">
      <w:pPr>
        <w:pStyle w:val="05"/>
        <w:ind w:left="1413" w:hanging="333"/>
      </w:pPr>
      <w:r>
        <w:rPr>
          <w:rFonts w:hint="eastAsia"/>
        </w:rPr>
        <w:t>(D)</w:t>
      </w:r>
      <w:r>
        <w:rPr>
          <w:rFonts w:hint="eastAsia"/>
        </w:rPr>
        <w:t>「以核養綠」為藉法律複決的方式，去改變「非核家園」政策的公投提案</w:t>
      </w:r>
    </w:p>
    <w:p w14:paraId="165F1E11" w14:textId="4A9EA0F8" w:rsidR="004F23D8" w:rsidRPr="00441C58" w:rsidRDefault="004F23D8" w:rsidP="004F23D8">
      <w:pPr>
        <w:pStyle w:val="04"/>
        <w:ind w:left="1087" w:hanging="1087"/>
      </w:pPr>
      <w:r>
        <w:t>(</w:t>
      </w:r>
      <w:r>
        <w:rPr>
          <w:rFonts w:hint="eastAsia"/>
        </w:rPr>
        <w:tab/>
      </w:r>
      <w:r>
        <w:t>)</w:t>
      </w:r>
      <w:r w:rsidRPr="00441C58">
        <w:t>36.</w:t>
      </w:r>
      <w:r>
        <w:rPr>
          <w:rFonts w:hint="eastAsia"/>
        </w:rPr>
        <w:tab/>
      </w:r>
      <w:r w:rsidR="004E6B92" w:rsidRPr="004E6B92">
        <w:rPr>
          <w:rFonts w:hint="eastAsia"/>
        </w:rPr>
        <w:t>題文中受到影響的漁民團體，如果認為政府許可電廠設立之處分違法，且認為電廠的設施造成其權利損失，要求電廠賠償。漁民團體如果提起法律訴訟，下列哪項途徑符合現行法律規定？</w:t>
      </w:r>
    </w:p>
    <w:p w14:paraId="2DBDC80F" w14:textId="5844BE5A" w:rsidR="004E6B92" w:rsidRDefault="004F23D8" w:rsidP="004E6B92">
      <w:pPr>
        <w:pStyle w:val="05"/>
        <w:ind w:left="1413" w:hanging="333"/>
      </w:pPr>
      <w:r w:rsidRPr="00441C58">
        <w:t>(A)</w:t>
      </w:r>
      <w:r w:rsidR="004E6B92">
        <w:rPr>
          <w:rFonts w:hint="eastAsia"/>
        </w:rPr>
        <w:t>向地方法院提起行政訴訟，要主管機關以替代方案落實政策</w:t>
      </w:r>
    </w:p>
    <w:p w14:paraId="64B0BA65" w14:textId="77777777" w:rsidR="004E6B92" w:rsidRDefault="004E6B92" w:rsidP="004E6B92">
      <w:pPr>
        <w:pStyle w:val="05"/>
        <w:ind w:left="1413" w:hanging="333"/>
      </w:pPr>
      <w:r>
        <w:rPr>
          <w:rFonts w:hint="eastAsia"/>
        </w:rPr>
        <w:t>(B)</w:t>
      </w:r>
      <w:r>
        <w:rPr>
          <w:rFonts w:hint="eastAsia"/>
        </w:rPr>
        <w:t>向行政法院提起行政訴訟，要求主管機關撤銷電廠設立許可</w:t>
      </w:r>
    </w:p>
    <w:p w14:paraId="6AEB9173" w14:textId="77777777" w:rsidR="004E6B92" w:rsidRDefault="004E6B92" w:rsidP="004E6B92">
      <w:pPr>
        <w:pStyle w:val="05"/>
        <w:ind w:left="1413" w:hanging="333"/>
      </w:pPr>
      <w:r>
        <w:rPr>
          <w:rFonts w:hint="eastAsia"/>
        </w:rPr>
        <w:t>(C)</w:t>
      </w:r>
      <w:r>
        <w:rPr>
          <w:rFonts w:hint="eastAsia"/>
        </w:rPr>
        <w:t>向行政法院提起國家賠償訴訟，要求政府補償人民所受損失</w:t>
      </w:r>
    </w:p>
    <w:p w14:paraId="5952000B" w14:textId="6A37E408" w:rsidR="004F23D8" w:rsidRPr="00441C58" w:rsidRDefault="004E6B92" w:rsidP="004E6B92">
      <w:pPr>
        <w:pStyle w:val="05"/>
        <w:ind w:left="1413" w:hanging="333"/>
      </w:pPr>
      <w:r>
        <w:rPr>
          <w:rFonts w:hint="eastAsia"/>
        </w:rPr>
        <w:t>(D)</w:t>
      </w:r>
      <w:r>
        <w:rPr>
          <w:rFonts w:hint="eastAsia"/>
        </w:rPr>
        <w:t>向地方法院提起國家賠償訴訟，要求電廠賠償人民所受損失</w:t>
      </w:r>
    </w:p>
    <w:p w14:paraId="6614AD49" w14:textId="18ACA3E5" w:rsidR="004F23D8" w:rsidRPr="00441C58" w:rsidRDefault="004F23D8" w:rsidP="004E6B92">
      <w:pPr>
        <w:pStyle w:val="04"/>
        <w:ind w:left="1087" w:hanging="1087"/>
      </w:pPr>
      <w:r>
        <w:t>(</w:t>
      </w:r>
      <w:r>
        <w:rPr>
          <w:rFonts w:hint="eastAsia"/>
        </w:rPr>
        <w:tab/>
      </w:r>
      <w:r>
        <w:t>)</w:t>
      </w:r>
      <w:r w:rsidRPr="00441C58">
        <w:t>37.</w:t>
      </w:r>
      <w:r>
        <w:rPr>
          <w:rFonts w:hint="eastAsia"/>
        </w:rPr>
        <w:tab/>
      </w:r>
      <w:r w:rsidR="004E6B92">
        <w:rPr>
          <w:rFonts w:hint="eastAsia"/>
        </w:rPr>
        <w:t>採行不同能源政策會有不同的代價；根據題文，當選擇不同能源政策時會產生的機會成本，下列敘述何者正確？</w:t>
      </w:r>
    </w:p>
    <w:p w14:paraId="4EC1A2DA" w14:textId="3218512C" w:rsidR="004E6B92" w:rsidRDefault="004F23D8" w:rsidP="004E6B92">
      <w:pPr>
        <w:pStyle w:val="05"/>
        <w:ind w:left="1413" w:hanging="333"/>
      </w:pPr>
      <w:r w:rsidRPr="00441C58">
        <w:t>(A)</w:t>
      </w:r>
      <w:r w:rsidR="004E6B92">
        <w:rPr>
          <w:rFonts w:hint="eastAsia"/>
        </w:rPr>
        <w:t>「非核家園」政策之機會成本，包括發展替代能源增加的外部成本</w:t>
      </w:r>
    </w:p>
    <w:p w14:paraId="7591536B" w14:textId="77777777" w:rsidR="004E6B92" w:rsidRDefault="004E6B92" w:rsidP="004E6B92">
      <w:pPr>
        <w:pStyle w:val="05"/>
        <w:ind w:left="1413" w:hanging="333"/>
      </w:pPr>
      <w:r>
        <w:rPr>
          <w:rFonts w:hint="eastAsia"/>
        </w:rPr>
        <w:t>(B)</w:t>
      </w:r>
      <w:r>
        <w:rPr>
          <w:rFonts w:hint="eastAsia"/>
        </w:rPr>
        <w:t>「以核養綠」政策之機會成本，包括未來採用綠色能源的生產成本</w:t>
      </w:r>
    </w:p>
    <w:p w14:paraId="633A21FC" w14:textId="77777777" w:rsidR="004E6B92" w:rsidRDefault="004E6B92" w:rsidP="004E6B92">
      <w:pPr>
        <w:pStyle w:val="05"/>
        <w:ind w:left="1413" w:hanging="333"/>
      </w:pPr>
      <w:r>
        <w:rPr>
          <w:rFonts w:hint="eastAsia"/>
        </w:rPr>
        <w:t>(C)</w:t>
      </w:r>
      <w:r>
        <w:rPr>
          <w:rFonts w:hint="eastAsia"/>
        </w:rPr>
        <w:t>「增氣」政策之機會成本，包括被替代的原有發電方式的汙染成本</w:t>
      </w:r>
    </w:p>
    <w:p w14:paraId="5515A350" w14:textId="41C387BE" w:rsidR="004F23D8" w:rsidRPr="00441C58" w:rsidRDefault="004E6B92" w:rsidP="004E6B92">
      <w:pPr>
        <w:pStyle w:val="05"/>
        <w:ind w:left="1413" w:hanging="333"/>
      </w:pPr>
      <w:r>
        <w:rPr>
          <w:rFonts w:hint="eastAsia"/>
        </w:rPr>
        <w:t>(D)</w:t>
      </w:r>
      <w:r>
        <w:rPr>
          <w:rFonts w:hint="eastAsia"/>
        </w:rPr>
        <w:t>「減煤」政策之機會成本，包括燃煤火力發電已經發生的建造成本</w:t>
      </w:r>
    </w:p>
    <w:p w14:paraId="2A54528B" w14:textId="2617336E" w:rsidR="004F23D8" w:rsidRPr="00441C58" w:rsidRDefault="004F23D8" w:rsidP="004F23D8">
      <w:pPr>
        <w:pStyle w:val="02"/>
      </w:pPr>
      <w:r>
        <w:br w:type="page"/>
      </w:r>
      <w:r w:rsidRPr="00441C58">
        <w:rPr>
          <w:rFonts w:hint="eastAsia"/>
        </w:rPr>
        <w:lastRenderedPageBreak/>
        <w:t>二、多選題（</w:t>
      </w:r>
      <w:r w:rsidR="00087475">
        <w:rPr>
          <w:rFonts w:hint="eastAsia"/>
        </w:rPr>
        <w:t>占</w:t>
      </w:r>
      <w:r w:rsidRPr="00441C58">
        <w:t>2</w:t>
      </w:r>
      <w:r w:rsidR="006A757C">
        <w:t>6</w:t>
      </w:r>
      <w:r w:rsidRPr="00441C58">
        <w:rPr>
          <w:rFonts w:hint="eastAsia"/>
        </w:rPr>
        <w:t>分）</w:t>
      </w:r>
    </w:p>
    <w:p w14:paraId="7FEF64DA" w14:textId="65EA0EC7" w:rsidR="004F23D8" w:rsidRPr="00441C58" w:rsidRDefault="004F23D8" w:rsidP="004F23D8">
      <w:pPr>
        <w:pStyle w:val="03"/>
        <w:spacing w:after="120"/>
        <w:ind w:firstLineChars="0"/>
      </w:pPr>
      <w:r w:rsidRPr="00441C58">
        <w:rPr>
          <w:rFonts w:hint="eastAsia"/>
        </w:rPr>
        <w:t>說明：</w:t>
      </w:r>
      <w:r w:rsidR="004E6B92" w:rsidRPr="004E6B92">
        <w:rPr>
          <w:rFonts w:hint="eastAsia"/>
        </w:rPr>
        <w:t>第</w:t>
      </w:r>
      <w:r w:rsidR="004E6B92" w:rsidRPr="004E6B92">
        <w:rPr>
          <w:rFonts w:hint="eastAsia"/>
        </w:rPr>
        <w:t>38</w:t>
      </w:r>
      <w:r w:rsidR="004E6B92" w:rsidRPr="004E6B92">
        <w:rPr>
          <w:rFonts w:hint="eastAsia"/>
        </w:rPr>
        <w:t>題至第</w:t>
      </w:r>
      <w:r w:rsidR="004E6B92" w:rsidRPr="004E6B92">
        <w:rPr>
          <w:rFonts w:hint="eastAsia"/>
        </w:rPr>
        <w:t>50</w:t>
      </w:r>
      <w:r w:rsidR="004E6B92" w:rsidRPr="004E6B92">
        <w:rPr>
          <w:rFonts w:hint="eastAsia"/>
        </w:rPr>
        <w:t>題，每題有</w:t>
      </w:r>
      <w:r w:rsidR="004E6B92" w:rsidRPr="004E6B92">
        <w:rPr>
          <w:rFonts w:hint="eastAsia"/>
        </w:rPr>
        <w:t>5</w:t>
      </w:r>
      <w:r w:rsidR="004E6B92" w:rsidRPr="004E6B92">
        <w:rPr>
          <w:rFonts w:hint="eastAsia"/>
        </w:rPr>
        <w:t>個選項，其中至少有一個是正確的選項，請將正確選項劃記在答案卡之「選擇題答案區」。各題之選項獨立判定，所有選項均答對者，得</w:t>
      </w:r>
      <w:r w:rsidR="004E6B92" w:rsidRPr="004E6B92">
        <w:rPr>
          <w:rFonts w:hint="eastAsia"/>
        </w:rPr>
        <w:t>2</w:t>
      </w:r>
      <w:r w:rsidR="004E6B92" w:rsidRPr="004E6B92">
        <w:rPr>
          <w:rFonts w:hint="eastAsia"/>
        </w:rPr>
        <w:t>分；答錯</w:t>
      </w:r>
      <w:r w:rsidR="004E6B92" w:rsidRPr="004E6B92">
        <w:rPr>
          <w:rFonts w:hint="eastAsia"/>
        </w:rPr>
        <w:t>1</w:t>
      </w:r>
      <w:r w:rsidR="004E6B92" w:rsidRPr="004E6B92">
        <w:rPr>
          <w:rFonts w:hint="eastAsia"/>
        </w:rPr>
        <w:t>個選項者，得</w:t>
      </w:r>
      <w:r w:rsidR="004E6B92" w:rsidRPr="004E6B92">
        <w:rPr>
          <w:rFonts w:hint="eastAsia"/>
        </w:rPr>
        <w:t>1.2</w:t>
      </w:r>
      <w:r w:rsidR="004E6B92" w:rsidRPr="004E6B92">
        <w:rPr>
          <w:rFonts w:hint="eastAsia"/>
        </w:rPr>
        <w:t>分；答錯</w:t>
      </w:r>
      <w:r w:rsidR="004E6B92" w:rsidRPr="004E6B92">
        <w:rPr>
          <w:rFonts w:hint="eastAsia"/>
        </w:rPr>
        <w:t>2</w:t>
      </w:r>
      <w:r w:rsidR="004E6B92" w:rsidRPr="004E6B92">
        <w:rPr>
          <w:rFonts w:hint="eastAsia"/>
        </w:rPr>
        <w:t>個選項者，得</w:t>
      </w:r>
      <w:r w:rsidR="004E6B92" w:rsidRPr="004E6B92">
        <w:rPr>
          <w:rFonts w:hint="eastAsia"/>
        </w:rPr>
        <w:t>0.4</w:t>
      </w:r>
      <w:r w:rsidR="004E6B92" w:rsidRPr="004E6B92">
        <w:rPr>
          <w:rFonts w:hint="eastAsia"/>
        </w:rPr>
        <w:t>分；答錯多於</w:t>
      </w:r>
      <w:r w:rsidR="004E6B92" w:rsidRPr="004E6B92">
        <w:rPr>
          <w:rFonts w:hint="eastAsia"/>
        </w:rPr>
        <w:t>2</w:t>
      </w:r>
      <w:r w:rsidR="004E6B92" w:rsidRPr="004E6B92">
        <w:rPr>
          <w:rFonts w:hint="eastAsia"/>
        </w:rPr>
        <w:t>個選項或所有選項均未作答者，該題以零分計算。</w:t>
      </w:r>
    </w:p>
    <w:p w14:paraId="1DFCEE8B" w14:textId="6890C305" w:rsidR="004F23D8" w:rsidRDefault="004F23D8" w:rsidP="004F23D8">
      <w:pPr>
        <w:pStyle w:val="04"/>
        <w:ind w:left="1087" w:hanging="1087"/>
      </w:pPr>
      <w:r>
        <w:t>(</w:t>
      </w:r>
      <w:r>
        <w:rPr>
          <w:rFonts w:hint="eastAsia"/>
        </w:rPr>
        <w:tab/>
      </w:r>
      <w:r>
        <w:t>)</w:t>
      </w:r>
      <w:r w:rsidRPr="00441C58">
        <w:t>3</w:t>
      </w:r>
      <w:r w:rsidR="006A757C">
        <w:t>8</w:t>
      </w:r>
      <w:r w:rsidRPr="00441C58">
        <w:t>.</w:t>
      </w:r>
      <w:r w:rsidR="006A757C" w:rsidRPr="006A757C">
        <w:rPr>
          <w:rFonts w:hint="eastAsia"/>
        </w:rPr>
        <w:t>下表為某國勞動部於</w:t>
      </w:r>
      <w:r w:rsidR="006A757C" w:rsidRPr="006A757C">
        <w:rPr>
          <w:rFonts w:hint="eastAsia"/>
        </w:rPr>
        <w:t>2019</w:t>
      </w:r>
      <w:r w:rsidR="006A757C" w:rsidRPr="006A757C">
        <w:rPr>
          <w:rFonts w:hint="eastAsia"/>
        </w:rPr>
        <w:t>年的統計資料。資料顯示不同職業別中，女性就業人數占該職業別總就業人數的百分比。假定</w:t>
      </w:r>
      <w:r w:rsidR="006A757C" w:rsidRPr="006A757C">
        <w:rPr>
          <w:rFonts w:hint="eastAsia"/>
        </w:rPr>
        <w:t>2019</w:t>
      </w:r>
      <w:r w:rsidR="006A757C" w:rsidRPr="006A757C">
        <w:rPr>
          <w:rFonts w:hint="eastAsia"/>
        </w:rPr>
        <w:t>年該國男性勞動參與率比女性勞動參與率高約</w:t>
      </w:r>
      <w:r w:rsidR="006A757C" w:rsidRPr="006A757C">
        <w:rPr>
          <w:rFonts w:hint="eastAsia"/>
        </w:rPr>
        <w:t>15%</w:t>
      </w:r>
      <w:r w:rsidR="006A757C" w:rsidRPr="006A757C">
        <w:rPr>
          <w:rFonts w:hint="eastAsia"/>
        </w:rPr>
        <w:t>，根據表列資料，判斷下列敘述哪些正確</w:t>
      </w:r>
      <w:r w:rsidR="00087475">
        <w:rPr>
          <w:rFonts w:hint="eastAsia"/>
        </w:rPr>
        <w:t>？</w:t>
      </w:r>
    </w:p>
    <w:tbl>
      <w:tblPr>
        <w:tblStyle w:val="af0"/>
        <w:tblW w:w="0" w:type="auto"/>
        <w:tblInd w:w="1087" w:type="dxa"/>
        <w:tblLook w:val="04A0" w:firstRow="1" w:lastRow="0" w:firstColumn="1" w:lastColumn="0" w:noHBand="0" w:noVBand="1"/>
      </w:tblPr>
      <w:tblGrid>
        <w:gridCol w:w="751"/>
        <w:gridCol w:w="1274"/>
        <w:gridCol w:w="1275"/>
        <w:gridCol w:w="1275"/>
        <w:gridCol w:w="1275"/>
        <w:gridCol w:w="1275"/>
        <w:gridCol w:w="1275"/>
        <w:gridCol w:w="1275"/>
      </w:tblGrid>
      <w:tr w:rsidR="006A757C" w:rsidRPr="006A757C" w14:paraId="45EC1D67" w14:textId="77777777" w:rsidTr="00A93D58">
        <w:tc>
          <w:tcPr>
            <w:tcW w:w="751" w:type="dxa"/>
          </w:tcPr>
          <w:p w14:paraId="4ABEEE27" w14:textId="25BF2082" w:rsidR="006A757C" w:rsidRPr="006A757C" w:rsidRDefault="006A757C" w:rsidP="006A757C">
            <w:pPr>
              <w:pStyle w:val="04"/>
              <w:tabs>
                <w:tab w:val="clear" w:pos="672"/>
              </w:tabs>
              <w:ind w:left="0" w:firstLineChars="0" w:firstLine="0"/>
              <w:jc w:val="center"/>
            </w:pPr>
          </w:p>
        </w:tc>
        <w:tc>
          <w:tcPr>
            <w:tcW w:w="1274" w:type="dxa"/>
          </w:tcPr>
          <w:p w14:paraId="19C32F5A" w14:textId="17B9017D" w:rsidR="006A757C" w:rsidRPr="006A757C" w:rsidRDefault="006A757C" w:rsidP="006A757C">
            <w:pPr>
              <w:pStyle w:val="04"/>
              <w:tabs>
                <w:tab w:val="clear" w:pos="672"/>
              </w:tabs>
              <w:ind w:left="0" w:firstLineChars="0" w:firstLine="0"/>
              <w:jc w:val="center"/>
            </w:pPr>
            <w:r w:rsidRPr="006A757C">
              <w:rPr>
                <w:rFonts w:hint="eastAsia"/>
              </w:rPr>
              <w:t>P</w:t>
            </w:r>
            <w:r w:rsidRPr="006A757C">
              <w:rPr>
                <w:rFonts w:hint="eastAsia"/>
              </w:rPr>
              <w:t>欄</w:t>
            </w:r>
          </w:p>
        </w:tc>
        <w:tc>
          <w:tcPr>
            <w:tcW w:w="1275" w:type="dxa"/>
          </w:tcPr>
          <w:p w14:paraId="6FFC59B9" w14:textId="2F7AD255" w:rsidR="006A757C" w:rsidRPr="006A757C" w:rsidRDefault="006A757C" w:rsidP="006A757C">
            <w:pPr>
              <w:pStyle w:val="04"/>
              <w:tabs>
                <w:tab w:val="clear" w:pos="672"/>
              </w:tabs>
              <w:ind w:left="0" w:firstLineChars="0" w:firstLine="0"/>
              <w:jc w:val="center"/>
            </w:pPr>
            <w:r w:rsidRPr="006A757C">
              <w:rPr>
                <w:rFonts w:hint="eastAsia"/>
              </w:rPr>
              <w:t>Q</w:t>
            </w:r>
            <w:r w:rsidRPr="006A757C">
              <w:rPr>
                <w:rFonts w:hint="eastAsia"/>
              </w:rPr>
              <w:t>欄</w:t>
            </w:r>
          </w:p>
        </w:tc>
        <w:tc>
          <w:tcPr>
            <w:tcW w:w="1275" w:type="dxa"/>
          </w:tcPr>
          <w:p w14:paraId="3F0AF9BB" w14:textId="15E3CA04" w:rsidR="006A757C" w:rsidRPr="006A757C" w:rsidRDefault="006A757C" w:rsidP="006A757C">
            <w:pPr>
              <w:pStyle w:val="04"/>
              <w:tabs>
                <w:tab w:val="clear" w:pos="672"/>
              </w:tabs>
              <w:ind w:left="0" w:firstLineChars="0" w:firstLine="0"/>
              <w:jc w:val="center"/>
            </w:pPr>
            <w:r w:rsidRPr="006A757C">
              <w:rPr>
                <w:rFonts w:hint="eastAsia"/>
              </w:rPr>
              <w:t>R</w:t>
            </w:r>
            <w:r w:rsidRPr="006A757C">
              <w:rPr>
                <w:rFonts w:hint="eastAsia"/>
              </w:rPr>
              <w:t>欄</w:t>
            </w:r>
          </w:p>
        </w:tc>
        <w:tc>
          <w:tcPr>
            <w:tcW w:w="1275" w:type="dxa"/>
          </w:tcPr>
          <w:p w14:paraId="231B4796" w14:textId="5EC9CBB3" w:rsidR="006A757C" w:rsidRPr="006A757C" w:rsidRDefault="006A757C" w:rsidP="006A757C">
            <w:pPr>
              <w:pStyle w:val="04"/>
              <w:tabs>
                <w:tab w:val="clear" w:pos="672"/>
              </w:tabs>
              <w:ind w:left="0" w:firstLineChars="0" w:firstLine="0"/>
              <w:jc w:val="center"/>
            </w:pPr>
            <w:r w:rsidRPr="006A757C">
              <w:rPr>
                <w:rFonts w:hint="eastAsia"/>
              </w:rPr>
              <w:t>S</w:t>
            </w:r>
            <w:r w:rsidRPr="006A757C">
              <w:rPr>
                <w:rFonts w:hint="eastAsia"/>
              </w:rPr>
              <w:t>欄</w:t>
            </w:r>
          </w:p>
        </w:tc>
        <w:tc>
          <w:tcPr>
            <w:tcW w:w="1275" w:type="dxa"/>
          </w:tcPr>
          <w:p w14:paraId="6896185C" w14:textId="7E988078" w:rsidR="006A757C" w:rsidRPr="006A757C" w:rsidRDefault="006A757C" w:rsidP="006A757C">
            <w:pPr>
              <w:pStyle w:val="04"/>
              <w:tabs>
                <w:tab w:val="clear" w:pos="672"/>
              </w:tabs>
              <w:ind w:left="0" w:firstLineChars="0" w:firstLine="0"/>
              <w:jc w:val="center"/>
            </w:pPr>
            <w:r w:rsidRPr="006A757C">
              <w:rPr>
                <w:rFonts w:hint="eastAsia"/>
              </w:rPr>
              <w:t>T</w:t>
            </w:r>
            <w:r w:rsidRPr="006A757C">
              <w:rPr>
                <w:rFonts w:hint="eastAsia"/>
              </w:rPr>
              <w:t>欄</w:t>
            </w:r>
          </w:p>
        </w:tc>
        <w:tc>
          <w:tcPr>
            <w:tcW w:w="1275" w:type="dxa"/>
          </w:tcPr>
          <w:p w14:paraId="61317D94" w14:textId="3B8571C2" w:rsidR="006A757C" w:rsidRPr="006A757C" w:rsidRDefault="006A757C" w:rsidP="006A757C">
            <w:pPr>
              <w:pStyle w:val="04"/>
              <w:tabs>
                <w:tab w:val="clear" w:pos="672"/>
              </w:tabs>
              <w:ind w:left="0" w:firstLineChars="0" w:firstLine="0"/>
              <w:jc w:val="center"/>
            </w:pPr>
            <w:r w:rsidRPr="006A757C">
              <w:rPr>
                <w:rFonts w:hint="eastAsia"/>
              </w:rPr>
              <w:t>U</w:t>
            </w:r>
            <w:r w:rsidRPr="006A757C">
              <w:rPr>
                <w:rFonts w:hint="eastAsia"/>
              </w:rPr>
              <w:t>欄</w:t>
            </w:r>
          </w:p>
        </w:tc>
        <w:tc>
          <w:tcPr>
            <w:tcW w:w="1275" w:type="dxa"/>
          </w:tcPr>
          <w:p w14:paraId="42AB6FC8" w14:textId="0969E431" w:rsidR="006A757C" w:rsidRPr="006A757C" w:rsidRDefault="006A757C" w:rsidP="006A757C">
            <w:pPr>
              <w:pStyle w:val="04"/>
              <w:tabs>
                <w:tab w:val="clear" w:pos="672"/>
              </w:tabs>
              <w:ind w:left="0" w:firstLineChars="0" w:firstLine="0"/>
              <w:jc w:val="center"/>
            </w:pPr>
            <w:r w:rsidRPr="006A757C">
              <w:rPr>
                <w:rFonts w:hint="eastAsia"/>
              </w:rPr>
              <w:t>V</w:t>
            </w:r>
            <w:r w:rsidRPr="006A757C">
              <w:rPr>
                <w:rFonts w:hint="eastAsia"/>
              </w:rPr>
              <w:t>欄</w:t>
            </w:r>
          </w:p>
        </w:tc>
      </w:tr>
      <w:tr w:rsidR="006A757C" w:rsidRPr="006A757C" w14:paraId="5D8D0EA0" w14:textId="77777777" w:rsidTr="00A93D58">
        <w:tc>
          <w:tcPr>
            <w:tcW w:w="751" w:type="dxa"/>
          </w:tcPr>
          <w:p w14:paraId="0E30D8C7" w14:textId="35E5943F" w:rsidR="006A757C" w:rsidRPr="006A757C" w:rsidRDefault="006A757C" w:rsidP="006A757C">
            <w:pPr>
              <w:pStyle w:val="04"/>
              <w:tabs>
                <w:tab w:val="clear" w:pos="672"/>
              </w:tabs>
              <w:ind w:left="0" w:firstLineChars="0" w:firstLine="0"/>
            </w:pPr>
          </w:p>
        </w:tc>
        <w:tc>
          <w:tcPr>
            <w:tcW w:w="1274" w:type="dxa"/>
          </w:tcPr>
          <w:p w14:paraId="02F91467" w14:textId="3E63CE91" w:rsidR="006A757C" w:rsidRPr="006A757C" w:rsidRDefault="006A757C" w:rsidP="006A757C">
            <w:pPr>
              <w:pStyle w:val="04"/>
              <w:tabs>
                <w:tab w:val="clear" w:pos="672"/>
              </w:tabs>
              <w:ind w:left="0" w:firstLineChars="0" w:firstLine="0"/>
            </w:pPr>
            <w:r w:rsidRPr="006A757C">
              <w:rPr>
                <w:rFonts w:hint="eastAsia"/>
              </w:rPr>
              <w:t>民意代表、主管及經理人選</w:t>
            </w:r>
          </w:p>
        </w:tc>
        <w:tc>
          <w:tcPr>
            <w:tcW w:w="1275" w:type="dxa"/>
          </w:tcPr>
          <w:p w14:paraId="2890592F" w14:textId="15F8754F" w:rsidR="006A757C" w:rsidRPr="006A757C" w:rsidRDefault="006A757C" w:rsidP="006A757C">
            <w:pPr>
              <w:pStyle w:val="04"/>
              <w:tabs>
                <w:tab w:val="clear" w:pos="672"/>
              </w:tabs>
              <w:ind w:left="0" w:firstLineChars="0" w:firstLine="0"/>
            </w:pPr>
            <w:r w:rsidRPr="006A757C">
              <w:rPr>
                <w:rFonts w:hint="eastAsia"/>
              </w:rPr>
              <w:t>專業人員</w:t>
            </w:r>
          </w:p>
        </w:tc>
        <w:tc>
          <w:tcPr>
            <w:tcW w:w="1275" w:type="dxa"/>
          </w:tcPr>
          <w:p w14:paraId="44BA2888" w14:textId="77B90900" w:rsidR="006A757C" w:rsidRPr="006A757C" w:rsidRDefault="006A757C" w:rsidP="006A757C">
            <w:pPr>
              <w:pStyle w:val="04"/>
              <w:tabs>
                <w:tab w:val="clear" w:pos="672"/>
              </w:tabs>
              <w:ind w:left="0" w:firstLineChars="0" w:firstLine="0"/>
            </w:pPr>
            <w:r w:rsidRPr="006A757C">
              <w:rPr>
                <w:rFonts w:hint="eastAsia"/>
              </w:rPr>
              <w:t>技術員及助理專業人員</w:t>
            </w:r>
          </w:p>
        </w:tc>
        <w:tc>
          <w:tcPr>
            <w:tcW w:w="1275" w:type="dxa"/>
          </w:tcPr>
          <w:p w14:paraId="34B1CCB0" w14:textId="109B32C6" w:rsidR="006A757C" w:rsidRPr="006A757C" w:rsidRDefault="006A757C" w:rsidP="006A757C">
            <w:pPr>
              <w:pStyle w:val="04"/>
              <w:tabs>
                <w:tab w:val="clear" w:pos="672"/>
              </w:tabs>
              <w:ind w:left="0" w:firstLineChars="0" w:firstLine="0"/>
            </w:pPr>
            <w:r w:rsidRPr="006A757C">
              <w:rPr>
                <w:rFonts w:hint="eastAsia"/>
              </w:rPr>
              <w:t>事務支援人員</w:t>
            </w:r>
          </w:p>
        </w:tc>
        <w:tc>
          <w:tcPr>
            <w:tcW w:w="1275" w:type="dxa"/>
          </w:tcPr>
          <w:p w14:paraId="24064944" w14:textId="2CF78D74" w:rsidR="006A757C" w:rsidRPr="006A757C" w:rsidRDefault="006A757C" w:rsidP="006A757C">
            <w:pPr>
              <w:pStyle w:val="04"/>
              <w:tabs>
                <w:tab w:val="clear" w:pos="672"/>
              </w:tabs>
              <w:ind w:left="0" w:firstLineChars="0" w:firstLine="0"/>
            </w:pPr>
            <w:r w:rsidRPr="006A757C">
              <w:rPr>
                <w:rFonts w:hint="eastAsia"/>
              </w:rPr>
              <w:t>服務及銷售工作人員</w:t>
            </w:r>
          </w:p>
        </w:tc>
        <w:tc>
          <w:tcPr>
            <w:tcW w:w="1275" w:type="dxa"/>
          </w:tcPr>
          <w:p w14:paraId="20357A91" w14:textId="2FFA6579" w:rsidR="006A757C" w:rsidRPr="006A757C" w:rsidRDefault="006A757C" w:rsidP="006A757C">
            <w:pPr>
              <w:pStyle w:val="04"/>
              <w:tabs>
                <w:tab w:val="clear" w:pos="672"/>
              </w:tabs>
              <w:ind w:left="0" w:firstLineChars="0" w:firstLine="0"/>
            </w:pPr>
            <w:r w:rsidRPr="006A757C">
              <w:rPr>
                <w:rFonts w:hint="eastAsia"/>
              </w:rPr>
              <w:t>農林漁牧業生產人員</w:t>
            </w:r>
          </w:p>
        </w:tc>
        <w:tc>
          <w:tcPr>
            <w:tcW w:w="1275" w:type="dxa"/>
          </w:tcPr>
          <w:p w14:paraId="3EABBD61" w14:textId="34138DA0" w:rsidR="006A757C" w:rsidRPr="006A757C" w:rsidRDefault="006A757C" w:rsidP="006A757C">
            <w:pPr>
              <w:pStyle w:val="04"/>
              <w:tabs>
                <w:tab w:val="clear" w:pos="672"/>
              </w:tabs>
              <w:ind w:left="0" w:firstLineChars="0" w:firstLine="0"/>
            </w:pPr>
            <w:r w:rsidRPr="006A757C">
              <w:rPr>
                <w:rFonts w:hint="eastAsia"/>
              </w:rPr>
              <w:t>技術、操作與勞力工</w:t>
            </w:r>
          </w:p>
        </w:tc>
      </w:tr>
      <w:tr w:rsidR="006A757C" w:rsidRPr="006A757C" w14:paraId="6549324F" w14:textId="77777777" w:rsidTr="00A93D58">
        <w:tc>
          <w:tcPr>
            <w:tcW w:w="751" w:type="dxa"/>
          </w:tcPr>
          <w:p w14:paraId="0776E88B" w14:textId="77777777" w:rsidR="006A757C" w:rsidRPr="006A757C" w:rsidRDefault="006A757C" w:rsidP="006A757C">
            <w:pPr>
              <w:pStyle w:val="04"/>
              <w:tabs>
                <w:tab w:val="clear" w:pos="672"/>
              </w:tabs>
              <w:ind w:left="0" w:firstLineChars="0" w:firstLine="0"/>
              <w:jc w:val="center"/>
            </w:pPr>
            <w:r w:rsidRPr="006A757C">
              <w:rPr>
                <w:rFonts w:hint="eastAsia"/>
              </w:rPr>
              <w:t>2019</w:t>
            </w:r>
          </w:p>
        </w:tc>
        <w:tc>
          <w:tcPr>
            <w:tcW w:w="1274" w:type="dxa"/>
          </w:tcPr>
          <w:p w14:paraId="77C3DCDB" w14:textId="77777777" w:rsidR="006A757C" w:rsidRPr="006A757C" w:rsidRDefault="006A757C" w:rsidP="006A757C">
            <w:pPr>
              <w:pStyle w:val="04"/>
              <w:tabs>
                <w:tab w:val="clear" w:pos="672"/>
              </w:tabs>
              <w:ind w:left="0" w:firstLineChars="0" w:firstLine="0"/>
              <w:jc w:val="center"/>
            </w:pPr>
            <w:r w:rsidRPr="006A757C">
              <w:rPr>
                <w:rFonts w:hint="eastAsia"/>
              </w:rPr>
              <w:t>19</w:t>
            </w:r>
          </w:p>
        </w:tc>
        <w:tc>
          <w:tcPr>
            <w:tcW w:w="1275" w:type="dxa"/>
          </w:tcPr>
          <w:p w14:paraId="2FFCBEE3" w14:textId="77777777" w:rsidR="006A757C" w:rsidRPr="006A757C" w:rsidRDefault="006A757C" w:rsidP="006A757C">
            <w:pPr>
              <w:pStyle w:val="04"/>
              <w:tabs>
                <w:tab w:val="clear" w:pos="672"/>
              </w:tabs>
              <w:ind w:left="0" w:firstLineChars="0" w:firstLine="0"/>
              <w:jc w:val="center"/>
            </w:pPr>
            <w:r w:rsidRPr="006A757C">
              <w:rPr>
                <w:rFonts w:hint="eastAsia"/>
              </w:rPr>
              <w:t>52</w:t>
            </w:r>
          </w:p>
        </w:tc>
        <w:tc>
          <w:tcPr>
            <w:tcW w:w="1275" w:type="dxa"/>
          </w:tcPr>
          <w:p w14:paraId="0E33D1BA" w14:textId="77777777" w:rsidR="006A757C" w:rsidRPr="006A757C" w:rsidRDefault="006A757C" w:rsidP="006A757C">
            <w:pPr>
              <w:pStyle w:val="04"/>
              <w:tabs>
                <w:tab w:val="clear" w:pos="672"/>
              </w:tabs>
              <w:ind w:left="0" w:firstLineChars="0" w:firstLine="0"/>
              <w:jc w:val="center"/>
            </w:pPr>
            <w:r w:rsidRPr="006A757C">
              <w:rPr>
                <w:rFonts w:hint="eastAsia"/>
              </w:rPr>
              <w:t>52</w:t>
            </w:r>
          </w:p>
        </w:tc>
        <w:tc>
          <w:tcPr>
            <w:tcW w:w="1275" w:type="dxa"/>
          </w:tcPr>
          <w:p w14:paraId="75017614" w14:textId="77777777" w:rsidR="006A757C" w:rsidRPr="006A757C" w:rsidRDefault="006A757C" w:rsidP="006A757C">
            <w:pPr>
              <w:pStyle w:val="04"/>
              <w:tabs>
                <w:tab w:val="clear" w:pos="672"/>
              </w:tabs>
              <w:ind w:left="0" w:firstLineChars="0" w:firstLine="0"/>
              <w:jc w:val="center"/>
            </w:pPr>
            <w:r w:rsidRPr="006A757C">
              <w:rPr>
                <w:rFonts w:hint="eastAsia"/>
              </w:rPr>
              <w:t>78</w:t>
            </w:r>
          </w:p>
        </w:tc>
        <w:tc>
          <w:tcPr>
            <w:tcW w:w="1275" w:type="dxa"/>
          </w:tcPr>
          <w:p w14:paraId="541BCF3B" w14:textId="77777777" w:rsidR="006A757C" w:rsidRPr="006A757C" w:rsidRDefault="006A757C" w:rsidP="006A757C">
            <w:pPr>
              <w:pStyle w:val="04"/>
              <w:tabs>
                <w:tab w:val="clear" w:pos="672"/>
              </w:tabs>
              <w:ind w:left="0" w:firstLineChars="0" w:firstLine="0"/>
              <w:jc w:val="center"/>
            </w:pPr>
            <w:r w:rsidRPr="006A757C">
              <w:rPr>
                <w:rFonts w:hint="eastAsia"/>
              </w:rPr>
              <w:t>58</w:t>
            </w:r>
          </w:p>
        </w:tc>
        <w:tc>
          <w:tcPr>
            <w:tcW w:w="1275" w:type="dxa"/>
          </w:tcPr>
          <w:p w14:paraId="49E9EEEA" w14:textId="77777777" w:rsidR="006A757C" w:rsidRPr="006A757C" w:rsidRDefault="006A757C" w:rsidP="006A757C">
            <w:pPr>
              <w:pStyle w:val="04"/>
              <w:tabs>
                <w:tab w:val="clear" w:pos="672"/>
              </w:tabs>
              <w:ind w:left="0" w:firstLineChars="0" w:firstLine="0"/>
              <w:jc w:val="center"/>
            </w:pPr>
            <w:r w:rsidRPr="006A757C">
              <w:rPr>
                <w:rFonts w:hint="eastAsia"/>
              </w:rPr>
              <w:t>24</w:t>
            </w:r>
          </w:p>
        </w:tc>
        <w:tc>
          <w:tcPr>
            <w:tcW w:w="1275" w:type="dxa"/>
          </w:tcPr>
          <w:p w14:paraId="2E7F50BD" w14:textId="77777777" w:rsidR="006A757C" w:rsidRPr="006A757C" w:rsidRDefault="006A757C" w:rsidP="006A757C">
            <w:pPr>
              <w:pStyle w:val="04"/>
              <w:tabs>
                <w:tab w:val="clear" w:pos="672"/>
              </w:tabs>
              <w:ind w:left="0" w:firstLineChars="0" w:firstLine="0"/>
              <w:jc w:val="center"/>
            </w:pPr>
            <w:r w:rsidRPr="006A757C">
              <w:rPr>
                <w:rFonts w:hint="eastAsia"/>
              </w:rPr>
              <w:t>21</w:t>
            </w:r>
          </w:p>
        </w:tc>
      </w:tr>
    </w:tbl>
    <w:p w14:paraId="562A8673" w14:textId="0E058144" w:rsidR="006A757C" w:rsidRDefault="006A757C" w:rsidP="004F23D8">
      <w:pPr>
        <w:pStyle w:val="05"/>
        <w:ind w:left="1413" w:hanging="333"/>
      </w:pPr>
      <w:r w:rsidRPr="006A757C">
        <w:rPr>
          <w:rFonts w:hint="eastAsia"/>
        </w:rPr>
        <w:t>（單位：</w:t>
      </w:r>
      <w:r>
        <w:rPr>
          <w:rFonts w:hint="eastAsia"/>
        </w:rPr>
        <w:t>％）</w:t>
      </w:r>
    </w:p>
    <w:p w14:paraId="188396DE" w14:textId="0807A9F4" w:rsidR="006A757C" w:rsidRDefault="004F23D8" w:rsidP="006A757C">
      <w:pPr>
        <w:pStyle w:val="05"/>
        <w:ind w:left="1413" w:hanging="333"/>
      </w:pPr>
      <w:r w:rsidRPr="00441C58">
        <w:t>(A)</w:t>
      </w:r>
      <w:r w:rsidR="006A757C">
        <w:rPr>
          <w:rFonts w:hint="eastAsia"/>
        </w:rPr>
        <w:t>P</w:t>
      </w:r>
      <w:r w:rsidR="006A757C">
        <w:rPr>
          <w:rFonts w:hint="eastAsia"/>
        </w:rPr>
        <w:t>欄資料顯示以政治、經濟權力分配而言，男性仍然擁有較大社會優勢</w:t>
      </w:r>
    </w:p>
    <w:p w14:paraId="0B3F73CE" w14:textId="77777777" w:rsidR="006A757C" w:rsidRDefault="006A757C" w:rsidP="006A757C">
      <w:pPr>
        <w:pStyle w:val="05"/>
        <w:ind w:left="1413" w:hanging="333"/>
      </w:pPr>
      <w:r>
        <w:rPr>
          <w:rFonts w:hint="eastAsia"/>
        </w:rPr>
        <w:t>(B)Q</w:t>
      </w:r>
      <w:r>
        <w:rPr>
          <w:rFonts w:hint="eastAsia"/>
        </w:rPr>
        <w:t>欄資料顯示該國女性社會地位提升，足以打破「玻璃天花板」的現象</w:t>
      </w:r>
    </w:p>
    <w:p w14:paraId="1C4A5F4F" w14:textId="77777777" w:rsidR="006A757C" w:rsidRDefault="006A757C" w:rsidP="006A757C">
      <w:pPr>
        <w:pStyle w:val="05"/>
        <w:ind w:left="1413" w:hanging="333"/>
      </w:pPr>
      <w:r>
        <w:rPr>
          <w:rFonts w:hint="eastAsia"/>
        </w:rPr>
        <w:t>(C)R</w:t>
      </w:r>
      <w:r>
        <w:rPr>
          <w:rFonts w:hint="eastAsia"/>
        </w:rPr>
        <w:t>、</w:t>
      </w:r>
      <w:r>
        <w:rPr>
          <w:rFonts w:hint="eastAsia"/>
        </w:rPr>
        <w:t>S</w:t>
      </w:r>
      <w:r>
        <w:rPr>
          <w:rFonts w:hint="eastAsia"/>
        </w:rPr>
        <w:t>與</w:t>
      </w:r>
      <w:r>
        <w:rPr>
          <w:rFonts w:hint="eastAsia"/>
        </w:rPr>
        <w:t>T</w:t>
      </w:r>
      <w:r>
        <w:rPr>
          <w:rFonts w:hint="eastAsia"/>
        </w:rPr>
        <w:t>欄顯示女性在此三大職業類別的就業機會有超過男性的情形</w:t>
      </w:r>
    </w:p>
    <w:p w14:paraId="6C371963" w14:textId="77777777" w:rsidR="006A757C" w:rsidRDefault="006A757C" w:rsidP="006A757C">
      <w:pPr>
        <w:pStyle w:val="05"/>
        <w:ind w:left="1413" w:hanging="333"/>
      </w:pPr>
      <w:r>
        <w:rPr>
          <w:rFonts w:hint="eastAsia"/>
        </w:rPr>
        <w:t>(D)</w:t>
      </w:r>
      <w:r>
        <w:rPr>
          <w:rFonts w:hint="eastAsia"/>
        </w:rPr>
        <w:t>整體資料顯示該國部分職業性別比失衡，仍存在職業性別偏好的現象</w:t>
      </w:r>
    </w:p>
    <w:p w14:paraId="54D82F39" w14:textId="18D5D3F1" w:rsidR="004F23D8" w:rsidRPr="00441C58" w:rsidRDefault="006A757C" w:rsidP="006A757C">
      <w:pPr>
        <w:pStyle w:val="05"/>
        <w:ind w:left="1413" w:hanging="333"/>
      </w:pPr>
      <w:r>
        <w:rPr>
          <w:rFonts w:hint="eastAsia"/>
        </w:rPr>
        <w:t>(E)</w:t>
      </w:r>
      <w:r>
        <w:rPr>
          <w:rFonts w:hint="eastAsia"/>
        </w:rPr>
        <w:t>該國女性在部分職業類別有顯著的優勢，凸顯「性別主流化」的成效</w:t>
      </w:r>
    </w:p>
    <w:p w14:paraId="04987C45" w14:textId="7958883C" w:rsidR="004F23D8" w:rsidRPr="00441C58" w:rsidRDefault="004F23D8" w:rsidP="004F23D8">
      <w:pPr>
        <w:pStyle w:val="04"/>
        <w:ind w:left="1087" w:hanging="1087"/>
      </w:pPr>
      <w:r>
        <w:t>(</w:t>
      </w:r>
      <w:r>
        <w:rPr>
          <w:rFonts w:hint="eastAsia"/>
        </w:rPr>
        <w:tab/>
      </w:r>
      <w:r>
        <w:t>)</w:t>
      </w:r>
      <w:r w:rsidR="006A757C">
        <w:t>39</w:t>
      </w:r>
      <w:r w:rsidRPr="00441C58">
        <w:t>.</w:t>
      </w:r>
      <w:r>
        <w:rPr>
          <w:rFonts w:hint="eastAsia"/>
        </w:rPr>
        <w:tab/>
      </w:r>
      <w:r w:rsidR="006A757C" w:rsidRPr="006A757C">
        <w:rPr>
          <w:rFonts w:hint="eastAsia"/>
        </w:rPr>
        <w:t>以下有關權力分立以及我國中央政府制度的敘述，哪些正確？</w:t>
      </w:r>
    </w:p>
    <w:p w14:paraId="522E3C3A" w14:textId="290FA765" w:rsidR="006A757C" w:rsidRDefault="004F23D8" w:rsidP="006A757C">
      <w:pPr>
        <w:pStyle w:val="05"/>
        <w:ind w:left="1413" w:hanging="333"/>
      </w:pPr>
      <w:r w:rsidRPr="00441C58">
        <w:t>(A)</w:t>
      </w:r>
      <w:r w:rsidR="006A757C">
        <w:rPr>
          <w:rFonts w:hint="eastAsia"/>
        </w:rPr>
        <w:t>三權分立國家的立法權特別重要，故大多採內閣制</w:t>
      </w:r>
    </w:p>
    <w:p w14:paraId="52C95A81" w14:textId="77777777" w:rsidR="006A757C" w:rsidRDefault="006A757C" w:rsidP="006A757C">
      <w:pPr>
        <w:pStyle w:val="05"/>
        <w:ind w:left="1413" w:hanging="333"/>
      </w:pPr>
      <w:r>
        <w:rPr>
          <w:rFonts w:hint="eastAsia"/>
        </w:rPr>
        <w:t>(B)</w:t>
      </w:r>
      <w:r>
        <w:rPr>
          <w:rFonts w:hint="eastAsia"/>
        </w:rPr>
        <w:t>三權分立國家更強調行政權與司法權間的信任關係</w:t>
      </w:r>
    </w:p>
    <w:p w14:paraId="11A1F41D" w14:textId="77777777" w:rsidR="006A757C" w:rsidRDefault="006A757C" w:rsidP="006A757C">
      <w:pPr>
        <w:pStyle w:val="05"/>
        <w:ind w:left="1413" w:hanging="333"/>
      </w:pPr>
      <w:r>
        <w:rPr>
          <w:rFonts w:hint="eastAsia"/>
        </w:rPr>
        <w:t>(C)</w:t>
      </w:r>
      <w:r>
        <w:rPr>
          <w:rFonts w:hint="eastAsia"/>
        </w:rPr>
        <w:t>我國司法院因其職權性質，也掌理公務員懲戒案件</w:t>
      </w:r>
    </w:p>
    <w:p w14:paraId="0D1EA992" w14:textId="77777777" w:rsidR="006A757C" w:rsidRDefault="006A757C" w:rsidP="006A757C">
      <w:pPr>
        <w:pStyle w:val="05"/>
        <w:ind w:left="1413" w:hanging="333"/>
      </w:pPr>
      <w:r>
        <w:rPr>
          <w:rFonts w:hint="eastAsia"/>
        </w:rPr>
        <w:t>(D)</w:t>
      </w:r>
      <w:r>
        <w:rPr>
          <w:rFonts w:hint="eastAsia"/>
        </w:rPr>
        <w:t>我國考試院掌理國家考試、公務人員的銓敘與保障</w:t>
      </w:r>
    </w:p>
    <w:p w14:paraId="349FE8DF" w14:textId="6C5BFFE2" w:rsidR="004F23D8" w:rsidRDefault="006A757C" w:rsidP="006A757C">
      <w:pPr>
        <w:pStyle w:val="05"/>
        <w:ind w:left="1413" w:hanging="333"/>
      </w:pPr>
      <w:r>
        <w:rPr>
          <w:rFonts w:hint="eastAsia"/>
        </w:rPr>
        <w:t>(E)</w:t>
      </w:r>
      <w:r>
        <w:rPr>
          <w:rFonts w:hint="eastAsia"/>
        </w:rPr>
        <w:t>我國中央政府設有監察院，具總統、副總統彈劾權</w:t>
      </w:r>
    </w:p>
    <w:p w14:paraId="6129F894" w14:textId="0BC21284" w:rsidR="006A757C" w:rsidRPr="00441C58" w:rsidRDefault="006A757C" w:rsidP="006A757C">
      <w:pPr>
        <w:pStyle w:val="04"/>
        <w:ind w:left="1087" w:hanging="1087"/>
      </w:pPr>
      <w:r>
        <w:t>(</w:t>
      </w:r>
      <w:r>
        <w:rPr>
          <w:rFonts w:hint="eastAsia"/>
        </w:rPr>
        <w:tab/>
      </w:r>
      <w:r>
        <w:t>)</w:t>
      </w:r>
      <w:r w:rsidRPr="00441C58">
        <w:t>40.</w:t>
      </w:r>
      <w:r>
        <w:rPr>
          <w:rFonts w:hint="eastAsia"/>
        </w:rPr>
        <w:tab/>
      </w:r>
      <w:r>
        <w:rPr>
          <w:rFonts w:hint="eastAsia"/>
        </w:rPr>
        <w:t>甲平時愛跟同學吹牛，經常唬得同學難辨真假。有次甲又向同學吹捧自己家人，內容如下列選項。判斷其中有哪些內容</w:t>
      </w:r>
      <w:r w:rsidRPr="006A757C">
        <w:rPr>
          <w:rFonts w:hint="eastAsia"/>
          <w:b/>
          <w:bCs/>
          <w:u w:val="single"/>
        </w:rPr>
        <w:t>與現行法律規定不合</w:t>
      </w:r>
      <w:r w:rsidRPr="00441C58">
        <w:rPr>
          <w:rFonts w:hint="eastAsia"/>
        </w:rPr>
        <w:t>？</w:t>
      </w:r>
    </w:p>
    <w:p w14:paraId="678927FD" w14:textId="2F4D15EA" w:rsidR="006A757C" w:rsidRDefault="006A757C" w:rsidP="006A757C">
      <w:pPr>
        <w:pStyle w:val="05"/>
        <w:ind w:left="1413" w:hanging="333"/>
      </w:pPr>
      <w:r w:rsidRPr="00441C58">
        <w:t>(A)</w:t>
      </w:r>
      <w:r>
        <w:rPr>
          <w:rFonts w:hint="eastAsia"/>
        </w:rPr>
        <w:t>媽媽是地方的政治領袖，已經連任五屆的縣議員，不曾落選</w:t>
      </w:r>
    </w:p>
    <w:p w14:paraId="13D00425" w14:textId="77777777" w:rsidR="006A757C" w:rsidRDefault="006A757C" w:rsidP="006A757C">
      <w:pPr>
        <w:pStyle w:val="05"/>
        <w:ind w:left="1413" w:hanging="333"/>
      </w:pPr>
      <w:r>
        <w:rPr>
          <w:rFonts w:hint="eastAsia"/>
        </w:rPr>
        <w:t>(B)</w:t>
      </w:r>
      <w:r>
        <w:rPr>
          <w:rFonts w:hint="eastAsia"/>
        </w:rPr>
        <w:t>爸爸是本縣衛生局科長，每次選舉期間都會請假幫媽媽站台</w:t>
      </w:r>
    </w:p>
    <w:p w14:paraId="2E3BB88A" w14:textId="77777777" w:rsidR="006A757C" w:rsidRDefault="006A757C" w:rsidP="006A757C">
      <w:pPr>
        <w:pStyle w:val="05"/>
        <w:ind w:left="1413" w:hanging="333"/>
      </w:pPr>
      <w:r>
        <w:rPr>
          <w:rFonts w:hint="eastAsia"/>
        </w:rPr>
        <w:t>(C)</w:t>
      </w:r>
      <w:r>
        <w:rPr>
          <w:rFonts w:hint="eastAsia"/>
        </w:rPr>
        <w:t>大哥的大學畢業成績優異，經行政院檢定後成為正式公務員</w:t>
      </w:r>
    </w:p>
    <w:p w14:paraId="44234958" w14:textId="77777777" w:rsidR="006A757C" w:rsidRDefault="006A757C" w:rsidP="006A757C">
      <w:pPr>
        <w:pStyle w:val="05"/>
        <w:ind w:left="1413" w:hanging="333"/>
      </w:pPr>
      <w:r>
        <w:rPr>
          <w:rFonts w:hint="eastAsia"/>
        </w:rPr>
        <w:t>(D)</w:t>
      </w:r>
      <w:r>
        <w:rPr>
          <w:rFonts w:hint="eastAsia"/>
        </w:rPr>
        <w:t>大姐對政治很有興趣，大學時代就發起修改憲法之公民投票</w:t>
      </w:r>
    </w:p>
    <w:p w14:paraId="3D9390E2" w14:textId="18C18C30" w:rsidR="006A757C" w:rsidRPr="006A757C" w:rsidRDefault="006A757C" w:rsidP="006A757C">
      <w:pPr>
        <w:pStyle w:val="05"/>
        <w:ind w:left="1413" w:hanging="333"/>
      </w:pPr>
      <w:r>
        <w:rPr>
          <w:rFonts w:hint="eastAsia"/>
        </w:rPr>
        <w:t>(E)</w:t>
      </w:r>
      <w:r>
        <w:rPr>
          <w:rFonts w:hint="eastAsia"/>
        </w:rPr>
        <w:t>阿公曾任立委，立法促成國際移工能享有我國國民平等待遇</w:t>
      </w:r>
    </w:p>
    <w:p w14:paraId="75B57E63" w14:textId="3B4E822F" w:rsidR="004F23D8" w:rsidRPr="00441C58" w:rsidRDefault="004F23D8" w:rsidP="006A757C">
      <w:pPr>
        <w:pStyle w:val="04"/>
        <w:ind w:left="1087" w:hanging="1087"/>
      </w:pPr>
      <w:r>
        <w:t>(</w:t>
      </w:r>
      <w:r>
        <w:rPr>
          <w:rFonts w:hint="eastAsia"/>
        </w:rPr>
        <w:tab/>
      </w:r>
      <w:r>
        <w:t>)</w:t>
      </w:r>
      <w:r w:rsidRPr="00441C58">
        <w:t>41.</w:t>
      </w:r>
      <w:r w:rsidR="006A757C">
        <w:rPr>
          <w:rFonts w:hint="eastAsia"/>
        </w:rPr>
        <w:t>由於我國法律體系著重公法與私法的二元區分，基本上公法行為有行政程序法的適用，人民也得透過行政爭訟制度對行政行為尋求救濟。下列選項哪些屬於公法行為？</w:t>
      </w:r>
    </w:p>
    <w:p w14:paraId="3C0407A0" w14:textId="4DE50630" w:rsidR="006A757C" w:rsidRDefault="004F23D8" w:rsidP="006A757C">
      <w:pPr>
        <w:pStyle w:val="05"/>
        <w:ind w:left="1413" w:hanging="333"/>
      </w:pPr>
      <w:r w:rsidRPr="00441C58">
        <w:t>(A)</w:t>
      </w:r>
      <w:r w:rsidR="006A757C">
        <w:rPr>
          <w:rFonts w:hint="eastAsia"/>
        </w:rPr>
        <w:t>地方政府為舉辦演唱會，與經紀公司簽訂契約邀請歌手的行為</w:t>
      </w:r>
    </w:p>
    <w:p w14:paraId="01A55155" w14:textId="77777777" w:rsidR="006A757C" w:rsidRDefault="006A757C" w:rsidP="006A757C">
      <w:pPr>
        <w:pStyle w:val="05"/>
        <w:ind w:left="1413" w:hanging="333"/>
      </w:pPr>
      <w:r>
        <w:rPr>
          <w:rFonts w:hint="eastAsia"/>
        </w:rPr>
        <w:t>(B)</w:t>
      </w:r>
      <w:r>
        <w:rPr>
          <w:rFonts w:hint="eastAsia"/>
        </w:rPr>
        <w:t>為避免新冠肺炎擴散，衛福部公告搭捷運民眾須戴口罩的行為</w:t>
      </w:r>
    </w:p>
    <w:p w14:paraId="3E2DD2F1" w14:textId="77777777" w:rsidR="006A757C" w:rsidRDefault="006A757C" w:rsidP="006A757C">
      <w:pPr>
        <w:pStyle w:val="05"/>
        <w:ind w:left="1413" w:hanging="333"/>
      </w:pPr>
      <w:r>
        <w:rPr>
          <w:rFonts w:hint="eastAsia"/>
        </w:rPr>
        <w:t>(C)</w:t>
      </w:r>
      <w:r>
        <w:rPr>
          <w:rFonts w:hint="eastAsia"/>
        </w:rPr>
        <w:t>企業配合政府宣導主辦反毒路跑時，警察協助指揮交通的行為</w:t>
      </w:r>
    </w:p>
    <w:p w14:paraId="7F022FB4" w14:textId="77777777" w:rsidR="006A757C" w:rsidRDefault="006A757C" w:rsidP="006A757C">
      <w:pPr>
        <w:pStyle w:val="05"/>
        <w:ind w:left="1413" w:hanging="333"/>
      </w:pPr>
      <w:r>
        <w:rPr>
          <w:rFonts w:hint="eastAsia"/>
        </w:rPr>
        <w:t>(D)</w:t>
      </w:r>
      <w:r>
        <w:rPr>
          <w:rFonts w:hint="eastAsia"/>
        </w:rPr>
        <w:t>民眾為預防流感到公立醫院就診，自費由醫生施打疫苗的行為</w:t>
      </w:r>
    </w:p>
    <w:p w14:paraId="0EDC58E7" w14:textId="5D925B4F" w:rsidR="006A757C" w:rsidRDefault="006A757C" w:rsidP="00B303B7">
      <w:pPr>
        <w:pStyle w:val="05"/>
        <w:ind w:left="1413" w:hanging="333"/>
      </w:pPr>
      <w:r>
        <w:rPr>
          <w:rFonts w:hint="eastAsia"/>
        </w:rPr>
        <w:t>(E)</w:t>
      </w:r>
      <w:r>
        <w:rPr>
          <w:rFonts w:hint="eastAsia"/>
        </w:rPr>
        <w:t>主管機關前往肉品進口商的廠房，抽查商品標示原產地的行為</w:t>
      </w:r>
    </w:p>
    <w:p w14:paraId="4E2E341F" w14:textId="77777777" w:rsidR="00B303B7" w:rsidRDefault="00B303B7" w:rsidP="006A757C">
      <w:pPr>
        <w:pStyle w:val="04"/>
        <w:ind w:left="1087" w:hanging="1087"/>
        <w:sectPr w:rsidR="00B303B7" w:rsidSect="00E34A0C">
          <w:pgSz w:w="11906" w:h="16838" w:code="9"/>
          <w:pgMar w:top="709" w:right="567" w:bottom="709" w:left="567" w:header="0" w:footer="454" w:gutter="0"/>
          <w:cols w:space="425"/>
          <w:docGrid w:type="linesAndChars" w:linePitch="360"/>
        </w:sectPr>
      </w:pPr>
    </w:p>
    <w:p w14:paraId="4E3CE318" w14:textId="44AE791E" w:rsidR="004F23D8" w:rsidRPr="00441C58" w:rsidRDefault="004F23D8" w:rsidP="006A757C">
      <w:pPr>
        <w:pStyle w:val="04"/>
        <w:ind w:left="1087" w:hanging="1087"/>
      </w:pPr>
      <w:r>
        <w:lastRenderedPageBreak/>
        <w:t>(</w:t>
      </w:r>
      <w:r>
        <w:rPr>
          <w:rFonts w:hint="eastAsia"/>
        </w:rPr>
        <w:tab/>
      </w:r>
      <w:r>
        <w:t>)</w:t>
      </w:r>
      <w:r w:rsidRPr="00441C58">
        <w:t>42.</w:t>
      </w:r>
      <w:r>
        <w:rPr>
          <w:rFonts w:hint="eastAsia"/>
        </w:rPr>
        <w:tab/>
      </w:r>
      <w:r w:rsidR="006A757C">
        <w:rPr>
          <w:rFonts w:hint="eastAsia"/>
        </w:rPr>
        <w:t>某政府為維護公安，制定《推進都更危老重建條例》，其中某條規定：「凡建物屋齡超過六十年，經主管機關與土木與建築技師認定有危害公共安全之危險，則須進行強制都更重建。」甲世居祖傳百年老宅，強烈反對此一立法。從我國行政法的一般原理原則來判斷</w:t>
      </w:r>
      <w:r w:rsidR="00087475">
        <w:rPr>
          <w:rFonts w:hint="eastAsia"/>
        </w:rPr>
        <w:t>，</w:t>
      </w:r>
      <w:r w:rsidR="006A757C">
        <w:rPr>
          <w:rFonts w:hint="eastAsia"/>
        </w:rPr>
        <w:t>以下敘述哪些正確？</w:t>
      </w:r>
    </w:p>
    <w:p w14:paraId="2F180578" w14:textId="6AD26C4D" w:rsidR="006A757C" w:rsidRDefault="004F23D8" w:rsidP="006A757C">
      <w:pPr>
        <w:pStyle w:val="05"/>
        <w:ind w:left="1413" w:hanging="333"/>
      </w:pPr>
      <w:r w:rsidRPr="00441C58">
        <w:t>(A)</w:t>
      </w:r>
      <w:r w:rsidR="006A757C">
        <w:rPr>
          <w:rFonts w:hint="eastAsia"/>
        </w:rPr>
        <w:t>保障公眾安全屬重大公益，且都更後甲仍有更新之住屋可居住，不會影響甲的權利</w:t>
      </w:r>
    </w:p>
    <w:p w14:paraId="4796A589" w14:textId="77777777" w:rsidR="006A757C" w:rsidRDefault="006A757C" w:rsidP="006A757C">
      <w:pPr>
        <w:pStyle w:val="05"/>
        <w:ind w:left="1413" w:hanging="333"/>
      </w:pPr>
      <w:r>
        <w:rPr>
          <w:rFonts w:hint="eastAsia"/>
        </w:rPr>
        <w:t>(B)</w:t>
      </w:r>
      <w:r>
        <w:rPr>
          <w:rFonts w:hint="eastAsia"/>
        </w:rPr>
        <w:t>強制都更影響人民財產權，都更之前若未先聽取甲意見，將違反正當行政程序原則</w:t>
      </w:r>
    </w:p>
    <w:p w14:paraId="7959438B" w14:textId="77777777" w:rsidR="006A757C" w:rsidRDefault="006A757C" w:rsidP="006A757C">
      <w:pPr>
        <w:pStyle w:val="05"/>
        <w:ind w:left="1413" w:hanging="333"/>
      </w:pPr>
      <w:r>
        <w:rPr>
          <w:rFonts w:hint="eastAsia"/>
        </w:rPr>
        <w:t>(C)</w:t>
      </w:r>
      <w:r>
        <w:rPr>
          <w:rFonts w:hint="eastAsia"/>
        </w:rPr>
        <w:t>甲的住宅具有百年歷史，維護其存在符合信賴保護，不應立法都更強制改建甲住宅</w:t>
      </w:r>
    </w:p>
    <w:p w14:paraId="70813656" w14:textId="77777777" w:rsidR="006A757C" w:rsidRDefault="006A757C" w:rsidP="006A757C">
      <w:pPr>
        <w:pStyle w:val="05"/>
        <w:ind w:left="1413" w:hanging="333"/>
      </w:pPr>
      <w:r>
        <w:rPr>
          <w:rFonts w:hint="eastAsia"/>
        </w:rPr>
        <w:t>(D)</w:t>
      </w:r>
      <w:r>
        <w:rPr>
          <w:rFonts w:hint="eastAsia"/>
        </w:rPr>
        <w:t>推動都更是為了公共安全，只要建物屋齡超過六十年便應強制重建，符合平等原則</w:t>
      </w:r>
    </w:p>
    <w:p w14:paraId="0FC3FB2E" w14:textId="1DFDB4A7" w:rsidR="004F23D8" w:rsidRPr="00441C58" w:rsidRDefault="006A757C" w:rsidP="006A757C">
      <w:pPr>
        <w:pStyle w:val="05"/>
        <w:ind w:left="1413" w:hanging="333"/>
      </w:pPr>
      <w:r>
        <w:rPr>
          <w:rFonts w:hint="eastAsia"/>
        </w:rPr>
        <w:t>(E)</w:t>
      </w:r>
      <w:r>
        <w:rPr>
          <w:rFonts w:hint="eastAsia"/>
        </w:rPr>
        <w:t>如該政府不顧反對意見強制重建，須有法律為依據，否則政府將違反法律保留原則</w:t>
      </w:r>
    </w:p>
    <w:p w14:paraId="6C87C9BB" w14:textId="0CC22065" w:rsidR="004F23D8" w:rsidRPr="00441C58" w:rsidRDefault="004F23D8" w:rsidP="004F23D8">
      <w:pPr>
        <w:pStyle w:val="04"/>
        <w:ind w:left="1087" w:hanging="1087"/>
      </w:pPr>
      <w:r>
        <w:t>(</w:t>
      </w:r>
      <w:r>
        <w:rPr>
          <w:rFonts w:hint="eastAsia"/>
        </w:rPr>
        <w:tab/>
      </w:r>
      <w:r>
        <w:t>)</w:t>
      </w:r>
      <w:r w:rsidRPr="00441C58">
        <w:t>43.</w:t>
      </w:r>
      <w:r>
        <w:rPr>
          <w:rFonts w:hint="eastAsia"/>
        </w:rPr>
        <w:tab/>
      </w:r>
      <w:r w:rsidR="006A757C" w:rsidRPr="006A757C">
        <w:rPr>
          <w:rFonts w:hint="eastAsia"/>
        </w:rPr>
        <w:t>某一黨專政國家，明文規定法官在審理刑事案件時，須依照黨的思想，或者依照黨的思想補充法律未明文規定之處進行判決。是以該國法官在刑事案判決時，並不受近代法治國家的某項重要法律原則約束。若立基於此項法律原則，下列哪些是符合該原則的判決？</w:t>
      </w:r>
    </w:p>
    <w:p w14:paraId="450DE0DA" w14:textId="0E618562" w:rsidR="006A757C" w:rsidRDefault="004F23D8" w:rsidP="006A757C">
      <w:pPr>
        <w:pStyle w:val="05"/>
        <w:ind w:left="1413" w:hanging="333"/>
      </w:pPr>
      <w:r w:rsidRPr="00441C58">
        <w:t>(A)</w:t>
      </w:r>
      <w:r w:rsidR="006A757C">
        <w:rPr>
          <w:rFonts w:hint="eastAsia"/>
        </w:rPr>
        <w:t>法官基於並沒有任何法律條文處罰被告的行為，因此判決無罪</w:t>
      </w:r>
    </w:p>
    <w:p w14:paraId="4077E4AA" w14:textId="77777777" w:rsidR="006A757C" w:rsidRDefault="006A757C" w:rsidP="006A757C">
      <w:pPr>
        <w:pStyle w:val="05"/>
        <w:ind w:left="1413" w:hanging="333"/>
      </w:pPr>
      <w:r>
        <w:rPr>
          <w:rFonts w:hint="eastAsia"/>
        </w:rPr>
        <w:t>(B)</w:t>
      </w:r>
      <w:r>
        <w:rPr>
          <w:rFonts w:hint="eastAsia"/>
        </w:rPr>
        <w:t>法官基於經驗法則，認為被告不可能涉及犯罪行為，判決無罪</w:t>
      </w:r>
    </w:p>
    <w:p w14:paraId="528C1397" w14:textId="77777777" w:rsidR="006A757C" w:rsidRDefault="006A757C" w:rsidP="006A757C">
      <w:pPr>
        <w:pStyle w:val="05"/>
        <w:ind w:left="1413" w:hanging="333"/>
      </w:pPr>
      <w:r>
        <w:rPr>
          <w:rFonts w:hint="eastAsia"/>
        </w:rPr>
        <w:t>(C)</w:t>
      </w:r>
      <w:r>
        <w:rPr>
          <w:rFonts w:hint="eastAsia"/>
        </w:rPr>
        <w:t>法官基於被告的行為僅違反社會的習慣法，因此判決被告無罪</w:t>
      </w:r>
    </w:p>
    <w:p w14:paraId="62D86CC8" w14:textId="77777777" w:rsidR="006A757C" w:rsidRDefault="006A757C" w:rsidP="006A757C">
      <w:pPr>
        <w:pStyle w:val="05"/>
        <w:ind w:left="1413" w:hanging="333"/>
      </w:pPr>
      <w:r>
        <w:rPr>
          <w:rFonts w:hint="eastAsia"/>
        </w:rPr>
        <w:t>(D)</w:t>
      </w:r>
      <w:r>
        <w:rPr>
          <w:rFonts w:hint="eastAsia"/>
        </w:rPr>
        <w:t>法官基於被告的行為在犯罪時尚無法律處罰，故判決被告無罪</w:t>
      </w:r>
    </w:p>
    <w:p w14:paraId="3D913F01" w14:textId="23D22833" w:rsidR="004F23D8" w:rsidRPr="00441C58" w:rsidRDefault="006A757C" w:rsidP="006A757C">
      <w:pPr>
        <w:pStyle w:val="05"/>
        <w:ind w:left="1413" w:hanging="333"/>
      </w:pPr>
      <w:r>
        <w:rPr>
          <w:rFonts w:hint="eastAsia"/>
        </w:rPr>
        <w:t>(E)</w:t>
      </w:r>
      <w:r>
        <w:rPr>
          <w:rFonts w:hint="eastAsia"/>
        </w:rPr>
        <w:t>法官基於被告犯罪證據不足以證明被告有罪，故判決被告無罪</w:t>
      </w:r>
    </w:p>
    <w:p w14:paraId="082AD4F8" w14:textId="0EE92D2C" w:rsidR="004F23D8" w:rsidRPr="00441C58" w:rsidRDefault="004F23D8" w:rsidP="004F23D8">
      <w:pPr>
        <w:pStyle w:val="04"/>
        <w:ind w:left="1087" w:hanging="1087"/>
      </w:pPr>
      <w:r>
        <w:t>(</w:t>
      </w:r>
      <w:r>
        <w:rPr>
          <w:rFonts w:hint="eastAsia"/>
        </w:rPr>
        <w:tab/>
      </w:r>
      <w:r>
        <w:t>)</w:t>
      </w:r>
      <w:r w:rsidRPr="00441C58">
        <w:t>44.</w:t>
      </w:r>
      <w:r>
        <w:rPr>
          <w:rFonts w:hint="eastAsia"/>
        </w:rPr>
        <w:tab/>
      </w:r>
      <w:r w:rsidR="006A757C" w:rsidRPr="006A757C">
        <w:rPr>
          <w:rFonts w:hint="eastAsia"/>
        </w:rPr>
        <w:t>某地區警政當局鑑於青少年涉毒情形日漸嚴重，提出下列兩個方案試圖解決毒品氾濫的問題。甲案：嚴格查緝毒品來源；乙案：強化宣導吸食毒品的嚴重後果。若以市場供需架構分析前述兩個方案對毒品市場的影響，下列哪些正確？</w:t>
      </w:r>
    </w:p>
    <w:p w14:paraId="600910D2" w14:textId="3C64F67B" w:rsidR="006A757C" w:rsidRDefault="004F23D8" w:rsidP="006A757C">
      <w:pPr>
        <w:pStyle w:val="05"/>
        <w:ind w:left="1413" w:hanging="333"/>
      </w:pPr>
      <w:r w:rsidRPr="00441C58">
        <w:t>(A)</w:t>
      </w:r>
      <w:r w:rsidR="006A757C">
        <w:rPr>
          <w:rFonts w:hint="eastAsia"/>
        </w:rPr>
        <w:t>甲案無法改變毒品的交易數量</w:t>
      </w:r>
      <w:r w:rsidR="006A757C">
        <w:tab/>
      </w:r>
      <w:r w:rsidR="006A757C">
        <w:rPr>
          <w:rFonts w:hint="eastAsia"/>
        </w:rPr>
        <w:t>(B)</w:t>
      </w:r>
      <w:r w:rsidR="006A757C">
        <w:rPr>
          <w:rFonts w:hint="eastAsia"/>
        </w:rPr>
        <w:t>乙案可以減少毒品的交易數量</w:t>
      </w:r>
    </w:p>
    <w:p w14:paraId="56D72A38" w14:textId="5E290373" w:rsidR="006A757C" w:rsidRDefault="006A757C" w:rsidP="006A757C">
      <w:pPr>
        <w:pStyle w:val="05"/>
        <w:ind w:left="1413" w:hanging="333"/>
      </w:pPr>
      <w:r>
        <w:rPr>
          <w:rFonts w:hint="eastAsia"/>
        </w:rPr>
        <w:t>(C)</w:t>
      </w:r>
      <w:r>
        <w:rPr>
          <w:rFonts w:hint="eastAsia"/>
        </w:rPr>
        <w:t>甲與乙案都會使毒品價格上漲</w:t>
      </w:r>
      <w:r>
        <w:tab/>
      </w:r>
      <w:r>
        <w:rPr>
          <w:rFonts w:hint="eastAsia"/>
        </w:rPr>
        <w:t>(D)</w:t>
      </w:r>
      <w:r>
        <w:rPr>
          <w:rFonts w:hint="eastAsia"/>
        </w:rPr>
        <w:t>供給線會因甲案而向左方移動</w:t>
      </w:r>
    </w:p>
    <w:p w14:paraId="3FA33DD0" w14:textId="177B8FB2" w:rsidR="004F23D8" w:rsidRPr="00441C58" w:rsidRDefault="006A757C" w:rsidP="006A757C">
      <w:pPr>
        <w:pStyle w:val="05"/>
        <w:ind w:left="1413" w:hanging="333"/>
      </w:pPr>
      <w:r>
        <w:rPr>
          <w:rFonts w:hint="eastAsia"/>
        </w:rPr>
        <w:t>(E)</w:t>
      </w:r>
      <w:r>
        <w:rPr>
          <w:rFonts w:hint="eastAsia"/>
        </w:rPr>
        <w:t>需求線會因乙案而向右方移動</w:t>
      </w:r>
    </w:p>
    <w:p w14:paraId="74872B2E" w14:textId="1595A5A3" w:rsidR="004F23D8" w:rsidRPr="00441C58" w:rsidRDefault="004F23D8" w:rsidP="004F23D8">
      <w:pPr>
        <w:pStyle w:val="04"/>
        <w:ind w:left="1087" w:hanging="1087"/>
      </w:pPr>
      <w:r>
        <w:t>(</w:t>
      </w:r>
      <w:r>
        <w:rPr>
          <w:rFonts w:hint="eastAsia"/>
        </w:rPr>
        <w:tab/>
      </w:r>
      <w:r>
        <w:t>)</w:t>
      </w:r>
      <w:r w:rsidRPr="00441C58">
        <w:t>45.</w:t>
      </w:r>
      <w:r>
        <w:rPr>
          <w:rFonts w:hint="eastAsia"/>
        </w:rPr>
        <w:tab/>
      </w:r>
      <w:r w:rsidR="006A757C" w:rsidRPr="006A757C">
        <w:rPr>
          <w:rFonts w:hint="eastAsia"/>
        </w:rPr>
        <w:t>根據我國警政署</w:t>
      </w:r>
      <w:r w:rsidR="006A757C" w:rsidRPr="006A757C">
        <w:rPr>
          <w:rFonts w:hint="eastAsia"/>
        </w:rPr>
        <w:t>2017</w:t>
      </w:r>
      <w:r w:rsidR="006A757C" w:rsidRPr="006A757C">
        <w:rPr>
          <w:rFonts w:hint="eastAsia"/>
        </w:rPr>
        <w:t>年統計，死亡車禍有</w:t>
      </w:r>
      <w:r w:rsidR="006A757C" w:rsidRPr="006A757C">
        <w:rPr>
          <w:rFonts w:hint="eastAsia"/>
        </w:rPr>
        <w:t>94%</w:t>
      </w:r>
      <w:r w:rsidR="006A757C" w:rsidRPr="006A757C">
        <w:rPr>
          <w:rFonts w:hint="eastAsia"/>
        </w:rPr>
        <w:t>起因於「駕駛人過失」。若生產成本較高之「無人操作完全自動駕駛汽車」技術已經成熟</w:t>
      </w:r>
      <w:r w:rsidR="00087475">
        <w:rPr>
          <w:rFonts w:hint="eastAsia"/>
        </w:rPr>
        <w:t>，</w:t>
      </w:r>
      <w:r w:rsidR="006A757C" w:rsidRPr="006A757C">
        <w:rPr>
          <w:rFonts w:hint="eastAsia"/>
        </w:rPr>
        <w:t>且極為安全可減少車禍事件的發生，此款汽車量產上市後，將比傳統汽車更受消費者喜愛。從上述內容推論</w:t>
      </w:r>
      <w:r w:rsidR="00087475">
        <w:rPr>
          <w:rFonts w:hint="eastAsia"/>
        </w:rPr>
        <w:t>，</w:t>
      </w:r>
      <w:r w:rsidR="006A757C" w:rsidRPr="006A757C">
        <w:rPr>
          <w:rFonts w:hint="eastAsia"/>
        </w:rPr>
        <w:t>無人操作自動駕駛汽車將對市場造成哪些影響？</w:t>
      </w:r>
    </w:p>
    <w:p w14:paraId="15C28E61" w14:textId="1BC425BC" w:rsidR="006A757C" w:rsidRDefault="004F23D8" w:rsidP="006A757C">
      <w:pPr>
        <w:pStyle w:val="05"/>
        <w:ind w:left="1413" w:hanging="333"/>
      </w:pPr>
      <w:r w:rsidRPr="00441C58">
        <w:t>(A)</w:t>
      </w:r>
      <w:r w:rsidR="006A757C">
        <w:rPr>
          <w:rFonts w:hint="eastAsia"/>
        </w:rPr>
        <w:t>自動駕駛汽車的售價，將高於傳統汽車的價格</w:t>
      </w:r>
    </w:p>
    <w:p w14:paraId="63DCDABB" w14:textId="77777777" w:rsidR="006A757C" w:rsidRDefault="006A757C" w:rsidP="006A757C">
      <w:pPr>
        <w:pStyle w:val="05"/>
        <w:ind w:left="1413" w:hanging="333"/>
      </w:pPr>
      <w:r>
        <w:rPr>
          <w:rFonts w:hint="eastAsia"/>
        </w:rPr>
        <w:t>(B)</w:t>
      </w:r>
      <w:r>
        <w:rPr>
          <w:rFonts w:hint="eastAsia"/>
        </w:rPr>
        <w:t>自動駕駛汽車的交易量，將低於傳統汽車的水準</w:t>
      </w:r>
    </w:p>
    <w:p w14:paraId="2AC01A51" w14:textId="77777777" w:rsidR="006A757C" w:rsidRDefault="006A757C" w:rsidP="006A757C">
      <w:pPr>
        <w:pStyle w:val="05"/>
        <w:ind w:left="1413" w:hanging="333"/>
      </w:pPr>
      <w:r>
        <w:rPr>
          <w:rFonts w:hint="eastAsia"/>
        </w:rPr>
        <w:t>(C)</w:t>
      </w:r>
      <w:r>
        <w:rPr>
          <w:rFonts w:hint="eastAsia"/>
        </w:rPr>
        <w:t>整體社會福祉，會隨自動駕駛汽車的問世而降低</w:t>
      </w:r>
    </w:p>
    <w:p w14:paraId="26BE5BDC" w14:textId="77777777" w:rsidR="006A757C" w:rsidRDefault="006A757C" w:rsidP="006A757C">
      <w:pPr>
        <w:pStyle w:val="05"/>
        <w:ind w:left="1413" w:hanging="333"/>
      </w:pPr>
      <w:r>
        <w:rPr>
          <w:rFonts w:hint="eastAsia"/>
        </w:rPr>
        <w:t>(D)</w:t>
      </w:r>
      <w:r>
        <w:rPr>
          <w:rFonts w:hint="eastAsia"/>
        </w:rPr>
        <w:t>自動駕駛汽車的需求線，將位在傳統汽車需求線的右方</w:t>
      </w:r>
    </w:p>
    <w:p w14:paraId="627FF1F9" w14:textId="428B0A06" w:rsidR="004F23D8" w:rsidRDefault="006A757C" w:rsidP="006A757C">
      <w:pPr>
        <w:pStyle w:val="05"/>
        <w:ind w:left="1413" w:hanging="333"/>
      </w:pPr>
      <w:r>
        <w:rPr>
          <w:rFonts w:hint="eastAsia"/>
        </w:rPr>
        <w:t>(E)</w:t>
      </w:r>
      <w:r>
        <w:rPr>
          <w:rFonts w:hint="eastAsia"/>
        </w:rPr>
        <w:t>因車禍引起的外部成本，會隨自動駕駛汽車問世而下降</w:t>
      </w:r>
    </w:p>
    <w:p w14:paraId="6E7D01DC" w14:textId="77777777" w:rsidR="00E57D1C" w:rsidRPr="005C2934" w:rsidRDefault="00E57D1C" w:rsidP="00E57D1C">
      <w:pPr>
        <w:pStyle w:val="aff0"/>
        <w:rPr>
          <w:u w:val="single"/>
        </w:rPr>
      </w:pPr>
      <w:r w:rsidRPr="005C2934">
        <w:rPr>
          <w:u w:val="single"/>
        </w:rPr>
        <w:t>46</w:t>
      </w:r>
      <w:r>
        <w:rPr>
          <w:rFonts w:hint="eastAsia"/>
          <w:u w:val="single"/>
        </w:rPr>
        <w:t>-</w:t>
      </w:r>
      <w:r w:rsidRPr="005C2934">
        <w:rPr>
          <w:u w:val="single"/>
        </w:rPr>
        <w:t>47</w:t>
      </w:r>
      <w:r w:rsidRPr="005C2934">
        <w:rPr>
          <w:u w:val="single"/>
        </w:rPr>
        <w:t>為題組</w:t>
      </w:r>
    </w:p>
    <w:p w14:paraId="6B0C6F6E" w14:textId="5F80840E" w:rsidR="00E57D1C" w:rsidRPr="00E57D1C" w:rsidRDefault="00E57D1C" w:rsidP="00E57D1C">
      <w:pPr>
        <w:pStyle w:val="aff0"/>
      </w:pPr>
      <w:r w:rsidRPr="006A757C">
        <w:rPr>
          <w:rFonts w:hint="eastAsia"/>
        </w:rPr>
        <w:t>若颱風來襲，中央氣象局會發布颱風警報及動態訊息，提醒居民做好防颱準備。當暴風圈接近或登陸時，各縣市政府會視當地狀況決定是否停班停課，成立災害應變中心，撤離居民或提供沙包給居民各自利用。颱風過後，政府會對受災戶給予補助與救濟，並進行災區復原，例如重建堤防。也有民間團體舉辦活動為災區募款。若風災導致蔬果供應量不足，政府也會進口國外蔬果。</w:t>
      </w:r>
    </w:p>
    <w:p w14:paraId="544FF5BA" w14:textId="77777777" w:rsidR="00E57D1C" w:rsidRPr="00441C58" w:rsidRDefault="004F23D8" w:rsidP="00E57D1C">
      <w:pPr>
        <w:pStyle w:val="04"/>
        <w:ind w:left="1087" w:hanging="1087"/>
      </w:pPr>
      <w:r>
        <w:br w:type="page"/>
      </w:r>
      <w:r w:rsidR="00E57D1C">
        <w:lastRenderedPageBreak/>
        <w:t>(</w:t>
      </w:r>
      <w:r w:rsidR="00E57D1C">
        <w:rPr>
          <w:rFonts w:hint="eastAsia"/>
        </w:rPr>
        <w:tab/>
      </w:r>
      <w:r w:rsidR="00E57D1C">
        <w:t>)</w:t>
      </w:r>
      <w:r w:rsidR="00E57D1C" w:rsidRPr="00441C58">
        <w:t>46.</w:t>
      </w:r>
      <w:r w:rsidR="00E57D1C">
        <w:rPr>
          <w:rFonts w:hint="eastAsia"/>
        </w:rPr>
        <w:tab/>
      </w:r>
      <w:r w:rsidR="00E57D1C" w:rsidRPr="006A757C">
        <w:rPr>
          <w:rFonts w:hint="eastAsia"/>
        </w:rPr>
        <w:t>上述各種政府措施或民間活動的相關事物，哪些具備公共財之性質？</w:t>
      </w:r>
    </w:p>
    <w:p w14:paraId="1A92CAD2" w14:textId="77777777" w:rsidR="00E57D1C" w:rsidRPr="006A757C" w:rsidRDefault="00E57D1C" w:rsidP="00E57D1C">
      <w:pPr>
        <w:pStyle w:val="05"/>
        <w:ind w:left="1413" w:hanging="333"/>
        <w:rPr>
          <w:spacing w:val="-4"/>
        </w:rPr>
      </w:pPr>
      <w:r w:rsidRPr="00441C58">
        <w:t>(A)</w:t>
      </w:r>
      <w:r w:rsidRPr="006A757C">
        <w:rPr>
          <w:rFonts w:hint="eastAsia"/>
          <w:spacing w:val="-4"/>
        </w:rPr>
        <w:t>防災沙包</w:t>
      </w:r>
      <w:r>
        <w:rPr>
          <w:spacing w:val="-4"/>
        </w:rPr>
        <w:tab/>
      </w:r>
      <w:r w:rsidRPr="006A757C">
        <w:rPr>
          <w:rFonts w:hint="eastAsia"/>
          <w:spacing w:val="-4"/>
        </w:rPr>
        <w:t>(</w:t>
      </w:r>
      <w:r>
        <w:rPr>
          <w:spacing w:val="-4"/>
        </w:rPr>
        <w:t>B)</w:t>
      </w:r>
      <w:r w:rsidRPr="006A757C">
        <w:rPr>
          <w:rFonts w:hint="eastAsia"/>
          <w:spacing w:val="-4"/>
        </w:rPr>
        <w:t>募款款項</w:t>
      </w:r>
      <w:r>
        <w:rPr>
          <w:spacing w:val="-4"/>
        </w:rPr>
        <w:tab/>
      </w:r>
      <w:r w:rsidRPr="006A757C">
        <w:rPr>
          <w:rFonts w:hint="eastAsia"/>
          <w:spacing w:val="-4"/>
        </w:rPr>
        <w:t>(</w:t>
      </w:r>
      <w:r>
        <w:rPr>
          <w:spacing w:val="-4"/>
        </w:rPr>
        <w:t>C)</w:t>
      </w:r>
      <w:r w:rsidRPr="006A757C">
        <w:rPr>
          <w:rFonts w:hint="eastAsia"/>
          <w:spacing w:val="-4"/>
        </w:rPr>
        <w:t>重建的堤防</w:t>
      </w:r>
    </w:p>
    <w:p w14:paraId="0C7BA37F" w14:textId="77777777" w:rsidR="00E57D1C" w:rsidRPr="005C2934" w:rsidRDefault="00E57D1C" w:rsidP="00E57D1C">
      <w:pPr>
        <w:pStyle w:val="05"/>
        <w:ind w:left="1403" w:hanging="323"/>
        <w:rPr>
          <w:spacing w:val="-4"/>
        </w:rPr>
      </w:pPr>
      <w:r w:rsidRPr="006A757C">
        <w:rPr>
          <w:spacing w:val="-4"/>
        </w:rPr>
        <w:t>(D)</w:t>
      </w:r>
      <w:r w:rsidRPr="006A757C">
        <w:rPr>
          <w:rFonts w:hint="eastAsia"/>
          <w:spacing w:val="-4"/>
        </w:rPr>
        <w:t>進口的蔬果</w:t>
      </w:r>
      <w:r>
        <w:rPr>
          <w:spacing w:val="-4"/>
        </w:rPr>
        <w:tab/>
      </w:r>
      <w:r w:rsidRPr="006A757C">
        <w:rPr>
          <w:rFonts w:hint="eastAsia"/>
          <w:spacing w:val="-4"/>
        </w:rPr>
        <w:t>(</w:t>
      </w:r>
      <w:r>
        <w:rPr>
          <w:spacing w:val="-4"/>
        </w:rPr>
        <w:t>E)</w:t>
      </w:r>
      <w:r w:rsidRPr="006A757C">
        <w:rPr>
          <w:rFonts w:hint="eastAsia"/>
          <w:spacing w:val="-4"/>
        </w:rPr>
        <w:t>颱風動態預報</w:t>
      </w:r>
    </w:p>
    <w:p w14:paraId="044FA129" w14:textId="2B09E7E4" w:rsidR="004F23D8" w:rsidRPr="00441C58" w:rsidRDefault="004F23D8" w:rsidP="004F23D8">
      <w:pPr>
        <w:pStyle w:val="04"/>
        <w:ind w:left="1087" w:hanging="1087"/>
      </w:pPr>
      <w:r>
        <w:t>(</w:t>
      </w:r>
      <w:r>
        <w:rPr>
          <w:rFonts w:hint="eastAsia"/>
        </w:rPr>
        <w:tab/>
      </w:r>
      <w:r>
        <w:t>)</w:t>
      </w:r>
      <w:r w:rsidRPr="00441C58">
        <w:t>47.</w:t>
      </w:r>
      <w:r>
        <w:rPr>
          <w:rFonts w:hint="eastAsia"/>
        </w:rPr>
        <w:tab/>
      </w:r>
      <w:r w:rsidR="0012650A" w:rsidRPr="0012650A">
        <w:rPr>
          <w:rFonts w:hint="eastAsia"/>
        </w:rPr>
        <w:t>上述各項政府措施、民間活動或風災影響情形，是否計入當年度國內生產毛額（</w:t>
      </w:r>
      <w:r w:rsidR="0012650A" w:rsidRPr="0012650A">
        <w:rPr>
          <w:rFonts w:hint="eastAsia"/>
        </w:rPr>
        <w:t>GDP</w:t>
      </w:r>
      <w:r w:rsidR="00087475">
        <w:rPr>
          <w:rFonts w:hint="eastAsia"/>
        </w:rPr>
        <w:t>）</w:t>
      </w:r>
      <w:r w:rsidR="0012650A" w:rsidRPr="0012650A">
        <w:rPr>
          <w:rFonts w:hint="eastAsia"/>
        </w:rPr>
        <w:t>的計算或對</w:t>
      </w:r>
      <w:r w:rsidR="0012650A" w:rsidRPr="0012650A">
        <w:rPr>
          <w:rFonts w:hint="eastAsia"/>
        </w:rPr>
        <w:t>GDP</w:t>
      </w:r>
      <w:r w:rsidR="0012650A" w:rsidRPr="0012650A">
        <w:rPr>
          <w:rFonts w:hint="eastAsia"/>
        </w:rPr>
        <w:t>影響的敘述，哪些正確？</w:t>
      </w:r>
    </w:p>
    <w:p w14:paraId="5299DCA6" w14:textId="2F13C6F6" w:rsidR="0012650A" w:rsidRDefault="004F23D8" w:rsidP="0012650A">
      <w:pPr>
        <w:pStyle w:val="05"/>
        <w:ind w:left="1413" w:hanging="333"/>
      </w:pPr>
      <w:r w:rsidRPr="00441C58">
        <w:t>(A)</w:t>
      </w:r>
      <w:r w:rsidR="0012650A">
        <w:rPr>
          <w:rFonts w:hint="eastAsia"/>
        </w:rPr>
        <w:t>政府宣布停班停課不會影響</w:t>
      </w:r>
      <w:r w:rsidR="0012650A">
        <w:rPr>
          <w:rFonts w:hint="eastAsia"/>
        </w:rPr>
        <w:t>GDP</w:t>
      </w:r>
    </w:p>
    <w:p w14:paraId="73B2BC52" w14:textId="77777777" w:rsidR="0012650A" w:rsidRDefault="0012650A" w:rsidP="0012650A">
      <w:pPr>
        <w:pStyle w:val="05"/>
        <w:ind w:left="1413" w:hanging="333"/>
      </w:pPr>
      <w:r>
        <w:rPr>
          <w:rFonts w:hint="eastAsia"/>
        </w:rPr>
        <w:t>(B)</w:t>
      </w:r>
      <w:r>
        <w:rPr>
          <w:rFonts w:hint="eastAsia"/>
        </w:rPr>
        <w:t>政府對災區的重建支出會增加</w:t>
      </w:r>
      <w:r>
        <w:rPr>
          <w:rFonts w:hint="eastAsia"/>
        </w:rPr>
        <w:t>GDP</w:t>
      </w:r>
    </w:p>
    <w:p w14:paraId="2AEF84D6" w14:textId="77777777" w:rsidR="0012650A" w:rsidRDefault="0012650A" w:rsidP="0012650A">
      <w:pPr>
        <w:pStyle w:val="05"/>
        <w:ind w:left="1413" w:hanging="333"/>
      </w:pPr>
      <w:r>
        <w:rPr>
          <w:rFonts w:hint="eastAsia"/>
        </w:rPr>
        <w:t>(C)</w:t>
      </w:r>
      <w:r>
        <w:rPr>
          <w:rFonts w:hint="eastAsia"/>
        </w:rPr>
        <w:t>政府對受災戶的補助列入</w:t>
      </w:r>
      <w:r>
        <w:rPr>
          <w:rFonts w:hint="eastAsia"/>
        </w:rPr>
        <w:t>GDP</w:t>
      </w:r>
      <w:r>
        <w:rPr>
          <w:rFonts w:hint="eastAsia"/>
        </w:rPr>
        <w:t>計算</w:t>
      </w:r>
    </w:p>
    <w:p w14:paraId="41C7C0B6" w14:textId="77777777" w:rsidR="0012650A" w:rsidRDefault="0012650A" w:rsidP="0012650A">
      <w:pPr>
        <w:pStyle w:val="05"/>
        <w:ind w:left="1413" w:hanging="333"/>
      </w:pPr>
      <w:r>
        <w:rPr>
          <w:rFonts w:hint="eastAsia"/>
        </w:rPr>
        <w:t>(D)</w:t>
      </w:r>
      <w:r>
        <w:rPr>
          <w:rFonts w:hint="eastAsia"/>
        </w:rPr>
        <w:t>風災對蔬果供應量的影響會使</w:t>
      </w:r>
      <w:r>
        <w:rPr>
          <w:rFonts w:hint="eastAsia"/>
        </w:rPr>
        <w:t>GDP</w:t>
      </w:r>
      <w:r>
        <w:rPr>
          <w:rFonts w:hint="eastAsia"/>
        </w:rPr>
        <w:t>減少</w:t>
      </w:r>
    </w:p>
    <w:p w14:paraId="626CB92E" w14:textId="49BC2E51" w:rsidR="004F23D8" w:rsidRPr="00441C58" w:rsidRDefault="0012650A" w:rsidP="0012650A">
      <w:pPr>
        <w:pStyle w:val="05"/>
        <w:ind w:left="1413" w:hanging="333"/>
      </w:pPr>
      <w:r>
        <w:rPr>
          <w:rFonts w:hint="eastAsia"/>
        </w:rPr>
        <w:t>(E)</w:t>
      </w:r>
      <w:r>
        <w:rPr>
          <w:rFonts w:hint="eastAsia"/>
        </w:rPr>
        <w:t>民間對受災戶的經費救濟不列入</w:t>
      </w:r>
      <w:r>
        <w:rPr>
          <w:rFonts w:hint="eastAsia"/>
        </w:rPr>
        <w:t>GDP</w:t>
      </w:r>
      <w:r>
        <w:rPr>
          <w:rFonts w:hint="eastAsia"/>
        </w:rPr>
        <w:t>計算</w:t>
      </w:r>
    </w:p>
    <w:p w14:paraId="0009163F" w14:textId="77777777" w:rsidR="004F23D8" w:rsidRPr="005C2934" w:rsidRDefault="004F23D8" w:rsidP="004F23D8">
      <w:pPr>
        <w:pStyle w:val="aff0"/>
        <w:rPr>
          <w:u w:val="single"/>
        </w:rPr>
      </w:pPr>
      <w:r w:rsidRPr="005C2934">
        <w:rPr>
          <w:u w:val="single"/>
        </w:rPr>
        <w:t>48</w:t>
      </w:r>
      <w:r>
        <w:rPr>
          <w:rFonts w:hint="eastAsia"/>
          <w:u w:val="single"/>
        </w:rPr>
        <w:t>-</w:t>
      </w:r>
      <w:r w:rsidRPr="005C2934">
        <w:rPr>
          <w:u w:val="single"/>
        </w:rPr>
        <w:t>50</w:t>
      </w:r>
      <w:r w:rsidRPr="005C2934">
        <w:rPr>
          <w:rFonts w:hint="eastAsia"/>
          <w:u w:val="single"/>
        </w:rPr>
        <w:t>為題組</w:t>
      </w:r>
    </w:p>
    <w:p w14:paraId="61C4B13D" w14:textId="24033675" w:rsidR="0012650A" w:rsidRDefault="0012650A" w:rsidP="004F23D8">
      <w:pPr>
        <w:pStyle w:val="aff0"/>
      </w:pPr>
      <w:r w:rsidRPr="0012650A">
        <w:rPr>
          <w:rFonts w:hint="eastAsia"/>
        </w:rPr>
        <w:t>有鑑於社會貧富差距問題日漸嚴重，某國電視台邀請五位來賓表達各自的見解。對於今後政府應該扮演的角色，五位發言摘要如下：</w:t>
      </w:r>
    </w:p>
    <w:p w14:paraId="4794980A" w14:textId="652D377F" w:rsidR="0012650A" w:rsidRDefault="0012650A" w:rsidP="0012650A">
      <w:pPr>
        <w:pStyle w:val="aff0"/>
        <w:ind w:left="480" w:hangingChars="200" w:hanging="480"/>
      </w:pPr>
      <w:r w:rsidRPr="0012650A">
        <w:rPr>
          <w:rFonts w:hint="eastAsia"/>
        </w:rPr>
        <w:t>甲：提高資本利得稅率及法定最低工資，且要求本國、外國所有廠商，皆須達到國際勞工公約保障勞工的合理基準。</w:t>
      </w:r>
    </w:p>
    <w:p w14:paraId="4007E318" w14:textId="0D1A0B0E" w:rsidR="0012650A" w:rsidRDefault="0012650A" w:rsidP="0012650A">
      <w:pPr>
        <w:pStyle w:val="aff0"/>
        <w:ind w:left="480" w:hangingChars="200" w:hanging="480"/>
      </w:pPr>
      <w:r w:rsidRPr="0012650A">
        <w:rPr>
          <w:rFonts w:hint="eastAsia"/>
        </w:rPr>
        <w:t>乙：維護市場競爭，取消關稅保護與稅賦補貼，淘汰無競爭力的產業，鼓勵企業創新以擴大社會福祉。</w:t>
      </w:r>
    </w:p>
    <w:p w14:paraId="30E16767" w14:textId="4C03349F" w:rsidR="0012650A" w:rsidRDefault="0012650A" w:rsidP="0012650A">
      <w:pPr>
        <w:pStyle w:val="aff0"/>
        <w:ind w:left="480" w:hangingChars="200" w:hanging="480"/>
      </w:pPr>
      <w:r w:rsidRPr="0012650A">
        <w:rPr>
          <w:rFonts w:hint="eastAsia"/>
        </w:rPr>
        <w:t>丙：訂定法律將廠商生產過程的外部成本內部化以減少汙染排放；與國際非政府組織合作，訂定永續發展的目標。</w:t>
      </w:r>
    </w:p>
    <w:p w14:paraId="662188DB" w14:textId="2595CD2A" w:rsidR="0012650A" w:rsidRDefault="0012650A" w:rsidP="0012650A">
      <w:pPr>
        <w:pStyle w:val="aff0"/>
        <w:ind w:left="480" w:hangingChars="200" w:hanging="480"/>
      </w:pPr>
      <w:r w:rsidRPr="0012650A">
        <w:rPr>
          <w:rFonts w:hint="eastAsia"/>
        </w:rPr>
        <w:t>丁：透過增稅擴展財源，增加福利支出占政府總支出的比率，以照顧低收入國民，提高幼兒津貼及全民健保給付。</w:t>
      </w:r>
    </w:p>
    <w:p w14:paraId="77A71E03" w14:textId="4C03C8D5" w:rsidR="004F23D8" w:rsidRPr="00441C58" w:rsidRDefault="0012650A" w:rsidP="0012650A">
      <w:pPr>
        <w:pStyle w:val="aff0"/>
        <w:ind w:left="480" w:hangingChars="200" w:hanging="480"/>
      </w:pPr>
      <w:r w:rsidRPr="0012650A">
        <w:rPr>
          <w:rFonts w:hint="eastAsia"/>
        </w:rPr>
        <w:t>戊：解除勞動力、資本、以及商品跨國流動的管制，允許外資、外勞、外國商品與服務皆能自由進出本國市場。</w:t>
      </w:r>
    </w:p>
    <w:p w14:paraId="48A59459" w14:textId="474E8866" w:rsidR="004F23D8" w:rsidRPr="00441C58" w:rsidRDefault="004F23D8" w:rsidP="004F23D8">
      <w:pPr>
        <w:pStyle w:val="04"/>
        <w:ind w:left="1087" w:hanging="1087"/>
      </w:pPr>
      <w:r>
        <w:t>(</w:t>
      </w:r>
      <w:r>
        <w:rPr>
          <w:rFonts w:hint="eastAsia"/>
        </w:rPr>
        <w:tab/>
      </w:r>
      <w:r>
        <w:t>)</w:t>
      </w:r>
      <w:r w:rsidRPr="00441C58">
        <w:t>48.</w:t>
      </w:r>
      <w:r>
        <w:rPr>
          <w:rFonts w:hint="eastAsia"/>
        </w:rPr>
        <w:tab/>
      </w:r>
      <w:r w:rsidR="0012650A" w:rsidRPr="0012650A">
        <w:rPr>
          <w:rFonts w:hint="eastAsia"/>
        </w:rPr>
        <w:t>依據題文</w:t>
      </w:r>
      <w:r w:rsidR="00087475">
        <w:rPr>
          <w:rFonts w:hint="eastAsia"/>
        </w:rPr>
        <w:t>，</w:t>
      </w:r>
      <w:r w:rsidR="0012650A" w:rsidRPr="0012650A">
        <w:rPr>
          <w:rFonts w:hint="eastAsia"/>
        </w:rPr>
        <w:t>哪些來賓的觀點屬於常見的社會主義立場？</w:t>
      </w:r>
    </w:p>
    <w:p w14:paraId="40BC6C68" w14:textId="61C87D4E" w:rsidR="0012650A" w:rsidRDefault="004F23D8" w:rsidP="0012650A">
      <w:pPr>
        <w:pStyle w:val="05"/>
        <w:ind w:left="1413" w:hanging="333"/>
      </w:pPr>
      <w:r w:rsidRPr="00441C58">
        <w:t>(A)</w:t>
      </w:r>
      <w:r w:rsidR="0012650A" w:rsidRPr="0012650A">
        <w:rPr>
          <w:rFonts w:hint="eastAsia"/>
        </w:rPr>
        <w:t>甲</w:t>
      </w:r>
      <w:r w:rsidR="0012650A">
        <w:tab/>
      </w:r>
      <w:r w:rsidR="0012650A" w:rsidRPr="0012650A">
        <w:rPr>
          <w:rFonts w:hint="eastAsia"/>
        </w:rPr>
        <w:t>(B)</w:t>
      </w:r>
      <w:r w:rsidR="0012650A" w:rsidRPr="0012650A">
        <w:rPr>
          <w:rFonts w:hint="eastAsia"/>
        </w:rPr>
        <w:t>乙</w:t>
      </w:r>
      <w:r w:rsidR="0012650A">
        <w:tab/>
      </w:r>
      <w:r w:rsidR="0012650A" w:rsidRPr="0012650A">
        <w:rPr>
          <w:rFonts w:hint="eastAsia"/>
        </w:rPr>
        <w:t>(C)</w:t>
      </w:r>
      <w:r w:rsidR="0012650A" w:rsidRPr="0012650A">
        <w:rPr>
          <w:rFonts w:hint="eastAsia"/>
        </w:rPr>
        <w:t>丙</w:t>
      </w:r>
      <w:r w:rsidR="0012650A">
        <w:tab/>
      </w:r>
      <w:r w:rsidR="0012650A" w:rsidRPr="0012650A">
        <w:rPr>
          <w:rFonts w:hint="eastAsia"/>
        </w:rPr>
        <w:t>(D)</w:t>
      </w:r>
      <w:r w:rsidR="0012650A" w:rsidRPr="0012650A">
        <w:rPr>
          <w:rFonts w:hint="eastAsia"/>
        </w:rPr>
        <w:t>丁</w:t>
      </w:r>
      <w:r w:rsidR="0012650A">
        <w:tab/>
      </w:r>
    </w:p>
    <w:p w14:paraId="0A4CB58C" w14:textId="091333F1" w:rsidR="004F23D8" w:rsidRPr="00441C58" w:rsidRDefault="0012650A" w:rsidP="0012650A">
      <w:pPr>
        <w:pStyle w:val="05"/>
        <w:ind w:left="1413" w:hanging="333"/>
      </w:pPr>
      <w:r w:rsidRPr="0012650A">
        <w:rPr>
          <w:rFonts w:hint="eastAsia"/>
        </w:rPr>
        <w:t>(E)</w:t>
      </w:r>
      <w:r w:rsidRPr="0012650A">
        <w:rPr>
          <w:rFonts w:hint="eastAsia"/>
        </w:rPr>
        <w:t>戊</w:t>
      </w:r>
    </w:p>
    <w:p w14:paraId="3BDD8417" w14:textId="5003E366" w:rsidR="004F23D8" w:rsidRPr="00441C58" w:rsidRDefault="004F23D8" w:rsidP="004F23D8">
      <w:pPr>
        <w:pStyle w:val="04"/>
        <w:ind w:left="1087" w:hanging="1087"/>
      </w:pPr>
      <w:r>
        <w:t>(</w:t>
      </w:r>
      <w:r>
        <w:rPr>
          <w:rFonts w:hint="eastAsia"/>
        </w:rPr>
        <w:tab/>
      </w:r>
      <w:r>
        <w:t>)</w:t>
      </w:r>
      <w:r w:rsidRPr="00441C58">
        <w:t>49.</w:t>
      </w:r>
      <w:r>
        <w:rPr>
          <w:rFonts w:hint="eastAsia"/>
        </w:rPr>
        <w:tab/>
      </w:r>
      <w:r w:rsidR="0012650A" w:rsidRPr="0012650A">
        <w:rPr>
          <w:rFonts w:hint="eastAsia"/>
        </w:rPr>
        <w:t>依據題文</w:t>
      </w:r>
      <w:r w:rsidR="00087475">
        <w:rPr>
          <w:rFonts w:hint="eastAsia"/>
        </w:rPr>
        <w:t>，</w:t>
      </w:r>
      <w:r w:rsidR="0012650A" w:rsidRPr="0012650A">
        <w:rPr>
          <w:rFonts w:hint="eastAsia"/>
        </w:rPr>
        <w:t>哪些來賓的觀點支持世界貿易組織（</w:t>
      </w:r>
      <w:r w:rsidR="0012650A" w:rsidRPr="0012650A">
        <w:rPr>
          <w:rFonts w:hint="eastAsia"/>
        </w:rPr>
        <w:t>WTO</w:t>
      </w:r>
      <w:r w:rsidR="0012650A" w:rsidRPr="0012650A">
        <w:rPr>
          <w:rFonts w:hint="eastAsia"/>
        </w:rPr>
        <w:t>）的目標</w:t>
      </w:r>
      <w:r w:rsidR="00087475">
        <w:rPr>
          <w:rFonts w:hint="eastAsia"/>
        </w:rPr>
        <w:t>？</w:t>
      </w:r>
    </w:p>
    <w:p w14:paraId="76F68E3F" w14:textId="26EFFC58" w:rsidR="0012650A" w:rsidRDefault="004F23D8" w:rsidP="0012650A">
      <w:pPr>
        <w:pStyle w:val="05"/>
        <w:ind w:left="1413" w:hanging="333"/>
      </w:pPr>
      <w:r w:rsidRPr="00441C58">
        <w:t>(</w:t>
      </w:r>
      <w:r w:rsidR="0012650A" w:rsidRPr="00441C58">
        <w:t>A)</w:t>
      </w:r>
      <w:r w:rsidR="0012650A" w:rsidRPr="0012650A">
        <w:rPr>
          <w:rFonts w:hint="eastAsia"/>
        </w:rPr>
        <w:t>甲</w:t>
      </w:r>
      <w:r w:rsidR="0012650A">
        <w:tab/>
      </w:r>
      <w:r w:rsidR="0012650A" w:rsidRPr="0012650A">
        <w:rPr>
          <w:rFonts w:hint="eastAsia"/>
        </w:rPr>
        <w:t>(B)</w:t>
      </w:r>
      <w:r w:rsidR="0012650A" w:rsidRPr="0012650A">
        <w:rPr>
          <w:rFonts w:hint="eastAsia"/>
        </w:rPr>
        <w:t>乙</w:t>
      </w:r>
      <w:r w:rsidR="0012650A">
        <w:tab/>
      </w:r>
      <w:r w:rsidR="0012650A" w:rsidRPr="0012650A">
        <w:rPr>
          <w:rFonts w:hint="eastAsia"/>
        </w:rPr>
        <w:t>(C)</w:t>
      </w:r>
      <w:r w:rsidR="0012650A" w:rsidRPr="0012650A">
        <w:rPr>
          <w:rFonts w:hint="eastAsia"/>
        </w:rPr>
        <w:t>丙</w:t>
      </w:r>
      <w:r w:rsidR="0012650A">
        <w:tab/>
      </w:r>
      <w:r w:rsidR="0012650A" w:rsidRPr="0012650A">
        <w:rPr>
          <w:rFonts w:hint="eastAsia"/>
        </w:rPr>
        <w:t>(D)</w:t>
      </w:r>
      <w:r w:rsidR="0012650A" w:rsidRPr="0012650A">
        <w:rPr>
          <w:rFonts w:hint="eastAsia"/>
        </w:rPr>
        <w:t>丁</w:t>
      </w:r>
      <w:r w:rsidR="0012650A">
        <w:tab/>
      </w:r>
    </w:p>
    <w:p w14:paraId="633E091C" w14:textId="76DADE4D" w:rsidR="004F23D8" w:rsidRPr="00441C58" w:rsidRDefault="0012650A" w:rsidP="0012650A">
      <w:pPr>
        <w:pStyle w:val="05"/>
        <w:ind w:left="1413" w:hanging="333"/>
      </w:pPr>
      <w:r w:rsidRPr="0012650A">
        <w:rPr>
          <w:rFonts w:hint="eastAsia"/>
        </w:rPr>
        <w:t>(E)</w:t>
      </w:r>
      <w:r w:rsidRPr="0012650A">
        <w:rPr>
          <w:rFonts w:hint="eastAsia"/>
        </w:rPr>
        <w:t>戊</w:t>
      </w:r>
    </w:p>
    <w:p w14:paraId="5DF06072" w14:textId="68195731" w:rsidR="004F23D8" w:rsidRPr="00441C58" w:rsidRDefault="004F23D8" w:rsidP="004F23D8">
      <w:pPr>
        <w:pStyle w:val="04"/>
        <w:ind w:left="1087" w:hanging="1087"/>
      </w:pPr>
      <w:r>
        <w:t>(</w:t>
      </w:r>
      <w:r>
        <w:rPr>
          <w:rFonts w:hint="eastAsia"/>
        </w:rPr>
        <w:tab/>
      </w:r>
      <w:r>
        <w:t>)</w:t>
      </w:r>
      <w:r w:rsidRPr="00441C58">
        <w:t>50.</w:t>
      </w:r>
      <w:r>
        <w:rPr>
          <w:rFonts w:hint="eastAsia"/>
        </w:rPr>
        <w:tab/>
      </w:r>
      <w:r w:rsidR="0012650A" w:rsidRPr="0012650A">
        <w:rPr>
          <w:rFonts w:hint="eastAsia"/>
        </w:rPr>
        <w:t>依據題文</w:t>
      </w:r>
      <w:r w:rsidR="00087475">
        <w:rPr>
          <w:rFonts w:hint="eastAsia"/>
        </w:rPr>
        <w:t>，</w:t>
      </w:r>
      <w:r w:rsidR="0012650A" w:rsidRPr="0012650A">
        <w:rPr>
          <w:rFonts w:hint="eastAsia"/>
        </w:rPr>
        <w:t>哪些來賓的觀點呼應了「另類全球化」的主張？</w:t>
      </w:r>
    </w:p>
    <w:p w14:paraId="1F2CD7A2" w14:textId="496C5509" w:rsidR="0012650A" w:rsidRDefault="004F23D8" w:rsidP="0012650A">
      <w:pPr>
        <w:pStyle w:val="05"/>
        <w:ind w:left="1413" w:hanging="333"/>
      </w:pPr>
      <w:r w:rsidRPr="00441C58">
        <w:t>(</w:t>
      </w:r>
      <w:r w:rsidR="0012650A" w:rsidRPr="00441C58">
        <w:t>A)</w:t>
      </w:r>
      <w:r w:rsidR="0012650A" w:rsidRPr="0012650A">
        <w:rPr>
          <w:rFonts w:hint="eastAsia"/>
        </w:rPr>
        <w:t>甲</w:t>
      </w:r>
      <w:r w:rsidR="0012650A">
        <w:tab/>
      </w:r>
      <w:r w:rsidR="0012650A" w:rsidRPr="0012650A">
        <w:rPr>
          <w:rFonts w:hint="eastAsia"/>
        </w:rPr>
        <w:t>(B)</w:t>
      </w:r>
      <w:r w:rsidR="0012650A" w:rsidRPr="0012650A">
        <w:rPr>
          <w:rFonts w:hint="eastAsia"/>
        </w:rPr>
        <w:t>乙</w:t>
      </w:r>
      <w:r w:rsidR="0012650A">
        <w:tab/>
      </w:r>
      <w:r w:rsidR="0012650A" w:rsidRPr="0012650A">
        <w:rPr>
          <w:rFonts w:hint="eastAsia"/>
        </w:rPr>
        <w:t>(C)</w:t>
      </w:r>
      <w:r w:rsidR="0012650A" w:rsidRPr="0012650A">
        <w:rPr>
          <w:rFonts w:hint="eastAsia"/>
        </w:rPr>
        <w:t>丙</w:t>
      </w:r>
      <w:r w:rsidR="0012650A">
        <w:tab/>
      </w:r>
      <w:r w:rsidR="0012650A" w:rsidRPr="0012650A">
        <w:rPr>
          <w:rFonts w:hint="eastAsia"/>
        </w:rPr>
        <w:t>(D)</w:t>
      </w:r>
      <w:r w:rsidR="0012650A" w:rsidRPr="0012650A">
        <w:rPr>
          <w:rFonts w:hint="eastAsia"/>
        </w:rPr>
        <w:t>丁</w:t>
      </w:r>
      <w:r w:rsidR="0012650A">
        <w:tab/>
      </w:r>
    </w:p>
    <w:p w14:paraId="090A4FB5" w14:textId="3F99C34D" w:rsidR="004F23D8" w:rsidRPr="00441C58" w:rsidRDefault="0012650A" w:rsidP="004F23D8">
      <w:pPr>
        <w:pStyle w:val="05"/>
        <w:ind w:left="1413" w:hanging="333"/>
      </w:pPr>
      <w:r w:rsidRPr="0012650A">
        <w:rPr>
          <w:rFonts w:hint="eastAsia"/>
        </w:rPr>
        <w:t>(E)</w:t>
      </w:r>
      <w:r w:rsidRPr="0012650A">
        <w:rPr>
          <w:rFonts w:hint="eastAsia"/>
        </w:rPr>
        <w:t>戊</w:t>
      </w:r>
    </w:p>
    <w:p w14:paraId="6BA079DD" w14:textId="77777777" w:rsidR="004F23D8" w:rsidRPr="00EA35D4" w:rsidRDefault="004F23D8" w:rsidP="004F23D8">
      <w:pPr>
        <w:pStyle w:val="08-"/>
      </w:pPr>
      <w:r w:rsidRPr="00441C58">
        <w:br w:type="page"/>
      </w:r>
      <w:r w:rsidRPr="00EA35D4">
        <w:rPr>
          <w:rFonts w:hint="eastAsia"/>
        </w:rPr>
        <w:lastRenderedPageBreak/>
        <w:t>試題大剖析</w:t>
      </w:r>
    </w:p>
    <w:p w14:paraId="06700C73" w14:textId="77777777" w:rsidR="004F23D8" w:rsidRPr="000C4527" w:rsidRDefault="004F23D8" w:rsidP="004F23D8">
      <w:pPr>
        <w:pStyle w:val="09-"/>
        <w:rPr>
          <w:bCs/>
          <w:bdr w:val="single" w:sz="4" w:space="0" w:color="auto" w:shadow="1"/>
        </w:rPr>
      </w:pPr>
      <w:r w:rsidRPr="00FA466D">
        <w:rPr>
          <w:rFonts w:hint="eastAsia"/>
        </w:rPr>
        <w:t>臺中二中／楊博安</w:t>
      </w:r>
    </w:p>
    <w:p w14:paraId="139A4051" w14:textId="77777777" w:rsidR="004F23D8" w:rsidRDefault="004F23D8" w:rsidP="004F23D8">
      <w:pPr>
        <w:pStyle w:val="2"/>
        <w:tabs>
          <w:tab w:val="left" w:pos="0"/>
        </w:tabs>
        <w:spacing w:line="360" w:lineRule="exact"/>
        <w:ind w:left="1400" w:hanging="1400"/>
        <w:rPr>
          <w:bCs/>
          <w:sz w:val="28"/>
          <w:bdr w:val="single" w:sz="4" w:space="0" w:color="auto" w:shadow="1"/>
        </w:rPr>
      </w:pPr>
    </w:p>
    <w:p w14:paraId="1FA2212B" w14:textId="17B4FB2C" w:rsidR="004F23D8" w:rsidRDefault="004F23D8" w:rsidP="004F23D8">
      <w:pPr>
        <w:pStyle w:val="2"/>
        <w:tabs>
          <w:tab w:val="left" w:pos="0"/>
        </w:tabs>
        <w:spacing w:line="360" w:lineRule="exact"/>
        <w:ind w:left="1400" w:hanging="1400"/>
        <w:rPr>
          <w:bCs/>
          <w:sz w:val="28"/>
          <w:bdr w:val="single" w:sz="4" w:space="0" w:color="auto" w:shadow="1"/>
        </w:rPr>
      </w:pPr>
      <w:r>
        <w:rPr>
          <w:bCs/>
          <w:sz w:val="28"/>
          <w:bdr w:val="single" w:sz="4" w:space="0" w:color="auto" w:shadow="1"/>
        </w:rPr>
        <w:t>答　案</w:t>
      </w:r>
    </w:p>
    <w:p w14:paraId="29DF3BE0" w14:textId="77777777" w:rsidR="004F23D8" w:rsidRDefault="004F23D8" w:rsidP="004F23D8">
      <w:pPr>
        <w:pStyle w:val="aff0"/>
        <w:spacing w:before="120"/>
      </w:pPr>
      <w:r>
        <w:t>一、單選題</w:t>
      </w:r>
    </w:p>
    <w:p w14:paraId="7408BE43" w14:textId="03C710B7" w:rsidR="004F23D8" w:rsidRDefault="004F23D8" w:rsidP="004F23D8">
      <w:pPr>
        <w:pStyle w:val="aff0"/>
      </w:pPr>
      <w:r>
        <w:rPr>
          <w:rFonts w:hint="eastAsia"/>
        </w:rPr>
        <w:t xml:space="preserve">　</w:t>
      </w:r>
      <w:r>
        <w:rPr>
          <w:rFonts w:hint="eastAsia"/>
        </w:rPr>
        <w:t>1.B</w:t>
      </w:r>
      <w:r>
        <w:rPr>
          <w:rFonts w:hint="eastAsia"/>
        </w:rPr>
        <w:t xml:space="preserve">　</w:t>
      </w:r>
      <w:r>
        <w:rPr>
          <w:rFonts w:hint="eastAsia"/>
        </w:rPr>
        <w:t>2.</w:t>
      </w:r>
      <w:r w:rsidR="004D5639">
        <w:rPr>
          <w:rFonts w:hint="eastAsia"/>
        </w:rPr>
        <w:t>A</w:t>
      </w:r>
      <w:r>
        <w:rPr>
          <w:rFonts w:hint="eastAsia"/>
        </w:rPr>
        <w:t xml:space="preserve">　</w:t>
      </w:r>
      <w:r>
        <w:rPr>
          <w:rFonts w:hint="eastAsia"/>
        </w:rPr>
        <w:t>3.</w:t>
      </w:r>
      <w:r w:rsidR="004D5639">
        <w:rPr>
          <w:rFonts w:hint="eastAsia"/>
        </w:rPr>
        <w:t>C</w:t>
      </w:r>
      <w:r>
        <w:rPr>
          <w:rFonts w:hint="eastAsia"/>
        </w:rPr>
        <w:t xml:space="preserve">　</w:t>
      </w:r>
      <w:r>
        <w:rPr>
          <w:rFonts w:hint="eastAsia"/>
        </w:rPr>
        <w:t>4.</w:t>
      </w:r>
      <w:r w:rsidR="004D5639">
        <w:t>D</w:t>
      </w:r>
      <w:r>
        <w:rPr>
          <w:rFonts w:hint="eastAsia"/>
        </w:rPr>
        <w:t xml:space="preserve">　</w:t>
      </w:r>
      <w:r>
        <w:rPr>
          <w:rFonts w:hint="eastAsia"/>
        </w:rPr>
        <w:t>5.</w:t>
      </w:r>
      <w:r w:rsidR="004D5639">
        <w:t>B</w:t>
      </w:r>
      <w:r>
        <w:rPr>
          <w:rFonts w:hint="eastAsia"/>
        </w:rPr>
        <w:t xml:space="preserve">　</w:t>
      </w:r>
      <w:r>
        <w:rPr>
          <w:rFonts w:hint="eastAsia"/>
        </w:rPr>
        <w:t>6.A</w:t>
      </w:r>
      <w:r>
        <w:rPr>
          <w:rFonts w:hint="eastAsia"/>
        </w:rPr>
        <w:t xml:space="preserve">　</w:t>
      </w:r>
      <w:r>
        <w:rPr>
          <w:rFonts w:hint="eastAsia"/>
        </w:rPr>
        <w:t>7.</w:t>
      </w:r>
      <w:r w:rsidR="004D5639">
        <w:t>B</w:t>
      </w:r>
      <w:r>
        <w:rPr>
          <w:rFonts w:hint="eastAsia"/>
        </w:rPr>
        <w:t xml:space="preserve">　</w:t>
      </w:r>
      <w:r>
        <w:rPr>
          <w:rFonts w:hint="eastAsia"/>
        </w:rPr>
        <w:t>8.</w:t>
      </w:r>
      <w:r w:rsidR="004D5639">
        <w:t>C</w:t>
      </w:r>
      <w:r>
        <w:rPr>
          <w:rFonts w:hint="eastAsia"/>
        </w:rPr>
        <w:t xml:space="preserve">　</w:t>
      </w:r>
      <w:r>
        <w:rPr>
          <w:rFonts w:hint="eastAsia"/>
        </w:rPr>
        <w:t>9.</w:t>
      </w:r>
      <w:r w:rsidR="004D5639">
        <w:t>B</w:t>
      </w:r>
      <w:r>
        <w:rPr>
          <w:rFonts w:hint="eastAsia"/>
        </w:rPr>
        <w:t xml:space="preserve">　</w:t>
      </w:r>
      <w:r>
        <w:rPr>
          <w:rFonts w:hint="eastAsia"/>
        </w:rPr>
        <w:t>10.</w:t>
      </w:r>
      <w:r w:rsidR="004D5639">
        <w:t>D</w:t>
      </w:r>
    </w:p>
    <w:p w14:paraId="0E7811E5" w14:textId="3C2D11AE" w:rsidR="004F23D8" w:rsidRDefault="004F23D8" w:rsidP="004F23D8">
      <w:pPr>
        <w:pStyle w:val="aff0"/>
      </w:pPr>
      <w:r>
        <w:rPr>
          <w:rFonts w:hint="eastAsia"/>
        </w:rPr>
        <w:t xml:space="preserve">　</w:t>
      </w:r>
      <w:r>
        <w:rPr>
          <w:rFonts w:hint="eastAsia"/>
        </w:rPr>
        <w:t>11.</w:t>
      </w:r>
      <w:r w:rsidR="004D5639">
        <w:t>C</w:t>
      </w:r>
      <w:r>
        <w:rPr>
          <w:rFonts w:hint="eastAsia"/>
        </w:rPr>
        <w:t xml:space="preserve">　</w:t>
      </w:r>
      <w:r>
        <w:rPr>
          <w:rFonts w:hint="eastAsia"/>
        </w:rPr>
        <w:t>12.</w:t>
      </w:r>
      <w:r w:rsidR="004D5639">
        <w:t>A</w:t>
      </w:r>
      <w:r>
        <w:rPr>
          <w:rFonts w:hint="eastAsia"/>
        </w:rPr>
        <w:t xml:space="preserve">　</w:t>
      </w:r>
      <w:r>
        <w:rPr>
          <w:rFonts w:hint="eastAsia"/>
        </w:rPr>
        <w:t>13.</w:t>
      </w:r>
      <w:r w:rsidR="004D5639">
        <w:t>C</w:t>
      </w:r>
      <w:r>
        <w:rPr>
          <w:rFonts w:hint="eastAsia"/>
        </w:rPr>
        <w:t xml:space="preserve">　</w:t>
      </w:r>
      <w:r>
        <w:rPr>
          <w:rFonts w:hint="eastAsia"/>
        </w:rPr>
        <w:t>14.</w:t>
      </w:r>
      <w:r w:rsidR="004D5639">
        <w:t>D</w:t>
      </w:r>
      <w:r>
        <w:rPr>
          <w:rFonts w:hint="eastAsia"/>
        </w:rPr>
        <w:t xml:space="preserve">　</w:t>
      </w:r>
      <w:r>
        <w:rPr>
          <w:rFonts w:hint="eastAsia"/>
        </w:rPr>
        <w:t>15.D</w:t>
      </w:r>
      <w:r>
        <w:rPr>
          <w:rFonts w:hint="eastAsia"/>
        </w:rPr>
        <w:t xml:space="preserve">　</w:t>
      </w:r>
      <w:r>
        <w:rPr>
          <w:rFonts w:hint="eastAsia"/>
        </w:rPr>
        <w:t>16.A</w:t>
      </w:r>
      <w:r>
        <w:rPr>
          <w:rFonts w:hint="eastAsia"/>
        </w:rPr>
        <w:t xml:space="preserve">　</w:t>
      </w:r>
      <w:r>
        <w:rPr>
          <w:rFonts w:hint="eastAsia"/>
        </w:rPr>
        <w:t>17.</w:t>
      </w:r>
      <w:r w:rsidR="004D5639">
        <w:t>B</w:t>
      </w:r>
      <w:r>
        <w:rPr>
          <w:rFonts w:hint="eastAsia"/>
        </w:rPr>
        <w:t xml:space="preserve">　</w:t>
      </w:r>
      <w:r>
        <w:rPr>
          <w:rFonts w:hint="eastAsia"/>
        </w:rPr>
        <w:t>18.</w:t>
      </w:r>
      <w:r w:rsidR="004D5639">
        <w:t>B</w:t>
      </w:r>
      <w:r>
        <w:rPr>
          <w:rFonts w:hint="eastAsia"/>
        </w:rPr>
        <w:t xml:space="preserve">　</w:t>
      </w:r>
      <w:r>
        <w:rPr>
          <w:rFonts w:hint="eastAsia"/>
        </w:rPr>
        <w:t>19.</w:t>
      </w:r>
      <w:r w:rsidR="004D5639">
        <w:t>C</w:t>
      </w:r>
      <w:r>
        <w:rPr>
          <w:rFonts w:hint="eastAsia"/>
        </w:rPr>
        <w:t xml:space="preserve">　</w:t>
      </w:r>
      <w:r>
        <w:rPr>
          <w:rFonts w:hint="eastAsia"/>
        </w:rPr>
        <w:t>20.C</w:t>
      </w:r>
    </w:p>
    <w:p w14:paraId="2F5333EB" w14:textId="42FA9925" w:rsidR="004F23D8" w:rsidRDefault="004F23D8" w:rsidP="004F23D8">
      <w:pPr>
        <w:pStyle w:val="aff0"/>
      </w:pPr>
      <w:r>
        <w:rPr>
          <w:rFonts w:hint="eastAsia"/>
        </w:rPr>
        <w:t xml:space="preserve">　</w:t>
      </w:r>
      <w:r>
        <w:rPr>
          <w:rFonts w:hint="eastAsia"/>
        </w:rPr>
        <w:t>21.</w:t>
      </w:r>
      <w:r w:rsidR="004D5639">
        <w:t>C</w:t>
      </w:r>
      <w:r>
        <w:rPr>
          <w:rFonts w:hint="eastAsia"/>
        </w:rPr>
        <w:t xml:space="preserve">　</w:t>
      </w:r>
      <w:r>
        <w:rPr>
          <w:rFonts w:hint="eastAsia"/>
        </w:rPr>
        <w:t>22.</w:t>
      </w:r>
      <w:r w:rsidR="004D5639">
        <w:t>A</w:t>
      </w:r>
      <w:r>
        <w:rPr>
          <w:rFonts w:hint="eastAsia"/>
        </w:rPr>
        <w:t xml:space="preserve">　</w:t>
      </w:r>
      <w:r>
        <w:rPr>
          <w:rFonts w:hint="eastAsia"/>
        </w:rPr>
        <w:t>23.A</w:t>
      </w:r>
      <w:r>
        <w:rPr>
          <w:rFonts w:hint="eastAsia"/>
        </w:rPr>
        <w:t xml:space="preserve">　</w:t>
      </w:r>
      <w:r>
        <w:rPr>
          <w:rFonts w:hint="eastAsia"/>
        </w:rPr>
        <w:t>24.</w:t>
      </w:r>
      <w:r w:rsidR="004D5639">
        <w:t>D</w:t>
      </w:r>
      <w:r>
        <w:rPr>
          <w:rFonts w:hint="eastAsia"/>
        </w:rPr>
        <w:t xml:space="preserve">　</w:t>
      </w:r>
      <w:r>
        <w:rPr>
          <w:rFonts w:hint="eastAsia"/>
        </w:rPr>
        <w:t>25.</w:t>
      </w:r>
      <w:r w:rsidR="004D5639">
        <w:t>A</w:t>
      </w:r>
      <w:r>
        <w:rPr>
          <w:rFonts w:hint="eastAsia"/>
        </w:rPr>
        <w:t xml:space="preserve">　</w:t>
      </w:r>
      <w:r>
        <w:rPr>
          <w:rFonts w:hint="eastAsia"/>
        </w:rPr>
        <w:t>26.</w:t>
      </w:r>
      <w:r w:rsidR="004D5639">
        <w:t>B</w:t>
      </w:r>
      <w:r>
        <w:rPr>
          <w:rFonts w:hint="eastAsia"/>
        </w:rPr>
        <w:t xml:space="preserve">　</w:t>
      </w:r>
      <w:r>
        <w:rPr>
          <w:rFonts w:hint="eastAsia"/>
        </w:rPr>
        <w:t>27.</w:t>
      </w:r>
      <w:r w:rsidR="004D5639">
        <w:t>B</w:t>
      </w:r>
      <w:r>
        <w:rPr>
          <w:rFonts w:hint="eastAsia"/>
        </w:rPr>
        <w:t xml:space="preserve">　</w:t>
      </w:r>
      <w:r>
        <w:rPr>
          <w:rFonts w:hint="eastAsia"/>
        </w:rPr>
        <w:t>28.</w:t>
      </w:r>
      <w:r w:rsidR="004D5639">
        <w:t>C</w:t>
      </w:r>
      <w:r>
        <w:rPr>
          <w:rFonts w:hint="eastAsia"/>
        </w:rPr>
        <w:t xml:space="preserve">　</w:t>
      </w:r>
      <w:r>
        <w:rPr>
          <w:rFonts w:hint="eastAsia"/>
        </w:rPr>
        <w:t>29.</w:t>
      </w:r>
      <w:r w:rsidR="004D5639">
        <w:t>A</w:t>
      </w:r>
      <w:r>
        <w:rPr>
          <w:rFonts w:hint="eastAsia"/>
        </w:rPr>
        <w:t xml:space="preserve">　</w:t>
      </w:r>
      <w:r>
        <w:rPr>
          <w:rFonts w:hint="eastAsia"/>
        </w:rPr>
        <w:t>30.</w:t>
      </w:r>
      <w:r w:rsidR="004D5639">
        <w:t>C</w:t>
      </w:r>
    </w:p>
    <w:p w14:paraId="25FB7AEA" w14:textId="68E09212" w:rsidR="004F23D8" w:rsidRDefault="004F23D8" w:rsidP="004F23D8">
      <w:pPr>
        <w:pStyle w:val="aff0"/>
      </w:pPr>
      <w:r>
        <w:rPr>
          <w:rFonts w:hint="eastAsia"/>
        </w:rPr>
        <w:t xml:space="preserve">　</w:t>
      </w:r>
      <w:r>
        <w:rPr>
          <w:rFonts w:hint="eastAsia"/>
        </w:rPr>
        <w:t>31.</w:t>
      </w:r>
      <w:r w:rsidR="004D5639">
        <w:t>D</w:t>
      </w:r>
      <w:r>
        <w:rPr>
          <w:rFonts w:hint="eastAsia"/>
        </w:rPr>
        <w:t xml:space="preserve">　</w:t>
      </w:r>
      <w:r>
        <w:rPr>
          <w:rFonts w:hint="eastAsia"/>
        </w:rPr>
        <w:t>32.</w:t>
      </w:r>
      <w:r w:rsidR="004D5639">
        <w:t>C</w:t>
      </w:r>
      <w:r>
        <w:rPr>
          <w:rFonts w:hint="eastAsia"/>
        </w:rPr>
        <w:t xml:space="preserve">　</w:t>
      </w:r>
      <w:r>
        <w:rPr>
          <w:rFonts w:hint="eastAsia"/>
        </w:rPr>
        <w:t>33.</w:t>
      </w:r>
      <w:r w:rsidR="004D5639">
        <w:t>A</w:t>
      </w:r>
      <w:r>
        <w:rPr>
          <w:rFonts w:hint="eastAsia"/>
        </w:rPr>
        <w:t xml:space="preserve">　</w:t>
      </w:r>
      <w:r>
        <w:rPr>
          <w:rFonts w:hint="eastAsia"/>
        </w:rPr>
        <w:t>34.C</w:t>
      </w:r>
      <w:r>
        <w:rPr>
          <w:rFonts w:hint="eastAsia"/>
        </w:rPr>
        <w:t xml:space="preserve">　</w:t>
      </w:r>
      <w:r>
        <w:rPr>
          <w:rFonts w:hint="eastAsia"/>
        </w:rPr>
        <w:t>35.</w:t>
      </w:r>
      <w:r w:rsidR="004D5639">
        <w:t>D</w:t>
      </w:r>
      <w:r>
        <w:rPr>
          <w:rFonts w:hint="eastAsia"/>
        </w:rPr>
        <w:t xml:space="preserve">　</w:t>
      </w:r>
      <w:r>
        <w:rPr>
          <w:rFonts w:hint="eastAsia"/>
        </w:rPr>
        <w:t>36.B</w:t>
      </w:r>
      <w:r>
        <w:rPr>
          <w:rFonts w:hint="eastAsia"/>
        </w:rPr>
        <w:t xml:space="preserve">　</w:t>
      </w:r>
      <w:r>
        <w:rPr>
          <w:rFonts w:hint="eastAsia"/>
        </w:rPr>
        <w:t>37.</w:t>
      </w:r>
      <w:r w:rsidR="004D5639">
        <w:t>A</w:t>
      </w:r>
    </w:p>
    <w:p w14:paraId="3BA733DB" w14:textId="77777777" w:rsidR="004F23D8" w:rsidRDefault="004F23D8" w:rsidP="004F23D8">
      <w:pPr>
        <w:pStyle w:val="aff0"/>
      </w:pPr>
      <w:r>
        <w:t>二、多選題</w:t>
      </w:r>
    </w:p>
    <w:p w14:paraId="6BA9CABF" w14:textId="5562FA7D" w:rsidR="004D5639" w:rsidRDefault="001A0381" w:rsidP="004F23D8">
      <w:pPr>
        <w:pStyle w:val="aff0"/>
      </w:pPr>
      <w:r>
        <w:rPr>
          <w:rFonts w:hint="eastAsia"/>
        </w:rPr>
        <w:t xml:space="preserve">　</w:t>
      </w:r>
      <w:r w:rsidR="004D5639">
        <w:rPr>
          <w:rFonts w:hint="eastAsia"/>
        </w:rPr>
        <w:t>38.A</w:t>
      </w:r>
      <w:r w:rsidR="004D5639">
        <w:t>CD</w:t>
      </w:r>
      <w:r w:rsidR="004F23D8">
        <w:rPr>
          <w:rFonts w:hint="eastAsia"/>
        </w:rPr>
        <w:t xml:space="preserve">　</w:t>
      </w:r>
      <w:r w:rsidR="004F23D8">
        <w:rPr>
          <w:rFonts w:hint="eastAsia"/>
        </w:rPr>
        <w:t>39.C</w:t>
      </w:r>
      <w:r w:rsidR="004D5639">
        <w:t>D</w:t>
      </w:r>
      <w:r w:rsidR="004F23D8">
        <w:rPr>
          <w:rFonts w:hint="eastAsia"/>
        </w:rPr>
        <w:t xml:space="preserve">　</w:t>
      </w:r>
      <w:r w:rsidR="004F23D8">
        <w:rPr>
          <w:rFonts w:hint="eastAsia"/>
        </w:rPr>
        <w:t>40.CD</w:t>
      </w:r>
      <w:r w:rsidR="004D5639">
        <w:t>E</w:t>
      </w:r>
      <w:r w:rsidR="004F23D8">
        <w:rPr>
          <w:rFonts w:hint="eastAsia"/>
        </w:rPr>
        <w:t xml:space="preserve">　</w:t>
      </w:r>
      <w:r w:rsidR="004F23D8">
        <w:rPr>
          <w:rFonts w:hint="eastAsia"/>
        </w:rPr>
        <w:t>41.BC</w:t>
      </w:r>
      <w:r w:rsidR="004D5639">
        <w:t>E</w:t>
      </w:r>
      <w:r w:rsidR="004F23D8">
        <w:rPr>
          <w:rFonts w:hint="eastAsia"/>
        </w:rPr>
        <w:t xml:space="preserve">　</w:t>
      </w:r>
      <w:r w:rsidR="004F23D8">
        <w:rPr>
          <w:rFonts w:hint="eastAsia"/>
        </w:rPr>
        <w:t>42.</w:t>
      </w:r>
      <w:r w:rsidR="004D5639">
        <w:t>BE</w:t>
      </w:r>
      <w:r w:rsidR="004F23D8">
        <w:rPr>
          <w:rFonts w:hint="eastAsia"/>
        </w:rPr>
        <w:t xml:space="preserve">　</w:t>
      </w:r>
      <w:r w:rsidR="004F23D8">
        <w:rPr>
          <w:rFonts w:hint="eastAsia"/>
        </w:rPr>
        <w:t>43.</w:t>
      </w:r>
      <w:r w:rsidR="004D5639">
        <w:t>ACD</w:t>
      </w:r>
      <w:r w:rsidR="004F23D8">
        <w:rPr>
          <w:rFonts w:hint="eastAsia"/>
        </w:rPr>
        <w:t xml:space="preserve">　</w:t>
      </w:r>
      <w:r w:rsidR="004F23D8">
        <w:rPr>
          <w:rFonts w:hint="eastAsia"/>
        </w:rPr>
        <w:t>44.B</w:t>
      </w:r>
      <w:r w:rsidR="004D5639">
        <w:t>D</w:t>
      </w:r>
      <w:r w:rsidR="004F23D8">
        <w:rPr>
          <w:rFonts w:hint="eastAsia"/>
        </w:rPr>
        <w:t xml:space="preserve">　</w:t>
      </w:r>
      <w:r w:rsidR="004F23D8">
        <w:rPr>
          <w:rFonts w:hint="eastAsia"/>
        </w:rPr>
        <w:t>45.A</w:t>
      </w:r>
      <w:r w:rsidR="004D5639">
        <w:t>D</w:t>
      </w:r>
      <w:r w:rsidR="004F23D8">
        <w:rPr>
          <w:rFonts w:hint="eastAsia"/>
        </w:rPr>
        <w:t>E</w:t>
      </w:r>
      <w:r w:rsidR="004F23D8">
        <w:rPr>
          <w:rFonts w:hint="eastAsia"/>
        </w:rPr>
        <w:t xml:space="preserve">　</w:t>
      </w:r>
    </w:p>
    <w:p w14:paraId="15F4E560" w14:textId="51307569" w:rsidR="004F23D8" w:rsidRPr="001166BF" w:rsidRDefault="001A0381" w:rsidP="004F23D8">
      <w:pPr>
        <w:pStyle w:val="aff0"/>
      </w:pPr>
      <w:r>
        <w:rPr>
          <w:rFonts w:hint="eastAsia"/>
        </w:rPr>
        <w:t xml:space="preserve">　</w:t>
      </w:r>
      <w:r w:rsidR="004F23D8">
        <w:rPr>
          <w:rFonts w:hint="eastAsia"/>
        </w:rPr>
        <w:t>46.</w:t>
      </w:r>
      <w:r w:rsidR="004D5639">
        <w:t>CE</w:t>
      </w:r>
      <w:r w:rsidR="004F23D8">
        <w:rPr>
          <w:rFonts w:hint="eastAsia"/>
        </w:rPr>
        <w:t xml:space="preserve">　</w:t>
      </w:r>
      <w:r w:rsidR="004F23D8">
        <w:rPr>
          <w:rFonts w:hint="eastAsia"/>
        </w:rPr>
        <w:t>47.</w:t>
      </w:r>
      <w:r w:rsidR="004D5639">
        <w:t>B</w:t>
      </w:r>
      <w:r w:rsidR="004F23D8">
        <w:rPr>
          <w:rFonts w:hint="eastAsia"/>
        </w:rPr>
        <w:t>DE</w:t>
      </w:r>
      <w:r w:rsidR="004F23D8">
        <w:rPr>
          <w:rFonts w:hint="eastAsia"/>
        </w:rPr>
        <w:t xml:space="preserve">　</w:t>
      </w:r>
      <w:r w:rsidR="004F23D8">
        <w:rPr>
          <w:rFonts w:hint="eastAsia"/>
        </w:rPr>
        <w:t>48.</w:t>
      </w:r>
      <w:r w:rsidR="004D5639">
        <w:t>A</w:t>
      </w:r>
      <w:r w:rsidR="004F23D8">
        <w:rPr>
          <w:rFonts w:hint="eastAsia"/>
        </w:rPr>
        <w:t>D</w:t>
      </w:r>
      <w:r w:rsidR="004F23D8">
        <w:rPr>
          <w:rFonts w:hint="eastAsia"/>
        </w:rPr>
        <w:t xml:space="preserve">　</w:t>
      </w:r>
      <w:r w:rsidR="004F23D8">
        <w:rPr>
          <w:rFonts w:hint="eastAsia"/>
        </w:rPr>
        <w:t>49.</w:t>
      </w:r>
      <w:r w:rsidR="004D5639">
        <w:t>B</w:t>
      </w:r>
      <w:r w:rsidR="004F23D8">
        <w:rPr>
          <w:rFonts w:hint="eastAsia"/>
        </w:rPr>
        <w:t>E</w:t>
      </w:r>
      <w:r w:rsidR="004F23D8">
        <w:rPr>
          <w:rFonts w:hint="eastAsia"/>
        </w:rPr>
        <w:t xml:space="preserve">　</w:t>
      </w:r>
      <w:r w:rsidR="004F23D8">
        <w:rPr>
          <w:rFonts w:hint="eastAsia"/>
        </w:rPr>
        <w:t>50.A</w:t>
      </w:r>
      <w:r w:rsidR="004D5639">
        <w:t>C</w:t>
      </w:r>
    </w:p>
    <w:p w14:paraId="6F105B81" w14:textId="77777777" w:rsidR="004F23D8" w:rsidRDefault="004F23D8" w:rsidP="004F23D8">
      <w:pPr>
        <w:pStyle w:val="aff0"/>
        <w:rPr>
          <w:b/>
        </w:rPr>
      </w:pPr>
    </w:p>
    <w:p w14:paraId="61935694" w14:textId="0408116B" w:rsidR="004F23D8" w:rsidRDefault="004F23D8" w:rsidP="004F23D8">
      <w:pPr>
        <w:spacing w:line="360" w:lineRule="exact"/>
        <w:ind w:left="1400" w:hanging="1400"/>
        <w:rPr>
          <w:rFonts w:ascii="新細明體" w:hAnsi="新細明體"/>
          <w:bCs/>
          <w:sz w:val="25"/>
        </w:rPr>
      </w:pPr>
      <w:r>
        <w:rPr>
          <w:rFonts w:ascii="新細明體" w:hAnsi="新細明體"/>
          <w:bCs/>
          <w:sz w:val="28"/>
          <w:bdr w:val="single" w:sz="4" w:space="0" w:color="auto" w:shadow="1"/>
        </w:rPr>
        <w:t>解　析</w:t>
      </w:r>
    </w:p>
    <w:p w14:paraId="6C6D4933" w14:textId="77777777" w:rsidR="004F23D8" w:rsidRPr="00441C58" w:rsidRDefault="004F23D8" w:rsidP="004F23D8">
      <w:pPr>
        <w:pStyle w:val="aff0"/>
      </w:pPr>
      <w:r w:rsidRPr="00441C58">
        <w:t>一、單選題</w:t>
      </w:r>
    </w:p>
    <w:p w14:paraId="11AC9811" w14:textId="46C607A8" w:rsidR="00B578E9" w:rsidRPr="00590EA2" w:rsidRDefault="00D76B7B" w:rsidP="00F1421F">
      <w:pPr>
        <w:tabs>
          <w:tab w:val="left" w:pos="369"/>
          <w:tab w:val="left" w:pos="1134"/>
        </w:tabs>
        <w:ind w:left="1134" w:hanging="1134"/>
        <w:rPr>
          <w:color w:val="0000FF"/>
          <w:w w:val="103"/>
          <w:kern w:val="0"/>
        </w:rPr>
      </w:pPr>
      <w:r w:rsidRPr="00D76B7B">
        <w:rPr>
          <w:rFonts w:hint="eastAsia"/>
          <w:w w:val="103"/>
          <w:kern w:val="0"/>
        </w:rPr>
        <w:t>1.</w:t>
      </w:r>
      <w:r w:rsidRPr="00D76B7B">
        <w:rPr>
          <w:rFonts w:hint="eastAsia"/>
          <w:w w:val="103"/>
          <w:kern w:val="0"/>
        </w:rPr>
        <w:tab/>
      </w:r>
      <w:r w:rsidRPr="00D76B7B">
        <w:rPr>
          <w:rFonts w:hint="eastAsia"/>
          <w:w w:val="103"/>
          <w:kern w:val="0"/>
        </w:rPr>
        <w:t>出處：</w:t>
      </w:r>
      <w:r w:rsidR="006C2A99" w:rsidRPr="00590EA2">
        <w:rPr>
          <w:rFonts w:hint="eastAsia"/>
          <w:color w:val="0000FF"/>
          <w:w w:val="103"/>
          <w:kern w:val="0"/>
          <w:sz w:val="20"/>
          <w:szCs w:val="20"/>
        </w:rPr>
        <w:t>【</w:t>
      </w:r>
      <w:r w:rsidR="006C2A99" w:rsidRPr="00590EA2">
        <w:rPr>
          <w:rFonts w:hint="eastAsia"/>
          <w:color w:val="0000FF"/>
          <w:w w:val="103"/>
          <w:kern w:val="0"/>
          <w:sz w:val="20"/>
          <w:szCs w:val="20"/>
        </w:rPr>
        <w:t>108</w:t>
      </w:r>
      <w:r w:rsidR="006C2A99" w:rsidRPr="00590EA2">
        <w:rPr>
          <w:rFonts w:hint="eastAsia"/>
          <w:color w:val="0000FF"/>
          <w:w w:val="103"/>
          <w:kern w:val="0"/>
          <w:sz w:val="20"/>
          <w:szCs w:val="20"/>
        </w:rPr>
        <w:t>課綱】</w:t>
      </w:r>
      <w:r w:rsidR="00F1421F" w:rsidRPr="00590EA2">
        <w:rPr>
          <w:rFonts w:hint="eastAsia"/>
          <w:color w:val="0000FF"/>
          <w:w w:val="103"/>
          <w:kern w:val="0"/>
        </w:rPr>
        <w:t>龍騰版公民與社會</w:t>
      </w:r>
      <w:r w:rsidR="00F1421F" w:rsidRPr="00590EA2">
        <w:rPr>
          <w:rFonts w:hint="eastAsia"/>
          <w:color w:val="0000FF"/>
          <w:w w:val="103"/>
          <w:kern w:val="0"/>
        </w:rPr>
        <w:t>1</w:t>
      </w:r>
      <w:r w:rsidR="00F1421F" w:rsidRPr="00590EA2">
        <w:rPr>
          <w:rFonts w:hint="eastAsia"/>
          <w:color w:val="0000FF"/>
          <w:w w:val="103"/>
          <w:kern w:val="0"/>
        </w:rPr>
        <w:t xml:space="preserve">　第</w:t>
      </w:r>
      <w:r w:rsidR="00F1421F" w:rsidRPr="00590EA2">
        <w:rPr>
          <w:rFonts w:hint="eastAsia"/>
          <w:color w:val="0000FF"/>
          <w:w w:val="103"/>
          <w:kern w:val="0"/>
        </w:rPr>
        <w:t>3</w:t>
      </w:r>
      <w:r w:rsidR="00F1421F" w:rsidRPr="00590EA2">
        <w:rPr>
          <w:rFonts w:hint="eastAsia"/>
          <w:color w:val="0000FF"/>
          <w:w w:val="103"/>
          <w:kern w:val="0"/>
        </w:rPr>
        <w:t>章　憲法與人權保障</w:t>
      </w:r>
    </w:p>
    <w:p w14:paraId="431D6BCF" w14:textId="4FA8ECD3" w:rsidR="00F1421F" w:rsidRPr="00F1421F" w:rsidRDefault="005176AE" w:rsidP="00F1421F">
      <w:pPr>
        <w:tabs>
          <w:tab w:val="left" w:pos="369"/>
          <w:tab w:val="left" w:pos="1134"/>
        </w:tabs>
        <w:ind w:left="1134" w:hanging="1134"/>
        <w:rPr>
          <w:w w:val="103"/>
          <w:kern w:val="0"/>
        </w:rPr>
      </w:pPr>
      <w:r>
        <w:rPr>
          <w:w w:val="103"/>
          <w:kern w:val="0"/>
        </w:rPr>
        <w:tab/>
      </w:r>
      <w:r>
        <w:rPr>
          <w:w w:val="103"/>
          <w:kern w:val="0"/>
        </w:rPr>
        <w:tab/>
      </w:r>
      <w:r w:rsidR="00B578E9">
        <w:rPr>
          <w:rFonts w:hint="eastAsia"/>
          <w:w w:val="103"/>
          <w:kern w:val="0"/>
          <w:sz w:val="20"/>
          <w:szCs w:val="20"/>
        </w:rPr>
        <w:t>【</w:t>
      </w:r>
      <w:r w:rsidR="00B578E9">
        <w:rPr>
          <w:rFonts w:hint="eastAsia"/>
          <w:w w:val="103"/>
          <w:kern w:val="0"/>
          <w:sz w:val="20"/>
          <w:szCs w:val="20"/>
        </w:rPr>
        <w:t>99</w:t>
      </w:r>
      <w:r w:rsidR="00B578E9">
        <w:rPr>
          <w:rFonts w:hint="eastAsia"/>
          <w:w w:val="103"/>
          <w:kern w:val="0"/>
          <w:sz w:val="20"/>
          <w:szCs w:val="20"/>
        </w:rPr>
        <w:t>課綱】</w:t>
      </w:r>
      <w:r w:rsidR="00F1421F" w:rsidRPr="00F1421F">
        <w:rPr>
          <w:rFonts w:hint="eastAsia"/>
          <w:w w:val="103"/>
          <w:kern w:val="0"/>
        </w:rPr>
        <w:t>龍騰版公民與社會</w:t>
      </w:r>
      <w:r w:rsidR="00F1421F" w:rsidRPr="00F1421F">
        <w:rPr>
          <w:rFonts w:hint="eastAsia"/>
          <w:w w:val="103"/>
          <w:kern w:val="0"/>
        </w:rPr>
        <w:t>3</w:t>
      </w:r>
      <w:r w:rsidR="00F1421F" w:rsidRPr="00F1421F">
        <w:rPr>
          <w:rFonts w:hint="eastAsia"/>
          <w:w w:val="103"/>
          <w:kern w:val="0"/>
        </w:rPr>
        <w:t xml:space="preserve">　第</w:t>
      </w:r>
      <w:r w:rsidR="00F1421F" w:rsidRPr="00F1421F">
        <w:rPr>
          <w:rFonts w:hint="eastAsia"/>
          <w:w w:val="103"/>
          <w:kern w:val="0"/>
        </w:rPr>
        <w:t>4</w:t>
      </w:r>
      <w:r w:rsidR="00F1421F" w:rsidRPr="00F1421F">
        <w:rPr>
          <w:rFonts w:hint="eastAsia"/>
          <w:w w:val="103"/>
          <w:kern w:val="0"/>
        </w:rPr>
        <w:t>章　憲法與人權</w:t>
      </w:r>
    </w:p>
    <w:p w14:paraId="5ABDAB74" w14:textId="5FC3FB60" w:rsidR="00F1421F" w:rsidRPr="00F1421F" w:rsidRDefault="00F1421F" w:rsidP="00F1421F">
      <w:pPr>
        <w:tabs>
          <w:tab w:val="left" w:pos="369"/>
          <w:tab w:val="left" w:pos="1134"/>
        </w:tabs>
        <w:ind w:left="1134" w:hanging="1134"/>
        <w:rPr>
          <w:w w:val="103"/>
          <w:kern w:val="0"/>
        </w:rPr>
      </w:pPr>
      <w:r>
        <w:rPr>
          <w:w w:val="103"/>
          <w:kern w:val="0"/>
        </w:rPr>
        <w:tab/>
      </w:r>
      <w:r w:rsidRPr="00F1421F">
        <w:rPr>
          <w:rFonts w:hint="eastAsia"/>
          <w:w w:val="103"/>
          <w:kern w:val="0"/>
        </w:rPr>
        <w:t>答題技能：本題旨在測驗考生能否運用憲法相關知識，區辨最符合「私益與公益調和」的觀點。</w:t>
      </w:r>
    </w:p>
    <w:p w14:paraId="39677761" w14:textId="7C8F839D" w:rsidR="00F1421F" w:rsidRPr="00F1421F" w:rsidRDefault="00F1421F" w:rsidP="00F1421F">
      <w:pPr>
        <w:tabs>
          <w:tab w:val="left" w:pos="369"/>
          <w:tab w:val="left" w:pos="1134"/>
        </w:tabs>
        <w:ind w:left="1134" w:hanging="1134"/>
        <w:rPr>
          <w:w w:val="103"/>
          <w:kern w:val="0"/>
        </w:rPr>
      </w:pPr>
      <w:r>
        <w:rPr>
          <w:w w:val="103"/>
          <w:kern w:val="0"/>
        </w:rPr>
        <w:tab/>
      </w:r>
      <w:r w:rsidRPr="00F1421F">
        <w:rPr>
          <w:rFonts w:hint="eastAsia"/>
          <w:w w:val="103"/>
          <w:kern w:val="0"/>
        </w:rPr>
        <w:t>答案：</w:t>
      </w:r>
      <w:r w:rsidRPr="00F1421F">
        <w:rPr>
          <w:rFonts w:hint="eastAsia"/>
          <w:w w:val="103"/>
          <w:kern w:val="0"/>
        </w:rPr>
        <w:t>(B)</w:t>
      </w:r>
    </w:p>
    <w:p w14:paraId="46F3624B" w14:textId="77777777" w:rsidR="006D03F4" w:rsidRDefault="00F1421F" w:rsidP="006D03F4">
      <w:pPr>
        <w:tabs>
          <w:tab w:val="left" w:pos="369"/>
          <w:tab w:val="left" w:pos="1134"/>
        </w:tabs>
        <w:ind w:left="1134" w:hanging="1134"/>
        <w:rPr>
          <w:w w:val="103"/>
          <w:kern w:val="0"/>
        </w:rPr>
      </w:pPr>
      <w:r w:rsidRPr="00F1421F">
        <w:rPr>
          <w:rFonts w:hint="eastAsia"/>
          <w:w w:val="103"/>
          <w:kern w:val="0"/>
        </w:rPr>
        <w:tab/>
      </w:r>
      <w:r w:rsidRPr="00F1421F">
        <w:rPr>
          <w:rFonts w:hint="eastAsia"/>
          <w:w w:val="103"/>
          <w:kern w:val="0"/>
        </w:rPr>
        <w:t>解析：如果公民能夠透過公共參與檢視國家口罩政策適切性，例如：以比例原則檢驗政策是否有助於達成防疫的公益目的、強制戴口罩是否為侵害人民權益最小的手段、所追求的公益是否大於對個人自由的限制等等，將有助於在追求防疫目的的同時，也能兼顧對人民權利的保障。</w:t>
      </w:r>
    </w:p>
    <w:p w14:paraId="6160F277" w14:textId="23BBED6A" w:rsidR="006D03F4" w:rsidRDefault="006D03F4" w:rsidP="006D03F4">
      <w:pPr>
        <w:tabs>
          <w:tab w:val="left" w:pos="1134"/>
        </w:tabs>
        <w:ind w:left="1434" w:hanging="1077"/>
        <w:rPr>
          <w:w w:val="103"/>
          <w:kern w:val="0"/>
        </w:rPr>
      </w:pPr>
      <w:r>
        <w:rPr>
          <w:w w:val="103"/>
          <w:kern w:val="0"/>
        </w:rPr>
        <w:tab/>
      </w:r>
      <w:r w:rsidR="00F1421F" w:rsidRPr="00F1421F">
        <w:rPr>
          <w:rFonts w:hint="eastAsia"/>
          <w:w w:val="103"/>
          <w:kern w:val="0"/>
        </w:rPr>
        <w:t>(A)</w:t>
      </w:r>
      <w:r w:rsidR="00F1421F" w:rsidRPr="00F1421F">
        <w:rPr>
          <w:rFonts w:hint="eastAsia"/>
          <w:w w:val="103"/>
          <w:kern w:val="0"/>
        </w:rPr>
        <w:t>若一味強調集體利益大於私益，有可能會過度限制或侵害到個體私益</w:t>
      </w:r>
      <w:r w:rsidR="00CA7163">
        <w:rPr>
          <w:rFonts w:hint="eastAsia"/>
          <w:w w:val="103"/>
          <w:kern w:val="0"/>
        </w:rPr>
        <w:t>。</w:t>
      </w:r>
    </w:p>
    <w:p w14:paraId="6C716EE5" w14:textId="77777777" w:rsidR="00CA7163" w:rsidRDefault="006D03F4" w:rsidP="006D03F4">
      <w:pPr>
        <w:tabs>
          <w:tab w:val="left" w:pos="1134"/>
        </w:tabs>
        <w:ind w:left="1434" w:hanging="1077"/>
        <w:rPr>
          <w:w w:val="103"/>
          <w:kern w:val="0"/>
        </w:rPr>
      </w:pPr>
      <w:r>
        <w:rPr>
          <w:w w:val="103"/>
          <w:kern w:val="0"/>
        </w:rPr>
        <w:tab/>
      </w:r>
      <w:r w:rsidR="00F1421F" w:rsidRPr="00F1421F">
        <w:rPr>
          <w:rFonts w:hint="eastAsia"/>
          <w:w w:val="103"/>
          <w:kern w:val="0"/>
        </w:rPr>
        <w:t>(C)</w:t>
      </w:r>
      <w:r w:rsidR="00F1421F" w:rsidRPr="00F1421F">
        <w:rPr>
          <w:rFonts w:hint="eastAsia"/>
          <w:w w:val="103"/>
          <w:kern w:val="0"/>
        </w:rPr>
        <w:t>國家雖然有強制力制定規範，但國家在限制人民權利時仍須符合「公益目的」、「法律保留原則」、「比例原則」等要件，才能夠確保私益與公益的平衡</w:t>
      </w:r>
      <w:r w:rsidR="00CA7163">
        <w:rPr>
          <w:rFonts w:hint="eastAsia"/>
          <w:w w:val="103"/>
          <w:kern w:val="0"/>
        </w:rPr>
        <w:t>。</w:t>
      </w:r>
    </w:p>
    <w:p w14:paraId="45125AD0" w14:textId="1DA56070" w:rsidR="00D76B7B" w:rsidRDefault="006D03F4" w:rsidP="006D03F4">
      <w:pPr>
        <w:tabs>
          <w:tab w:val="left" w:pos="1134"/>
        </w:tabs>
        <w:ind w:left="1434" w:hanging="1077"/>
        <w:rPr>
          <w:w w:val="103"/>
          <w:kern w:val="0"/>
        </w:rPr>
      </w:pPr>
      <w:r>
        <w:rPr>
          <w:w w:val="103"/>
          <w:kern w:val="0"/>
        </w:rPr>
        <w:tab/>
      </w:r>
      <w:r w:rsidR="00F1421F" w:rsidRPr="00F1421F">
        <w:rPr>
          <w:rFonts w:hint="eastAsia"/>
          <w:w w:val="103"/>
          <w:kern w:val="0"/>
        </w:rPr>
        <w:t>(D)</w:t>
      </w:r>
      <w:r w:rsidR="00F1421F" w:rsidRPr="00F1421F">
        <w:rPr>
          <w:rFonts w:hint="eastAsia"/>
          <w:w w:val="103"/>
          <w:kern w:val="0"/>
        </w:rPr>
        <w:t>即使是基於公益目的的政策措施，若未遵循正當程序，也不一定能得到人民的支持。</w:t>
      </w:r>
    </w:p>
    <w:p w14:paraId="7DCAFF48" w14:textId="77777777" w:rsidR="00BF39D7" w:rsidRDefault="00BF39D7" w:rsidP="006D03F4">
      <w:pPr>
        <w:tabs>
          <w:tab w:val="left" w:pos="369"/>
          <w:tab w:val="left" w:pos="1134"/>
        </w:tabs>
        <w:ind w:left="1134" w:hanging="1134"/>
        <w:rPr>
          <w:w w:val="103"/>
          <w:kern w:val="0"/>
        </w:rPr>
        <w:sectPr w:rsidR="00BF39D7" w:rsidSect="00E34A0C">
          <w:pgSz w:w="11906" w:h="16838" w:code="9"/>
          <w:pgMar w:top="709" w:right="567" w:bottom="709" w:left="567" w:header="0" w:footer="454" w:gutter="0"/>
          <w:cols w:space="425"/>
          <w:docGrid w:type="linesAndChars" w:linePitch="360"/>
        </w:sectPr>
      </w:pPr>
    </w:p>
    <w:p w14:paraId="16972BC0" w14:textId="614828B2" w:rsidR="005154C9" w:rsidRPr="00590EA2" w:rsidRDefault="00D76B7B" w:rsidP="006D03F4">
      <w:pPr>
        <w:tabs>
          <w:tab w:val="left" w:pos="369"/>
          <w:tab w:val="left" w:pos="1134"/>
        </w:tabs>
        <w:ind w:left="1134" w:hanging="1134"/>
        <w:rPr>
          <w:color w:val="0000FF"/>
          <w:w w:val="103"/>
          <w:kern w:val="0"/>
        </w:rPr>
      </w:pPr>
      <w:r w:rsidRPr="00D76B7B">
        <w:rPr>
          <w:rFonts w:hint="eastAsia"/>
          <w:w w:val="103"/>
          <w:kern w:val="0"/>
        </w:rPr>
        <w:lastRenderedPageBreak/>
        <w:t>2.</w:t>
      </w:r>
      <w:r w:rsidRPr="00D76B7B">
        <w:rPr>
          <w:rFonts w:hint="eastAsia"/>
          <w:w w:val="103"/>
          <w:kern w:val="0"/>
        </w:rPr>
        <w:tab/>
      </w:r>
      <w:r w:rsidRPr="00D76B7B">
        <w:rPr>
          <w:rFonts w:hint="eastAsia"/>
          <w:w w:val="103"/>
          <w:kern w:val="0"/>
        </w:rPr>
        <w:t>出處：</w:t>
      </w:r>
      <w:r w:rsidR="006C2A99" w:rsidRPr="00590EA2">
        <w:rPr>
          <w:rFonts w:hint="eastAsia"/>
          <w:color w:val="0000FF"/>
          <w:w w:val="103"/>
          <w:kern w:val="0"/>
          <w:sz w:val="20"/>
          <w:szCs w:val="20"/>
        </w:rPr>
        <w:t>【</w:t>
      </w:r>
      <w:r w:rsidR="006C2A99" w:rsidRPr="00590EA2">
        <w:rPr>
          <w:rFonts w:hint="eastAsia"/>
          <w:color w:val="0000FF"/>
          <w:w w:val="103"/>
          <w:kern w:val="0"/>
          <w:sz w:val="20"/>
          <w:szCs w:val="20"/>
        </w:rPr>
        <w:t>108</w:t>
      </w:r>
      <w:r w:rsidR="006C2A99" w:rsidRPr="00590EA2">
        <w:rPr>
          <w:rFonts w:hint="eastAsia"/>
          <w:color w:val="0000FF"/>
          <w:w w:val="103"/>
          <w:kern w:val="0"/>
          <w:sz w:val="20"/>
          <w:szCs w:val="20"/>
        </w:rPr>
        <w:t>課綱】</w:t>
      </w:r>
      <w:r w:rsidR="006D03F4" w:rsidRPr="00590EA2">
        <w:rPr>
          <w:rFonts w:hint="eastAsia"/>
          <w:color w:val="0000FF"/>
          <w:w w:val="103"/>
          <w:kern w:val="0"/>
        </w:rPr>
        <w:t>龍騰版公民與社會</w:t>
      </w:r>
      <w:r w:rsidR="006D03F4" w:rsidRPr="00590EA2">
        <w:rPr>
          <w:rFonts w:hint="eastAsia"/>
          <w:color w:val="0000FF"/>
          <w:w w:val="103"/>
          <w:kern w:val="0"/>
        </w:rPr>
        <w:t>1</w:t>
      </w:r>
      <w:r w:rsidR="006D03F4" w:rsidRPr="00590EA2">
        <w:rPr>
          <w:rFonts w:hint="eastAsia"/>
          <w:color w:val="0000FF"/>
          <w:w w:val="103"/>
          <w:kern w:val="0"/>
        </w:rPr>
        <w:t xml:space="preserve">　第</w:t>
      </w:r>
      <w:r w:rsidR="006D03F4" w:rsidRPr="00590EA2">
        <w:rPr>
          <w:rFonts w:hint="eastAsia"/>
          <w:color w:val="0000FF"/>
          <w:w w:val="103"/>
          <w:kern w:val="0"/>
        </w:rPr>
        <w:t>1</w:t>
      </w:r>
      <w:r w:rsidR="006D03F4" w:rsidRPr="00590EA2">
        <w:rPr>
          <w:rFonts w:hint="eastAsia"/>
          <w:color w:val="0000FF"/>
          <w:w w:val="103"/>
          <w:kern w:val="0"/>
        </w:rPr>
        <w:t>章　公民身分與權利；龍騰版公民與社會</w:t>
      </w:r>
      <w:r w:rsidR="006D03F4" w:rsidRPr="00590EA2">
        <w:rPr>
          <w:rFonts w:hint="eastAsia"/>
          <w:color w:val="0000FF"/>
          <w:w w:val="103"/>
          <w:kern w:val="0"/>
        </w:rPr>
        <w:t>2</w:t>
      </w:r>
      <w:r w:rsidR="006D03F4" w:rsidRPr="00590EA2">
        <w:rPr>
          <w:rFonts w:hint="eastAsia"/>
          <w:color w:val="0000FF"/>
          <w:w w:val="103"/>
          <w:kern w:val="0"/>
        </w:rPr>
        <w:t xml:space="preserve">　第</w:t>
      </w:r>
      <w:r w:rsidR="006D03F4" w:rsidRPr="00590EA2">
        <w:rPr>
          <w:rFonts w:hint="eastAsia"/>
          <w:color w:val="0000FF"/>
          <w:w w:val="103"/>
          <w:kern w:val="0"/>
        </w:rPr>
        <w:t>5</w:t>
      </w:r>
      <w:r w:rsidR="006D03F4" w:rsidRPr="00590EA2">
        <w:rPr>
          <w:rFonts w:hint="eastAsia"/>
          <w:color w:val="0000FF"/>
          <w:w w:val="103"/>
          <w:kern w:val="0"/>
        </w:rPr>
        <w:t>章　公平正義與多元文化</w:t>
      </w:r>
    </w:p>
    <w:p w14:paraId="21C938BA" w14:textId="31B734E4" w:rsidR="006D03F4" w:rsidRPr="006D03F4" w:rsidRDefault="005154C9" w:rsidP="006D03F4">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6D03F4" w:rsidRPr="006D03F4">
        <w:rPr>
          <w:rFonts w:hint="eastAsia"/>
          <w:w w:val="103"/>
          <w:kern w:val="0"/>
        </w:rPr>
        <w:t>龍騰版公民與社會</w:t>
      </w:r>
      <w:r w:rsidR="006D03F4" w:rsidRPr="006D03F4">
        <w:rPr>
          <w:rFonts w:hint="eastAsia"/>
          <w:w w:val="103"/>
          <w:kern w:val="0"/>
        </w:rPr>
        <w:t>1</w:t>
      </w:r>
      <w:r w:rsidR="006D03F4" w:rsidRPr="006D03F4">
        <w:rPr>
          <w:rFonts w:hint="eastAsia"/>
          <w:w w:val="103"/>
          <w:kern w:val="0"/>
        </w:rPr>
        <w:t xml:space="preserve">　第</w:t>
      </w:r>
      <w:r w:rsidR="006D03F4" w:rsidRPr="006D03F4">
        <w:rPr>
          <w:rFonts w:hint="eastAsia"/>
          <w:w w:val="103"/>
          <w:kern w:val="0"/>
        </w:rPr>
        <w:t>8</w:t>
      </w:r>
      <w:r w:rsidR="006D03F4" w:rsidRPr="006D03F4">
        <w:rPr>
          <w:rFonts w:hint="eastAsia"/>
          <w:w w:val="103"/>
          <w:kern w:val="0"/>
        </w:rPr>
        <w:t>章　多元文化社會與全球化</w:t>
      </w:r>
    </w:p>
    <w:p w14:paraId="3F920BDD" w14:textId="031D6BA6" w:rsidR="006D03F4" w:rsidRPr="006D03F4" w:rsidRDefault="006D03F4" w:rsidP="006D03F4">
      <w:pPr>
        <w:tabs>
          <w:tab w:val="left" w:pos="369"/>
          <w:tab w:val="left" w:pos="1134"/>
        </w:tabs>
        <w:ind w:left="1134" w:hanging="1134"/>
        <w:rPr>
          <w:w w:val="103"/>
          <w:kern w:val="0"/>
        </w:rPr>
      </w:pPr>
      <w:r>
        <w:rPr>
          <w:w w:val="103"/>
          <w:kern w:val="0"/>
        </w:rPr>
        <w:tab/>
      </w:r>
      <w:r w:rsidRPr="006D03F4">
        <w:rPr>
          <w:rFonts w:hint="eastAsia"/>
          <w:w w:val="103"/>
          <w:kern w:val="0"/>
        </w:rPr>
        <w:t>答題技能：本題旨在測驗考生能否反思「人權」與「多元文化」的相關概念，在整合相關知識後，提出支持「廢除割禮」的主張。</w:t>
      </w:r>
    </w:p>
    <w:p w14:paraId="60DE0463" w14:textId="32C99713" w:rsidR="006D03F4" w:rsidRPr="006D03F4" w:rsidRDefault="006D03F4" w:rsidP="006D03F4">
      <w:pPr>
        <w:tabs>
          <w:tab w:val="left" w:pos="369"/>
          <w:tab w:val="left" w:pos="1134"/>
        </w:tabs>
        <w:ind w:left="1134" w:hanging="1134"/>
        <w:rPr>
          <w:w w:val="103"/>
          <w:kern w:val="0"/>
        </w:rPr>
      </w:pPr>
      <w:r>
        <w:rPr>
          <w:w w:val="103"/>
          <w:kern w:val="0"/>
        </w:rPr>
        <w:tab/>
      </w:r>
      <w:r w:rsidRPr="006D03F4">
        <w:rPr>
          <w:rFonts w:hint="eastAsia"/>
          <w:w w:val="103"/>
          <w:kern w:val="0"/>
        </w:rPr>
        <w:t>答案：</w:t>
      </w:r>
      <w:r w:rsidRPr="006D03F4">
        <w:rPr>
          <w:rFonts w:hint="eastAsia"/>
          <w:w w:val="103"/>
          <w:kern w:val="0"/>
        </w:rPr>
        <w:t>(A)</w:t>
      </w:r>
    </w:p>
    <w:p w14:paraId="4C831927" w14:textId="77777777" w:rsidR="006D03F4" w:rsidRDefault="006D03F4" w:rsidP="006D03F4">
      <w:pPr>
        <w:tabs>
          <w:tab w:val="left" w:pos="369"/>
          <w:tab w:val="left" w:pos="1134"/>
        </w:tabs>
        <w:ind w:left="1134" w:hanging="1134"/>
        <w:rPr>
          <w:w w:val="103"/>
          <w:kern w:val="0"/>
        </w:rPr>
      </w:pPr>
      <w:r>
        <w:rPr>
          <w:w w:val="103"/>
          <w:kern w:val="0"/>
        </w:rPr>
        <w:tab/>
      </w:r>
      <w:r w:rsidRPr="006D03F4">
        <w:rPr>
          <w:rFonts w:hint="eastAsia"/>
          <w:w w:val="103"/>
          <w:kern w:val="0"/>
        </w:rPr>
        <w:t>解析：</w:t>
      </w:r>
      <w:r w:rsidRPr="00087475">
        <w:rPr>
          <w:rFonts w:hint="eastAsia"/>
          <w:bCs/>
          <w:w w:val="103"/>
          <w:kern w:val="0"/>
        </w:rPr>
        <w:t>主張「廢除割禮」者認為</w:t>
      </w:r>
      <w:r w:rsidRPr="00087475">
        <w:rPr>
          <w:rFonts w:hint="eastAsia"/>
          <w:w w:val="103"/>
          <w:kern w:val="0"/>
        </w:rPr>
        <w:t>，</w:t>
      </w:r>
      <w:r w:rsidRPr="006D03F4">
        <w:rPr>
          <w:rFonts w:hint="eastAsia"/>
          <w:w w:val="103"/>
          <w:kern w:val="0"/>
        </w:rPr>
        <w:t>雖然割禮是某些文化的傳統，但如果一項習俗本身就存在著迫害人權的問題，其存在的合理與否，是無法用文化多樣性辯護的，故為維護兒童發展權益，應保障其免受任何制度對身體的侵害。</w:t>
      </w:r>
    </w:p>
    <w:p w14:paraId="530C2616" w14:textId="77777777" w:rsidR="00CA7163" w:rsidRDefault="006D03F4" w:rsidP="0022102A">
      <w:pPr>
        <w:tabs>
          <w:tab w:val="left" w:pos="369"/>
          <w:tab w:val="left" w:pos="1134"/>
        </w:tabs>
        <w:ind w:left="1434" w:hanging="1077"/>
        <w:rPr>
          <w:w w:val="103"/>
          <w:kern w:val="0"/>
        </w:rPr>
      </w:pPr>
      <w:r>
        <w:rPr>
          <w:w w:val="103"/>
          <w:kern w:val="0"/>
        </w:rPr>
        <w:tab/>
      </w:r>
      <w:r>
        <w:rPr>
          <w:w w:val="103"/>
          <w:kern w:val="0"/>
        </w:rPr>
        <w:tab/>
      </w:r>
      <w:r w:rsidRPr="006D03F4">
        <w:rPr>
          <w:rFonts w:hint="eastAsia"/>
          <w:w w:val="103"/>
          <w:kern w:val="0"/>
        </w:rPr>
        <w:t>(B)</w:t>
      </w:r>
      <w:r w:rsidRPr="006D03F4">
        <w:rPr>
          <w:rFonts w:hint="eastAsia"/>
          <w:w w:val="103"/>
          <w:kern w:val="0"/>
        </w:rPr>
        <w:t>雖然「廢除割禮」者反對保留此文化傳統，但「落後傳統習俗」等用語不符合尊重多元文化的精神</w:t>
      </w:r>
      <w:r w:rsidR="00CA7163">
        <w:rPr>
          <w:rFonts w:hint="eastAsia"/>
          <w:w w:val="103"/>
          <w:kern w:val="0"/>
        </w:rPr>
        <w:t>。</w:t>
      </w:r>
    </w:p>
    <w:p w14:paraId="1B876DD6" w14:textId="23A7AA8A" w:rsidR="00CA7163" w:rsidRDefault="006D03F4" w:rsidP="006D03F4">
      <w:pPr>
        <w:tabs>
          <w:tab w:val="left" w:pos="369"/>
          <w:tab w:val="left" w:pos="1134"/>
        </w:tabs>
        <w:ind w:left="1134" w:hanging="1134"/>
        <w:rPr>
          <w:w w:val="103"/>
          <w:kern w:val="0"/>
        </w:rPr>
      </w:pPr>
      <w:r>
        <w:rPr>
          <w:w w:val="103"/>
          <w:kern w:val="0"/>
        </w:rPr>
        <w:tab/>
      </w:r>
      <w:r>
        <w:rPr>
          <w:w w:val="103"/>
          <w:kern w:val="0"/>
        </w:rPr>
        <w:tab/>
      </w:r>
      <w:r w:rsidRPr="006D03F4">
        <w:rPr>
          <w:rFonts w:hint="eastAsia"/>
          <w:w w:val="103"/>
          <w:kern w:val="0"/>
        </w:rPr>
        <w:t>(C)</w:t>
      </w:r>
      <w:r w:rsidRPr="006D03F4">
        <w:rPr>
          <w:rFonts w:hint="eastAsia"/>
          <w:w w:val="103"/>
          <w:kern w:val="0"/>
        </w:rPr>
        <w:t>此案例反</w:t>
      </w:r>
      <w:r w:rsidR="00087475">
        <w:rPr>
          <w:rFonts w:hint="eastAsia"/>
          <w:w w:val="103"/>
          <w:kern w:val="0"/>
        </w:rPr>
        <w:t>映</w:t>
      </w:r>
      <w:r w:rsidRPr="006D03F4">
        <w:rPr>
          <w:rFonts w:hint="eastAsia"/>
          <w:w w:val="103"/>
          <w:kern w:val="0"/>
        </w:rPr>
        <w:t>出人權與文化傳統的衝突，因此廢除割禮者應會反對維護「文化傳統」</w:t>
      </w:r>
      <w:r w:rsidR="00CA7163">
        <w:rPr>
          <w:rFonts w:hint="eastAsia"/>
          <w:w w:val="103"/>
          <w:kern w:val="0"/>
        </w:rPr>
        <w:t>。</w:t>
      </w:r>
    </w:p>
    <w:p w14:paraId="7108F835" w14:textId="58E9C716" w:rsidR="00D76B7B" w:rsidRPr="00D76B7B" w:rsidRDefault="006D03F4" w:rsidP="0022102A">
      <w:pPr>
        <w:tabs>
          <w:tab w:val="left" w:pos="369"/>
          <w:tab w:val="left" w:pos="1134"/>
        </w:tabs>
        <w:ind w:left="1434" w:hanging="1077"/>
        <w:rPr>
          <w:w w:val="103"/>
          <w:kern w:val="0"/>
        </w:rPr>
      </w:pPr>
      <w:r>
        <w:rPr>
          <w:w w:val="103"/>
          <w:kern w:val="0"/>
        </w:rPr>
        <w:tab/>
      </w:r>
      <w:r>
        <w:rPr>
          <w:w w:val="103"/>
          <w:kern w:val="0"/>
        </w:rPr>
        <w:tab/>
      </w:r>
      <w:r w:rsidRPr="006D03F4">
        <w:rPr>
          <w:rFonts w:hint="eastAsia"/>
          <w:w w:val="103"/>
          <w:kern w:val="0"/>
        </w:rPr>
        <w:t>(D)</w:t>
      </w:r>
      <w:r w:rsidRPr="006D03F4">
        <w:rPr>
          <w:rFonts w:hint="eastAsia"/>
          <w:w w:val="103"/>
          <w:kern w:val="0"/>
        </w:rPr>
        <w:t>題幹著重討論女性的身體自主權，屬於個別人權的範疇，而文化發展為集體人權，與題幹敘述無關。</w:t>
      </w:r>
    </w:p>
    <w:p w14:paraId="534EE272" w14:textId="70D0A56E" w:rsidR="00086944" w:rsidRPr="00590EA2" w:rsidRDefault="00D76B7B" w:rsidP="008C610A">
      <w:pPr>
        <w:tabs>
          <w:tab w:val="left" w:pos="369"/>
          <w:tab w:val="left" w:pos="1134"/>
        </w:tabs>
        <w:ind w:left="1134" w:hanging="1134"/>
        <w:rPr>
          <w:color w:val="0000FF"/>
        </w:rPr>
      </w:pPr>
      <w:r w:rsidRPr="00D76B7B">
        <w:rPr>
          <w:rFonts w:hint="eastAsia"/>
          <w:w w:val="103"/>
          <w:kern w:val="0"/>
        </w:rPr>
        <w:t>3.</w:t>
      </w:r>
      <w:r w:rsidRPr="00D76B7B">
        <w:rPr>
          <w:rFonts w:hint="eastAsia"/>
          <w:w w:val="103"/>
          <w:kern w:val="0"/>
        </w:rPr>
        <w:tab/>
      </w:r>
      <w:r w:rsidR="008C610A" w:rsidRPr="00D76B7B">
        <w:rPr>
          <w:rFonts w:hint="eastAsia"/>
          <w:w w:val="103"/>
          <w:kern w:val="0"/>
        </w:rPr>
        <w:t>出處：</w:t>
      </w:r>
      <w:r w:rsidR="00086944" w:rsidRPr="00590EA2">
        <w:rPr>
          <w:rFonts w:hint="eastAsia"/>
          <w:color w:val="0000FF"/>
          <w:sz w:val="20"/>
        </w:rPr>
        <w:t>【</w:t>
      </w:r>
      <w:r w:rsidR="00086944" w:rsidRPr="00590EA2">
        <w:rPr>
          <w:rFonts w:hint="eastAsia"/>
          <w:color w:val="0000FF"/>
          <w:sz w:val="20"/>
        </w:rPr>
        <w:t>108</w:t>
      </w:r>
      <w:r w:rsidR="00086944" w:rsidRPr="00590EA2">
        <w:rPr>
          <w:rFonts w:hint="eastAsia"/>
          <w:color w:val="0000FF"/>
          <w:sz w:val="20"/>
        </w:rPr>
        <w:t>課綱】</w:t>
      </w:r>
      <w:r w:rsidR="008C610A" w:rsidRPr="00590EA2">
        <w:rPr>
          <w:rFonts w:hint="eastAsia"/>
          <w:color w:val="0000FF"/>
          <w:w w:val="103"/>
          <w:kern w:val="0"/>
        </w:rPr>
        <w:t>龍騰版公民與社會</w:t>
      </w:r>
      <w:r w:rsidR="008C610A" w:rsidRPr="00590EA2">
        <w:rPr>
          <w:rFonts w:hint="eastAsia"/>
          <w:color w:val="0000FF"/>
          <w:w w:val="103"/>
          <w:kern w:val="0"/>
        </w:rPr>
        <w:t>2</w:t>
      </w:r>
      <w:r w:rsidR="008C610A" w:rsidRPr="00590EA2">
        <w:rPr>
          <w:rFonts w:hint="eastAsia"/>
          <w:color w:val="0000FF"/>
          <w:w w:val="103"/>
          <w:kern w:val="0"/>
        </w:rPr>
        <w:t xml:space="preserve">　第</w:t>
      </w:r>
      <w:r w:rsidR="008C610A" w:rsidRPr="00590EA2">
        <w:rPr>
          <w:rFonts w:hint="eastAsia"/>
          <w:color w:val="0000FF"/>
          <w:w w:val="103"/>
          <w:kern w:val="0"/>
        </w:rPr>
        <w:t>2</w:t>
      </w:r>
      <w:r w:rsidR="008C610A" w:rsidRPr="00590EA2">
        <w:rPr>
          <w:rFonts w:hint="eastAsia"/>
          <w:color w:val="0000FF"/>
          <w:w w:val="103"/>
          <w:kern w:val="0"/>
        </w:rPr>
        <w:t>章　民意、媒體與民主治理</w:t>
      </w:r>
    </w:p>
    <w:p w14:paraId="09D772EA" w14:textId="447AD609" w:rsidR="008C610A" w:rsidRPr="006D03F4" w:rsidRDefault="00086944" w:rsidP="008C610A">
      <w:pPr>
        <w:tabs>
          <w:tab w:val="left" w:pos="369"/>
          <w:tab w:val="left" w:pos="1134"/>
        </w:tabs>
        <w:ind w:left="1134" w:hanging="1134"/>
        <w:rPr>
          <w:w w:val="103"/>
          <w:kern w:val="0"/>
        </w:rPr>
      </w:pPr>
      <w:r>
        <w:rPr>
          <w:color w:val="000000" w:themeColor="text1"/>
          <w:sz w:val="20"/>
        </w:rPr>
        <w:tab/>
      </w:r>
      <w:r>
        <w:rPr>
          <w:color w:val="000000" w:themeColor="text1"/>
          <w:sz w:val="20"/>
        </w:rPr>
        <w:tab/>
      </w:r>
      <w:r>
        <w:rPr>
          <w:rFonts w:hint="eastAsia"/>
          <w:color w:val="000000" w:themeColor="text1"/>
          <w:sz w:val="20"/>
        </w:rPr>
        <w:t>【</w:t>
      </w:r>
      <w:r>
        <w:rPr>
          <w:rFonts w:hint="eastAsia"/>
          <w:color w:val="000000" w:themeColor="text1"/>
          <w:sz w:val="20"/>
        </w:rPr>
        <w:t>99</w:t>
      </w:r>
      <w:r>
        <w:rPr>
          <w:rFonts w:hint="eastAsia"/>
          <w:color w:val="000000" w:themeColor="text1"/>
          <w:sz w:val="20"/>
        </w:rPr>
        <w:t>課綱】</w:t>
      </w:r>
      <w:r w:rsidR="008C610A" w:rsidRPr="003D5F5D">
        <w:rPr>
          <w:rFonts w:hint="eastAsia"/>
          <w:color w:val="000000" w:themeColor="text1"/>
          <w:w w:val="103"/>
          <w:kern w:val="0"/>
        </w:rPr>
        <w:t>龍騰版公民與社會</w:t>
      </w:r>
      <w:r w:rsidR="008C610A" w:rsidRPr="003D5F5D">
        <w:rPr>
          <w:rFonts w:hint="eastAsia"/>
          <w:color w:val="000000" w:themeColor="text1"/>
          <w:w w:val="103"/>
          <w:kern w:val="0"/>
        </w:rPr>
        <w:t>1</w:t>
      </w:r>
      <w:r w:rsidR="008C610A" w:rsidRPr="003D5F5D">
        <w:rPr>
          <w:rFonts w:hint="eastAsia"/>
          <w:color w:val="000000" w:themeColor="text1"/>
          <w:w w:val="103"/>
          <w:kern w:val="0"/>
        </w:rPr>
        <w:t xml:space="preserve">　第</w:t>
      </w:r>
      <w:r w:rsidR="008C610A" w:rsidRPr="003D5F5D">
        <w:rPr>
          <w:rFonts w:hint="eastAsia"/>
          <w:color w:val="000000" w:themeColor="text1"/>
          <w:w w:val="103"/>
          <w:kern w:val="0"/>
        </w:rPr>
        <w:t>6</w:t>
      </w:r>
      <w:r w:rsidR="008C610A" w:rsidRPr="003D5F5D">
        <w:rPr>
          <w:rFonts w:hint="eastAsia"/>
          <w:color w:val="000000" w:themeColor="text1"/>
          <w:w w:val="103"/>
          <w:kern w:val="0"/>
        </w:rPr>
        <w:t xml:space="preserve">章　</w:t>
      </w:r>
      <w:r w:rsidR="008C610A" w:rsidRPr="003D5F5D">
        <w:rPr>
          <w:rFonts w:ascii="細明體" w:hAnsi="細明體" w:hint="eastAsia"/>
          <w:color w:val="000000" w:themeColor="text1"/>
        </w:rPr>
        <w:t>媒體識讀</w:t>
      </w:r>
    </w:p>
    <w:p w14:paraId="5B6BB305" w14:textId="77777777" w:rsidR="006D03F4" w:rsidRPr="006D03F4" w:rsidRDefault="006D03F4" w:rsidP="006D03F4">
      <w:pPr>
        <w:tabs>
          <w:tab w:val="left" w:pos="369"/>
          <w:tab w:val="left" w:pos="1134"/>
        </w:tabs>
        <w:ind w:left="1135" w:hanging="766"/>
        <w:rPr>
          <w:bCs/>
          <w:color w:val="000000" w:themeColor="text1"/>
          <w:w w:val="103"/>
          <w:kern w:val="0"/>
        </w:rPr>
      </w:pPr>
      <w:r w:rsidRPr="006D03F4">
        <w:rPr>
          <w:rFonts w:hint="eastAsia"/>
          <w:bCs/>
          <w:color w:val="000000" w:themeColor="text1"/>
          <w:w w:val="103"/>
          <w:kern w:val="0"/>
        </w:rPr>
        <w:t>答題技能：本題旨在測驗考生能否釐清公民行動與媒體監督的概念。</w:t>
      </w:r>
    </w:p>
    <w:p w14:paraId="4DBFBFFA" w14:textId="77777777" w:rsidR="006D03F4" w:rsidRPr="006D03F4" w:rsidRDefault="006D03F4" w:rsidP="006D03F4">
      <w:pPr>
        <w:tabs>
          <w:tab w:val="left" w:pos="369"/>
          <w:tab w:val="left" w:pos="1134"/>
        </w:tabs>
        <w:ind w:left="1135" w:hanging="766"/>
        <w:rPr>
          <w:bCs/>
          <w:color w:val="000000" w:themeColor="text1"/>
          <w:w w:val="103"/>
          <w:kern w:val="0"/>
        </w:rPr>
      </w:pPr>
      <w:r w:rsidRPr="006D03F4">
        <w:rPr>
          <w:rFonts w:hint="eastAsia"/>
          <w:bCs/>
          <w:color w:val="000000" w:themeColor="text1"/>
          <w:w w:val="103"/>
          <w:kern w:val="0"/>
        </w:rPr>
        <w:t>答案：</w:t>
      </w:r>
      <w:r w:rsidRPr="006D03F4">
        <w:rPr>
          <w:rFonts w:hint="eastAsia"/>
          <w:bCs/>
          <w:color w:val="000000" w:themeColor="text1"/>
          <w:w w:val="103"/>
          <w:kern w:val="0"/>
        </w:rPr>
        <w:t>(</w:t>
      </w:r>
      <w:r w:rsidRPr="006D03F4">
        <w:rPr>
          <w:bCs/>
          <w:color w:val="000000" w:themeColor="text1"/>
          <w:w w:val="103"/>
          <w:kern w:val="0"/>
        </w:rPr>
        <w:t>C)</w:t>
      </w:r>
    </w:p>
    <w:p w14:paraId="7168E1F3" w14:textId="77777777" w:rsidR="006D03F4" w:rsidRDefault="006D03F4" w:rsidP="006D03F4">
      <w:pPr>
        <w:tabs>
          <w:tab w:val="left" w:pos="369"/>
          <w:tab w:val="left" w:pos="1134"/>
        </w:tabs>
        <w:ind w:left="1134" w:hanging="1134"/>
        <w:rPr>
          <w:color w:val="000000" w:themeColor="text1"/>
          <w:w w:val="103"/>
          <w:kern w:val="0"/>
        </w:rPr>
      </w:pPr>
      <w:r w:rsidRPr="006D03F4">
        <w:rPr>
          <w:bCs/>
          <w:color w:val="000000" w:themeColor="text1"/>
          <w:w w:val="103"/>
          <w:kern w:val="0"/>
        </w:rPr>
        <w:tab/>
      </w:r>
      <w:r w:rsidRPr="006D03F4">
        <w:rPr>
          <w:rFonts w:hint="eastAsia"/>
          <w:bCs/>
          <w:color w:val="000000" w:themeColor="text1"/>
          <w:w w:val="103"/>
          <w:kern w:val="0"/>
        </w:rPr>
        <w:t>解析：</w:t>
      </w:r>
      <w:r w:rsidRPr="003D5F5D">
        <w:rPr>
          <w:rFonts w:hint="eastAsia"/>
          <w:color w:val="000000" w:themeColor="text1"/>
          <w:w w:val="103"/>
          <w:kern w:val="0"/>
        </w:rPr>
        <w:t>媒體出現歧視身障者的標題，反映出媒體再現的問題，而公民團體發動抗議的作為，符合題幹「擔負監督媒體角色並以行動增進社會公益」的敘述。</w:t>
      </w:r>
    </w:p>
    <w:p w14:paraId="08BC6380" w14:textId="77777777" w:rsidR="00CA7163" w:rsidRDefault="006D03F4" w:rsidP="006D03F4">
      <w:pPr>
        <w:tabs>
          <w:tab w:val="left" w:pos="369"/>
          <w:tab w:val="left" w:pos="1134"/>
        </w:tabs>
        <w:ind w:left="1134" w:hanging="1134"/>
        <w:rPr>
          <w:color w:val="000000" w:themeColor="text1"/>
          <w:w w:val="103"/>
          <w:kern w:val="0"/>
        </w:rPr>
      </w:pPr>
      <w:r>
        <w:rPr>
          <w:b/>
          <w:color w:val="000000" w:themeColor="text1"/>
          <w:w w:val="103"/>
          <w:kern w:val="0"/>
        </w:rPr>
        <w:tab/>
      </w:r>
      <w:r>
        <w:rPr>
          <w:b/>
          <w:color w:val="000000" w:themeColor="text1"/>
          <w:w w:val="103"/>
          <w:kern w:val="0"/>
        </w:rPr>
        <w:tab/>
      </w:r>
      <w:r w:rsidRPr="003D5F5D">
        <w:rPr>
          <w:rFonts w:hint="eastAsia"/>
          <w:color w:val="000000" w:themeColor="text1"/>
          <w:w w:val="103"/>
          <w:kern w:val="0"/>
        </w:rPr>
        <w:t>(</w:t>
      </w:r>
      <w:r w:rsidRPr="003D5F5D">
        <w:rPr>
          <w:color w:val="000000" w:themeColor="text1"/>
          <w:w w:val="103"/>
          <w:kern w:val="0"/>
        </w:rPr>
        <w:t>A)</w:t>
      </w:r>
      <w:r w:rsidRPr="003D5F5D">
        <w:rPr>
          <w:rFonts w:hint="eastAsia"/>
          <w:color w:val="000000" w:themeColor="text1"/>
          <w:w w:val="103"/>
          <w:kern w:val="0"/>
        </w:rPr>
        <w:t>並非以公民團體的角度監督媒體，且此舉可能有侵害他人隱私權之虞</w:t>
      </w:r>
      <w:r w:rsidR="00CA7163">
        <w:rPr>
          <w:rFonts w:hint="eastAsia"/>
          <w:color w:val="000000" w:themeColor="text1"/>
          <w:w w:val="103"/>
          <w:kern w:val="0"/>
        </w:rPr>
        <w:t>。</w:t>
      </w:r>
    </w:p>
    <w:p w14:paraId="5C0315E7" w14:textId="77777777" w:rsidR="00CA7163" w:rsidRDefault="006D03F4" w:rsidP="006D03F4">
      <w:pPr>
        <w:tabs>
          <w:tab w:val="left" w:pos="369"/>
          <w:tab w:val="left" w:pos="1134"/>
        </w:tabs>
        <w:ind w:left="1134" w:hanging="765"/>
        <w:rPr>
          <w:color w:val="000000" w:themeColor="text1"/>
          <w:w w:val="103"/>
          <w:kern w:val="0"/>
        </w:rPr>
      </w:pPr>
      <w:r>
        <w:rPr>
          <w:color w:val="000000" w:themeColor="text1"/>
          <w:w w:val="103"/>
          <w:kern w:val="0"/>
        </w:rPr>
        <w:tab/>
      </w:r>
      <w:r w:rsidRPr="003D5F5D">
        <w:rPr>
          <w:rFonts w:hint="eastAsia"/>
          <w:color w:val="000000" w:themeColor="text1"/>
          <w:w w:val="103"/>
          <w:kern w:val="0"/>
        </w:rPr>
        <w:t>(</w:t>
      </w:r>
      <w:r w:rsidRPr="003D5F5D">
        <w:rPr>
          <w:color w:val="000000" w:themeColor="text1"/>
          <w:w w:val="103"/>
          <w:kern w:val="0"/>
        </w:rPr>
        <w:t>B)</w:t>
      </w:r>
      <w:r w:rsidRPr="003D5F5D">
        <w:rPr>
          <w:rFonts w:hint="eastAsia"/>
          <w:color w:val="000000" w:themeColor="text1"/>
          <w:w w:val="103"/>
          <w:kern w:val="0"/>
        </w:rPr>
        <w:t>要求媒體更正不實報導，為「媒體近用權」的落實</w:t>
      </w:r>
      <w:r w:rsidR="00CA7163">
        <w:rPr>
          <w:rFonts w:hint="eastAsia"/>
          <w:color w:val="000000" w:themeColor="text1"/>
          <w:w w:val="103"/>
          <w:kern w:val="0"/>
        </w:rPr>
        <w:t>。</w:t>
      </w:r>
    </w:p>
    <w:p w14:paraId="0043B2D6" w14:textId="5D59E069" w:rsidR="00D76B7B" w:rsidRPr="00D76B7B" w:rsidRDefault="006D03F4" w:rsidP="006D03F4">
      <w:pPr>
        <w:tabs>
          <w:tab w:val="left" w:pos="369"/>
          <w:tab w:val="left" w:pos="1134"/>
        </w:tabs>
        <w:ind w:left="1134" w:hanging="1134"/>
        <w:rPr>
          <w:w w:val="103"/>
          <w:kern w:val="0"/>
        </w:rPr>
      </w:pPr>
      <w:r>
        <w:rPr>
          <w:color w:val="000000" w:themeColor="text1"/>
          <w:w w:val="103"/>
          <w:kern w:val="0"/>
        </w:rPr>
        <w:tab/>
      </w:r>
      <w:r>
        <w:rPr>
          <w:color w:val="000000" w:themeColor="text1"/>
          <w:w w:val="103"/>
          <w:kern w:val="0"/>
        </w:rPr>
        <w:tab/>
      </w:r>
      <w:r w:rsidRPr="003D5F5D">
        <w:rPr>
          <w:rFonts w:hint="eastAsia"/>
          <w:color w:val="000000" w:themeColor="text1"/>
          <w:w w:val="103"/>
          <w:kern w:val="0"/>
        </w:rPr>
        <w:t>(</w:t>
      </w:r>
      <w:r w:rsidRPr="003D5F5D">
        <w:rPr>
          <w:color w:val="000000" w:themeColor="text1"/>
          <w:w w:val="103"/>
          <w:kern w:val="0"/>
        </w:rPr>
        <w:t>D)</w:t>
      </w:r>
      <w:r w:rsidRPr="003D5F5D">
        <w:rPr>
          <w:rFonts w:hint="eastAsia"/>
          <w:color w:val="000000" w:themeColor="text1"/>
          <w:w w:val="103"/>
          <w:kern w:val="0"/>
        </w:rPr>
        <w:t>此為環保團體透過媒體喚起輿論對排放廢水議題的關注，並非監督媒體。</w:t>
      </w:r>
    </w:p>
    <w:p w14:paraId="7A04CF1A" w14:textId="002FCE25" w:rsidR="00EB1AF8" w:rsidRPr="00590EA2" w:rsidRDefault="00D76B7B" w:rsidP="006D03F4">
      <w:pPr>
        <w:tabs>
          <w:tab w:val="left" w:pos="369"/>
          <w:tab w:val="left" w:pos="1134"/>
        </w:tabs>
        <w:ind w:left="1134" w:hanging="1134"/>
        <w:rPr>
          <w:color w:val="0000FF"/>
          <w:w w:val="103"/>
          <w:kern w:val="0"/>
        </w:rPr>
      </w:pPr>
      <w:r w:rsidRPr="00D76B7B">
        <w:rPr>
          <w:rFonts w:hint="eastAsia"/>
          <w:w w:val="103"/>
          <w:kern w:val="0"/>
        </w:rPr>
        <w:t>4.</w:t>
      </w:r>
      <w:r w:rsidRPr="00D76B7B">
        <w:rPr>
          <w:rFonts w:hint="eastAsia"/>
          <w:w w:val="103"/>
          <w:kern w:val="0"/>
        </w:rPr>
        <w:tab/>
      </w:r>
      <w:r w:rsidRPr="00D76B7B">
        <w:rPr>
          <w:rFonts w:hint="eastAsia"/>
          <w:w w:val="103"/>
          <w:kern w:val="0"/>
        </w:rPr>
        <w:t>出處：</w:t>
      </w:r>
      <w:r w:rsidR="00EB1AF8" w:rsidRPr="00590EA2">
        <w:rPr>
          <w:rFonts w:hint="eastAsia"/>
          <w:color w:val="0000FF"/>
          <w:w w:val="103"/>
          <w:kern w:val="0"/>
          <w:sz w:val="20"/>
          <w:szCs w:val="20"/>
        </w:rPr>
        <w:t>【</w:t>
      </w:r>
      <w:r w:rsidR="00EB1AF8" w:rsidRPr="00590EA2">
        <w:rPr>
          <w:rFonts w:hint="eastAsia"/>
          <w:color w:val="0000FF"/>
          <w:w w:val="103"/>
          <w:kern w:val="0"/>
          <w:sz w:val="20"/>
          <w:szCs w:val="20"/>
        </w:rPr>
        <w:t>108</w:t>
      </w:r>
      <w:r w:rsidR="00EB1AF8" w:rsidRPr="00590EA2">
        <w:rPr>
          <w:rFonts w:hint="eastAsia"/>
          <w:color w:val="0000FF"/>
          <w:w w:val="103"/>
          <w:kern w:val="0"/>
          <w:sz w:val="20"/>
          <w:szCs w:val="20"/>
        </w:rPr>
        <w:t>課綱】</w:t>
      </w:r>
      <w:r w:rsidR="006D03F4" w:rsidRPr="00590EA2">
        <w:rPr>
          <w:rFonts w:hint="eastAsia"/>
          <w:color w:val="0000FF"/>
          <w:w w:val="103"/>
          <w:kern w:val="0"/>
        </w:rPr>
        <w:t>龍騰版公民與社會</w:t>
      </w:r>
      <w:r w:rsidR="006D03F4" w:rsidRPr="00590EA2">
        <w:rPr>
          <w:rFonts w:hint="eastAsia"/>
          <w:color w:val="0000FF"/>
          <w:w w:val="103"/>
          <w:kern w:val="0"/>
        </w:rPr>
        <w:t>2</w:t>
      </w:r>
      <w:r w:rsidR="006D03F4" w:rsidRPr="00590EA2">
        <w:rPr>
          <w:rFonts w:hint="eastAsia"/>
          <w:color w:val="0000FF"/>
          <w:w w:val="103"/>
          <w:kern w:val="0"/>
        </w:rPr>
        <w:t xml:space="preserve">　第</w:t>
      </w:r>
      <w:r w:rsidR="006D03F4" w:rsidRPr="00590EA2">
        <w:rPr>
          <w:rFonts w:hint="eastAsia"/>
          <w:color w:val="0000FF"/>
          <w:w w:val="103"/>
          <w:kern w:val="0"/>
        </w:rPr>
        <w:t>4</w:t>
      </w:r>
      <w:r w:rsidR="006D03F4" w:rsidRPr="00590EA2">
        <w:rPr>
          <w:rFonts w:hint="eastAsia"/>
          <w:color w:val="0000FF"/>
          <w:w w:val="103"/>
          <w:kern w:val="0"/>
        </w:rPr>
        <w:t>章　社會安全與勞動參與</w:t>
      </w:r>
    </w:p>
    <w:p w14:paraId="0BDC14EF" w14:textId="6FF358A1" w:rsidR="006D03F4" w:rsidRPr="006D03F4" w:rsidRDefault="00EB1AF8" w:rsidP="006D03F4">
      <w:pPr>
        <w:tabs>
          <w:tab w:val="left" w:pos="369"/>
          <w:tab w:val="left" w:pos="1134"/>
        </w:tabs>
        <w:ind w:left="1134" w:hanging="1134"/>
        <w:rPr>
          <w:w w:val="103"/>
          <w:kern w:val="0"/>
        </w:rPr>
      </w:pPr>
      <w:r>
        <w:rPr>
          <w:w w:val="103"/>
          <w:kern w:val="0"/>
        </w:rPr>
        <w:tab/>
      </w:r>
      <w:r>
        <w:rPr>
          <w:w w:val="103"/>
          <w:kern w:val="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6D03F4" w:rsidRPr="006D03F4">
        <w:rPr>
          <w:rFonts w:hint="eastAsia"/>
          <w:w w:val="103"/>
          <w:kern w:val="0"/>
        </w:rPr>
        <w:t>選修公民與社會（上）　第</w:t>
      </w:r>
      <w:r w:rsidR="006D03F4" w:rsidRPr="006D03F4">
        <w:rPr>
          <w:rFonts w:hint="eastAsia"/>
          <w:w w:val="103"/>
          <w:kern w:val="0"/>
        </w:rPr>
        <w:t>4</w:t>
      </w:r>
      <w:r w:rsidR="006D03F4" w:rsidRPr="006D03F4">
        <w:rPr>
          <w:rFonts w:hint="eastAsia"/>
          <w:w w:val="103"/>
          <w:kern w:val="0"/>
        </w:rPr>
        <w:t>章　勞動的意義與參與</w:t>
      </w:r>
    </w:p>
    <w:p w14:paraId="151BD3EB" w14:textId="31094303" w:rsidR="006D03F4" w:rsidRPr="006D03F4" w:rsidRDefault="006D03F4" w:rsidP="006D03F4">
      <w:pPr>
        <w:tabs>
          <w:tab w:val="left" w:pos="369"/>
          <w:tab w:val="left" w:pos="1134"/>
        </w:tabs>
        <w:ind w:left="1134" w:hanging="1134"/>
        <w:rPr>
          <w:w w:val="103"/>
          <w:kern w:val="0"/>
        </w:rPr>
      </w:pPr>
      <w:r>
        <w:rPr>
          <w:w w:val="103"/>
          <w:kern w:val="0"/>
        </w:rPr>
        <w:tab/>
      </w:r>
      <w:r w:rsidRPr="006D03F4">
        <w:rPr>
          <w:rFonts w:hint="eastAsia"/>
          <w:w w:val="103"/>
          <w:kern w:val="0"/>
        </w:rPr>
        <w:t>答題技能：本題旨在測驗考生能否分析並運用圖表資料，根據資料做出最合理的推論。</w:t>
      </w:r>
    </w:p>
    <w:p w14:paraId="679D8F99" w14:textId="4B5C9372" w:rsidR="006D03F4" w:rsidRPr="006D03F4" w:rsidRDefault="006D03F4" w:rsidP="006D03F4">
      <w:pPr>
        <w:tabs>
          <w:tab w:val="left" w:pos="369"/>
          <w:tab w:val="left" w:pos="1134"/>
        </w:tabs>
        <w:ind w:left="1134" w:hanging="1134"/>
        <w:rPr>
          <w:w w:val="103"/>
          <w:kern w:val="0"/>
        </w:rPr>
      </w:pPr>
      <w:r>
        <w:rPr>
          <w:w w:val="103"/>
          <w:kern w:val="0"/>
        </w:rPr>
        <w:tab/>
      </w:r>
      <w:r w:rsidRPr="006D03F4">
        <w:rPr>
          <w:rFonts w:hint="eastAsia"/>
          <w:w w:val="103"/>
          <w:kern w:val="0"/>
        </w:rPr>
        <w:t>答案：</w:t>
      </w:r>
      <w:r w:rsidRPr="006D03F4">
        <w:rPr>
          <w:rFonts w:hint="eastAsia"/>
          <w:w w:val="103"/>
          <w:kern w:val="0"/>
        </w:rPr>
        <w:t>(D)</w:t>
      </w:r>
    </w:p>
    <w:p w14:paraId="4C6500EC" w14:textId="77777777" w:rsidR="006D03F4" w:rsidRDefault="006D03F4" w:rsidP="006D03F4">
      <w:pPr>
        <w:tabs>
          <w:tab w:val="left" w:pos="369"/>
          <w:tab w:val="left" w:pos="1134"/>
        </w:tabs>
        <w:ind w:left="1134" w:hanging="1134"/>
        <w:rPr>
          <w:w w:val="103"/>
          <w:kern w:val="0"/>
        </w:rPr>
      </w:pPr>
      <w:r>
        <w:rPr>
          <w:w w:val="103"/>
          <w:kern w:val="0"/>
        </w:rPr>
        <w:tab/>
      </w:r>
      <w:r w:rsidRPr="006D03F4">
        <w:rPr>
          <w:rFonts w:hint="eastAsia"/>
          <w:w w:val="103"/>
          <w:kern w:val="0"/>
        </w:rPr>
        <w:t>解析：從圖中資訊來看，不論年齡層，女性的勞動參與率皆較男性低，未投入勞動參與的女性，無法獲得勞動薪資，顯示女性較容易面臨經濟不獨立的處境，故</w:t>
      </w:r>
      <w:r w:rsidRPr="006D03F4">
        <w:rPr>
          <w:rFonts w:hint="eastAsia"/>
          <w:w w:val="103"/>
          <w:kern w:val="0"/>
        </w:rPr>
        <w:t>(D)</w:t>
      </w:r>
      <w:r w:rsidRPr="006D03F4">
        <w:rPr>
          <w:rFonts w:hint="eastAsia"/>
          <w:w w:val="103"/>
          <w:kern w:val="0"/>
        </w:rPr>
        <w:t>選項為最合理的推論。</w:t>
      </w:r>
    </w:p>
    <w:p w14:paraId="783FFFA1" w14:textId="77777777" w:rsidR="00CA7163" w:rsidRDefault="006D03F4" w:rsidP="006D03F4">
      <w:pPr>
        <w:tabs>
          <w:tab w:val="left" w:pos="369"/>
          <w:tab w:val="left" w:pos="1134"/>
        </w:tabs>
        <w:ind w:left="1134" w:hanging="1134"/>
        <w:rPr>
          <w:w w:val="103"/>
          <w:kern w:val="0"/>
        </w:rPr>
      </w:pPr>
      <w:r>
        <w:rPr>
          <w:w w:val="103"/>
          <w:kern w:val="0"/>
        </w:rPr>
        <w:tab/>
      </w:r>
      <w:r>
        <w:rPr>
          <w:w w:val="103"/>
          <w:kern w:val="0"/>
        </w:rPr>
        <w:tab/>
      </w:r>
      <w:r w:rsidRPr="006D03F4">
        <w:rPr>
          <w:rFonts w:hint="eastAsia"/>
          <w:w w:val="103"/>
          <w:kern w:val="0"/>
        </w:rPr>
        <w:t>(A)</w:t>
      </w:r>
      <w:r w:rsidRPr="006D03F4">
        <w:rPr>
          <w:rFonts w:hint="eastAsia"/>
          <w:w w:val="103"/>
          <w:kern w:val="0"/>
        </w:rPr>
        <w:t>圖中顯示的資料為勞動參與率而非失業率，因此無法推論女性的失業率均較男性為高</w:t>
      </w:r>
      <w:r w:rsidR="00CA7163">
        <w:rPr>
          <w:rFonts w:hint="eastAsia"/>
          <w:w w:val="103"/>
          <w:kern w:val="0"/>
        </w:rPr>
        <w:t>。</w:t>
      </w:r>
    </w:p>
    <w:p w14:paraId="2437D7BC" w14:textId="77777777" w:rsidR="00CA7163" w:rsidRDefault="006D03F4" w:rsidP="006D03F4">
      <w:pPr>
        <w:tabs>
          <w:tab w:val="left" w:pos="369"/>
          <w:tab w:val="left" w:pos="1134"/>
        </w:tabs>
        <w:ind w:left="1134" w:hanging="1134"/>
        <w:rPr>
          <w:w w:val="103"/>
          <w:kern w:val="0"/>
        </w:rPr>
      </w:pPr>
      <w:r>
        <w:rPr>
          <w:w w:val="103"/>
          <w:kern w:val="0"/>
        </w:rPr>
        <w:tab/>
      </w:r>
      <w:r>
        <w:rPr>
          <w:w w:val="103"/>
          <w:kern w:val="0"/>
        </w:rPr>
        <w:tab/>
      </w:r>
      <w:r w:rsidRPr="006D03F4">
        <w:rPr>
          <w:rFonts w:hint="eastAsia"/>
          <w:w w:val="103"/>
          <w:kern w:val="0"/>
        </w:rPr>
        <w:t>(B)</w:t>
      </w:r>
      <w:r w:rsidRPr="006D03F4">
        <w:rPr>
          <w:rFonts w:hint="eastAsia"/>
          <w:w w:val="103"/>
          <w:kern w:val="0"/>
        </w:rPr>
        <w:t>題幹未提供平均工資的資訊，無法得到此結論</w:t>
      </w:r>
      <w:r w:rsidR="00CA7163">
        <w:rPr>
          <w:rFonts w:hint="eastAsia"/>
          <w:w w:val="103"/>
          <w:kern w:val="0"/>
        </w:rPr>
        <w:t>。</w:t>
      </w:r>
    </w:p>
    <w:p w14:paraId="2A607E9B" w14:textId="025C2659" w:rsidR="00D76B7B" w:rsidRPr="00D76B7B" w:rsidRDefault="006D03F4" w:rsidP="006D03F4">
      <w:pPr>
        <w:tabs>
          <w:tab w:val="left" w:pos="369"/>
          <w:tab w:val="left" w:pos="1134"/>
        </w:tabs>
        <w:ind w:left="1134" w:hanging="1134"/>
        <w:rPr>
          <w:w w:val="103"/>
          <w:kern w:val="0"/>
        </w:rPr>
      </w:pPr>
      <w:r>
        <w:rPr>
          <w:w w:val="103"/>
          <w:kern w:val="0"/>
        </w:rPr>
        <w:tab/>
      </w:r>
      <w:r>
        <w:rPr>
          <w:w w:val="103"/>
          <w:kern w:val="0"/>
        </w:rPr>
        <w:tab/>
      </w:r>
      <w:r w:rsidRPr="006D03F4">
        <w:rPr>
          <w:rFonts w:hint="eastAsia"/>
          <w:w w:val="103"/>
          <w:kern w:val="0"/>
        </w:rPr>
        <w:t>(C)</w:t>
      </w:r>
      <w:r w:rsidRPr="006D03F4">
        <w:rPr>
          <w:rFonts w:hint="eastAsia"/>
          <w:w w:val="103"/>
          <w:kern w:val="0"/>
        </w:rPr>
        <w:t>題幹未提供就業率等資訊，無法得到此結論。</w:t>
      </w:r>
    </w:p>
    <w:p w14:paraId="5AF65B7B" w14:textId="77777777" w:rsidR="00BF39D7" w:rsidRDefault="00BF39D7" w:rsidP="006D03F4">
      <w:pPr>
        <w:tabs>
          <w:tab w:val="left" w:pos="369"/>
          <w:tab w:val="left" w:pos="1134"/>
        </w:tabs>
        <w:ind w:left="1134" w:hanging="1134"/>
        <w:rPr>
          <w:w w:val="103"/>
          <w:kern w:val="0"/>
        </w:rPr>
        <w:sectPr w:rsidR="00BF39D7" w:rsidSect="00E34A0C">
          <w:pgSz w:w="11906" w:h="16838" w:code="9"/>
          <w:pgMar w:top="709" w:right="567" w:bottom="709" w:left="567" w:header="0" w:footer="454" w:gutter="0"/>
          <w:cols w:space="425"/>
          <w:docGrid w:type="linesAndChars" w:linePitch="360"/>
        </w:sectPr>
      </w:pPr>
    </w:p>
    <w:p w14:paraId="1B3525FA" w14:textId="49FC94B8" w:rsidR="00D32A5D" w:rsidRPr="00590EA2" w:rsidRDefault="00D76B7B" w:rsidP="006D03F4">
      <w:pPr>
        <w:tabs>
          <w:tab w:val="left" w:pos="369"/>
          <w:tab w:val="left" w:pos="1134"/>
        </w:tabs>
        <w:ind w:left="1134" w:hanging="1134"/>
        <w:rPr>
          <w:color w:val="0000FF"/>
          <w:w w:val="103"/>
          <w:kern w:val="0"/>
        </w:rPr>
      </w:pPr>
      <w:r w:rsidRPr="00D76B7B">
        <w:rPr>
          <w:rFonts w:hint="eastAsia"/>
          <w:w w:val="103"/>
          <w:kern w:val="0"/>
        </w:rPr>
        <w:lastRenderedPageBreak/>
        <w:t>5.</w:t>
      </w:r>
      <w:r w:rsidRPr="00D76B7B">
        <w:rPr>
          <w:rFonts w:hint="eastAsia"/>
          <w:w w:val="103"/>
          <w:kern w:val="0"/>
        </w:rPr>
        <w:tab/>
      </w:r>
      <w:r w:rsidRPr="00D76B7B">
        <w:rPr>
          <w:rFonts w:hint="eastAsia"/>
          <w:w w:val="103"/>
          <w:kern w:val="0"/>
        </w:rPr>
        <w:t>出處：</w:t>
      </w:r>
      <w:r w:rsidR="00D32A5D" w:rsidRPr="00590EA2">
        <w:rPr>
          <w:rFonts w:hint="eastAsia"/>
          <w:color w:val="0000FF"/>
          <w:w w:val="103"/>
          <w:kern w:val="0"/>
          <w:sz w:val="20"/>
          <w:szCs w:val="20"/>
        </w:rPr>
        <w:t>【</w:t>
      </w:r>
      <w:r w:rsidR="00D32A5D" w:rsidRPr="00590EA2">
        <w:rPr>
          <w:rFonts w:hint="eastAsia"/>
          <w:color w:val="0000FF"/>
          <w:w w:val="103"/>
          <w:kern w:val="0"/>
          <w:sz w:val="20"/>
          <w:szCs w:val="20"/>
        </w:rPr>
        <w:t>108</w:t>
      </w:r>
      <w:r w:rsidR="00D32A5D" w:rsidRPr="00590EA2">
        <w:rPr>
          <w:rFonts w:hint="eastAsia"/>
          <w:color w:val="0000FF"/>
          <w:w w:val="103"/>
          <w:kern w:val="0"/>
          <w:sz w:val="20"/>
          <w:szCs w:val="20"/>
        </w:rPr>
        <w:t>課綱】</w:t>
      </w:r>
      <w:r w:rsidR="006D03F4" w:rsidRPr="00590EA2">
        <w:rPr>
          <w:rFonts w:hint="eastAsia"/>
          <w:color w:val="0000FF"/>
          <w:w w:val="103"/>
          <w:kern w:val="0"/>
        </w:rPr>
        <w:t>龍騰版公民與社會</w:t>
      </w:r>
      <w:r w:rsidR="006D03F4" w:rsidRPr="00590EA2">
        <w:rPr>
          <w:rFonts w:hint="eastAsia"/>
          <w:color w:val="0000FF"/>
          <w:w w:val="103"/>
          <w:kern w:val="0"/>
        </w:rPr>
        <w:t>2</w:t>
      </w:r>
      <w:r w:rsidR="006D03F4" w:rsidRPr="00590EA2">
        <w:rPr>
          <w:rFonts w:hint="eastAsia"/>
          <w:color w:val="0000FF"/>
          <w:w w:val="103"/>
          <w:kern w:val="0"/>
        </w:rPr>
        <w:t xml:space="preserve">　第</w:t>
      </w:r>
      <w:r w:rsidR="006D03F4" w:rsidRPr="00590EA2">
        <w:rPr>
          <w:rFonts w:hint="eastAsia"/>
          <w:color w:val="0000FF"/>
          <w:w w:val="103"/>
          <w:kern w:val="0"/>
        </w:rPr>
        <w:t>5</w:t>
      </w:r>
      <w:r w:rsidR="006D03F4" w:rsidRPr="00590EA2">
        <w:rPr>
          <w:rFonts w:hint="eastAsia"/>
          <w:color w:val="0000FF"/>
          <w:w w:val="103"/>
          <w:kern w:val="0"/>
        </w:rPr>
        <w:t>章　公平正義與多元文化</w:t>
      </w:r>
    </w:p>
    <w:p w14:paraId="568C965E" w14:textId="7E68F6AE" w:rsidR="006D03F4" w:rsidRPr="006D03F4" w:rsidRDefault="00D32A5D" w:rsidP="006D03F4">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6D03F4" w:rsidRPr="006D03F4">
        <w:rPr>
          <w:rFonts w:hint="eastAsia"/>
          <w:w w:val="103"/>
          <w:kern w:val="0"/>
        </w:rPr>
        <w:t>龍騰版公民與社會</w:t>
      </w:r>
      <w:r w:rsidR="006D03F4" w:rsidRPr="006D03F4">
        <w:rPr>
          <w:rFonts w:hint="eastAsia"/>
          <w:w w:val="103"/>
          <w:kern w:val="0"/>
        </w:rPr>
        <w:t>1</w:t>
      </w:r>
      <w:r w:rsidR="006D03F4" w:rsidRPr="006D03F4">
        <w:rPr>
          <w:rFonts w:hint="eastAsia"/>
          <w:w w:val="103"/>
          <w:kern w:val="0"/>
        </w:rPr>
        <w:t xml:space="preserve">　第</w:t>
      </w:r>
      <w:r w:rsidR="006D03F4" w:rsidRPr="006D03F4">
        <w:rPr>
          <w:rFonts w:hint="eastAsia"/>
          <w:w w:val="103"/>
          <w:kern w:val="0"/>
        </w:rPr>
        <w:t>8</w:t>
      </w:r>
      <w:r w:rsidR="006D03F4" w:rsidRPr="006D03F4">
        <w:rPr>
          <w:rFonts w:hint="eastAsia"/>
          <w:w w:val="103"/>
          <w:kern w:val="0"/>
        </w:rPr>
        <w:t>章　多元文化社會與全球化</w:t>
      </w:r>
    </w:p>
    <w:p w14:paraId="6A716A77" w14:textId="4D6A69C7" w:rsidR="006D03F4" w:rsidRPr="006D03F4" w:rsidRDefault="006D03F4" w:rsidP="006D03F4">
      <w:pPr>
        <w:tabs>
          <w:tab w:val="left" w:pos="369"/>
          <w:tab w:val="left" w:pos="1134"/>
        </w:tabs>
        <w:ind w:left="1134" w:hanging="1134"/>
        <w:rPr>
          <w:w w:val="103"/>
          <w:kern w:val="0"/>
        </w:rPr>
      </w:pPr>
      <w:r>
        <w:rPr>
          <w:w w:val="103"/>
          <w:kern w:val="0"/>
        </w:rPr>
        <w:tab/>
      </w:r>
      <w:r w:rsidRPr="006D03F4">
        <w:rPr>
          <w:rFonts w:hint="eastAsia"/>
          <w:w w:val="103"/>
          <w:kern w:val="0"/>
        </w:rPr>
        <w:t>答題技能：本題旨在測驗考生能否掌握「多元文化」的概念，並評估相關政策方案的影響。</w:t>
      </w:r>
    </w:p>
    <w:p w14:paraId="1C0E3AAA" w14:textId="0668DBDA" w:rsidR="006D03F4" w:rsidRPr="006D03F4" w:rsidRDefault="006D03F4" w:rsidP="006D03F4">
      <w:pPr>
        <w:tabs>
          <w:tab w:val="left" w:pos="369"/>
          <w:tab w:val="left" w:pos="1134"/>
        </w:tabs>
        <w:ind w:left="1134" w:hanging="1134"/>
        <w:rPr>
          <w:w w:val="103"/>
          <w:kern w:val="0"/>
        </w:rPr>
      </w:pPr>
      <w:r>
        <w:rPr>
          <w:w w:val="103"/>
          <w:kern w:val="0"/>
        </w:rPr>
        <w:tab/>
      </w:r>
      <w:r w:rsidRPr="006D03F4">
        <w:rPr>
          <w:rFonts w:hint="eastAsia"/>
          <w:w w:val="103"/>
          <w:kern w:val="0"/>
        </w:rPr>
        <w:t>答案：</w:t>
      </w:r>
      <w:r w:rsidRPr="006D03F4">
        <w:rPr>
          <w:rFonts w:hint="eastAsia"/>
          <w:w w:val="103"/>
          <w:kern w:val="0"/>
        </w:rPr>
        <w:t>(B)</w:t>
      </w:r>
    </w:p>
    <w:p w14:paraId="7FC8EFE9" w14:textId="77777777" w:rsidR="006D03F4" w:rsidRDefault="006D03F4" w:rsidP="006D03F4">
      <w:pPr>
        <w:tabs>
          <w:tab w:val="left" w:pos="369"/>
          <w:tab w:val="left" w:pos="1134"/>
        </w:tabs>
        <w:ind w:left="1134" w:hanging="1134"/>
        <w:rPr>
          <w:w w:val="103"/>
          <w:kern w:val="0"/>
        </w:rPr>
      </w:pPr>
      <w:r>
        <w:rPr>
          <w:w w:val="103"/>
          <w:kern w:val="0"/>
        </w:rPr>
        <w:tab/>
      </w:r>
      <w:r w:rsidRPr="006D03F4">
        <w:rPr>
          <w:rFonts w:hint="eastAsia"/>
          <w:w w:val="103"/>
          <w:kern w:val="0"/>
        </w:rPr>
        <w:t>解析：題幹提及「多元文化政策」的用意是「藉由公共政策的資源分配力量，促進不利群體的文化發展與平等參與社會的權利」，而政府立法要求公視於主要時段提供手語新聞或手語翻譯服務，同時符合「公共資源的挹注」以及「降低身心障礙者參與公共事務的門檻」兩項條件，與題幹敘述最為接近。</w:t>
      </w:r>
    </w:p>
    <w:p w14:paraId="6DC63650" w14:textId="77777777" w:rsidR="00CA7163" w:rsidRDefault="006D03F4" w:rsidP="0022102A">
      <w:pPr>
        <w:tabs>
          <w:tab w:val="left" w:pos="369"/>
          <w:tab w:val="left" w:pos="1134"/>
        </w:tabs>
        <w:ind w:left="1434" w:hanging="1077"/>
        <w:rPr>
          <w:w w:val="103"/>
          <w:kern w:val="0"/>
        </w:rPr>
      </w:pPr>
      <w:r>
        <w:rPr>
          <w:w w:val="103"/>
          <w:kern w:val="0"/>
        </w:rPr>
        <w:tab/>
      </w:r>
      <w:r>
        <w:rPr>
          <w:w w:val="103"/>
          <w:kern w:val="0"/>
        </w:rPr>
        <w:tab/>
      </w:r>
      <w:r w:rsidRPr="006D03F4">
        <w:rPr>
          <w:rFonts w:hint="eastAsia"/>
          <w:w w:val="103"/>
          <w:kern w:val="0"/>
        </w:rPr>
        <w:t>(A)</w:t>
      </w:r>
      <w:r w:rsidRPr="006D03F4">
        <w:rPr>
          <w:rFonts w:hint="eastAsia"/>
          <w:w w:val="103"/>
          <w:kern w:val="0"/>
        </w:rPr>
        <w:t>旨在促進觀光，並未達到促進族群或文化平權的效果</w:t>
      </w:r>
      <w:r w:rsidR="00CA7163">
        <w:rPr>
          <w:rFonts w:hint="eastAsia"/>
          <w:w w:val="103"/>
          <w:kern w:val="0"/>
        </w:rPr>
        <w:t>。</w:t>
      </w:r>
    </w:p>
    <w:p w14:paraId="41A085EA" w14:textId="77777777" w:rsidR="00CA7163" w:rsidRDefault="006D03F4" w:rsidP="0022102A">
      <w:pPr>
        <w:tabs>
          <w:tab w:val="left" w:pos="369"/>
          <w:tab w:val="left" w:pos="1134"/>
        </w:tabs>
        <w:ind w:left="1434" w:hanging="1077"/>
        <w:rPr>
          <w:w w:val="103"/>
          <w:kern w:val="0"/>
        </w:rPr>
      </w:pPr>
      <w:r>
        <w:rPr>
          <w:w w:val="103"/>
          <w:kern w:val="0"/>
        </w:rPr>
        <w:tab/>
      </w:r>
      <w:r>
        <w:rPr>
          <w:w w:val="103"/>
          <w:kern w:val="0"/>
        </w:rPr>
        <w:tab/>
      </w:r>
      <w:r w:rsidRPr="006D03F4">
        <w:rPr>
          <w:rFonts w:hint="eastAsia"/>
          <w:w w:val="103"/>
          <w:kern w:val="0"/>
        </w:rPr>
        <w:t>(C)</w:t>
      </w:r>
      <w:r w:rsidRPr="006D03F4">
        <w:rPr>
          <w:rFonts w:hint="eastAsia"/>
          <w:w w:val="103"/>
          <w:kern w:val="0"/>
        </w:rPr>
        <w:t>雖然有助於社區或部落文化的保存，但與促進不利群體的文化發展與平等參與社會較無關聯</w:t>
      </w:r>
      <w:r w:rsidR="00CA7163">
        <w:rPr>
          <w:rFonts w:hint="eastAsia"/>
          <w:w w:val="103"/>
          <w:kern w:val="0"/>
        </w:rPr>
        <w:t>。</w:t>
      </w:r>
    </w:p>
    <w:p w14:paraId="15067731" w14:textId="1A0B614D" w:rsidR="00BF39D7" w:rsidRDefault="006D03F4" w:rsidP="0022102A">
      <w:pPr>
        <w:tabs>
          <w:tab w:val="left" w:pos="369"/>
          <w:tab w:val="left" w:pos="1134"/>
        </w:tabs>
        <w:ind w:left="1434" w:hanging="1077"/>
        <w:rPr>
          <w:w w:val="103"/>
          <w:kern w:val="0"/>
        </w:rPr>
      </w:pPr>
      <w:r>
        <w:rPr>
          <w:w w:val="103"/>
          <w:kern w:val="0"/>
        </w:rPr>
        <w:tab/>
      </w:r>
      <w:r>
        <w:rPr>
          <w:w w:val="103"/>
          <w:kern w:val="0"/>
        </w:rPr>
        <w:tab/>
      </w:r>
      <w:r w:rsidRPr="006D03F4">
        <w:rPr>
          <w:rFonts w:hint="eastAsia"/>
          <w:w w:val="103"/>
          <w:kern w:val="0"/>
        </w:rPr>
        <w:t>(D)</w:t>
      </w:r>
      <w:r w:rsidRPr="006D03F4">
        <w:rPr>
          <w:rFonts w:hint="eastAsia"/>
          <w:w w:val="103"/>
          <w:kern w:val="0"/>
        </w:rPr>
        <w:t>雖然有助於保障移工的生活條件，但與促進族群或文化平權較無關聯。</w:t>
      </w:r>
    </w:p>
    <w:p w14:paraId="523BF409" w14:textId="71703D3A" w:rsidR="00D32A5D" w:rsidRPr="00590EA2" w:rsidRDefault="00D76B7B" w:rsidP="006D03F4">
      <w:pPr>
        <w:tabs>
          <w:tab w:val="left" w:pos="369"/>
          <w:tab w:val="left" w:pos="1134"/>
        </w:tabs>
        <w:ind w:left="1134" w:hanging="1134"/>
        <w:rPr>
          <w:color w:val="0000FF"/>
          <w:w w:val="103"/>
          <w:kern w:val="0"/>
        </w:rPr>
      </w:pPr>
      <w:r w:rsidRPr="00D76B7B">
        <w:rPr>
          <w:rFonts w:hint="eastAsia"/>
          <w:w w:val="103"/>
          <w:kern w:val="0"/>
        </w:rPr>
        <w:t>6.</w:t>
      </w:r>
      <w:r w:rsidRPr="00D76B7B">
        <w:rPr>
          <w:rFonts w:hint="eastAsia"/>
          <w:w w:val="103"/>
          <w:kern w:val="0"/>
        </w:rPr>
        <w:tab/>
      </w:r>
      <w:r w:rsidRPr="00D76B7B">
        <w:rPr>
          <w:rFonts w:hint="eastAsia"/>
          <w:w w:val="103"/>
          <w:kern w:val="0"/>
        </w:rPr>
        <w:t>出處：</w:t>
      </w:r>
      <w:r w:rsidR="00D32A5D" w:rsidRPr="00590EA2">
        <w:rPr>
          <w:rFonts w:hint="eastAsia"/>
          <w:color w:val="0000FF"/>
          <w:w w:val="103"/>
          <w:kern w:val="0"/>
          <w:sz w:val="20"/>
          <w:szCs w:val="20"/>
        </w:rPr>
        <w:t>【</w:t>
      </w:r>
      <w:r w:rsidR="00D32A5D" w:rsidRPr="00590EA2">
        <w:rPr>
          <w:rFonts w:hint="eastAsia"/>
          <w:color w:val="0000FF"/>
          <w:w w:val="103"/>
          <w:kern w:val="0"/>
          <w:sz w:val="20"/>
          <w:szCs w:val="20"/>
        </w:rPr>
        <w:t>108</w:t>
      </w:r>
      <w:r w:rsidR="00D32A5D" w:rsidRPr="00590EA2">
        <w:rPr>
          <w:rFonts w:hint="eastAsia"/>
          <w:color w:val="0000FF"/>
          <w:w w:val="103"/>
          <w:kern w:val="0"/>
          <w:sz w:val="20"/>
          <w:szCs w:val="20"/>
        </w:rPr>
        <w:t>課綱】</w:t>
      </w:r>
      <w:r w:rsidR="006D03F4" w:rsidRPr="00590EA2">
        <w:rPr>
          <w:rFonts w:hint="eastAsia"/>
          <w:color w:val="0000FF"/>
          <w:w w:val="103"/>
          <w:kern w:val="0"/>
        </w:rPr>
        <w:t>選修公民與社會</w:t>
      </w:r>
      <w:r w:rsidR="006D03F4" w:rsidRPr="00590EA2">
        <w:rPr>
          <w:rFonts w:hint="eastAsia"/>
          <w:color w:val="0000FF"/>
          <w:w w:val="103"/>
          <w:kern w:val="0"/>
        </w:rPr>
        <w:t>I</w:t>
      </w:r>
      <w:r w:rsidR="006D03F4" w:rsidRPr="00590EA2">
        <w:rPr>
          <w:rFonts w:hint="eastAsia"/>
          <w:color w:val="0000FF"/>
          <w:w w:val="103"/>
          <w:kern w:val="0"/>
        </w:rPr>
        <w:t xml:space="preserve">　第</w:t>
      </w:r>
      <w:r w:rsidR="006D03F4" w:rsidRPr="00590EA2">
        <w:rPr>
          <w:rFonts w:hint="eastAsia"/>
          <w:color w:val="0000FF"/>
          <w:w w:val="103"/>
          <w:kern w:val="0"/>
        </w:rPr>
        <w:t>1</w:t>
      </w:r>
      <w:r w:rsidR="006D03F4" w:rsidRPr="00590EA2">
        <w:rPr>
          <w:rFonts w:hint="eastAsia"/>
          <w:color w:val="0000FF"/>
          <w:w w:val="103"/>
          <w:kern w:val="0"/>
        </w:rPr>
        <w:t>章　社會階層化</w:t>
      </w:r>
    </w:p>
    <w:p w14:paraId="3E2697DA" w14:textId="5CA50EEB" w:rsidR="006D03F4" w:rsidRPr="006D03F4" w:rsidRDefault="00D32A5D" w:rsidP="006D03F4">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6D03F4" w:rsidRPr="006D03F4">
        <w:rPr>
          <w:rFonts w:hint="eastAsia"/>
          <w:w w:val="103"/>
          <w:kern w:val="0"/>
        </w:rPr>
        <w:t>選修公民與社會（上）　第</w:t>
      </w:r>
      <w:r w:rsidR="006D03F4" w:rsidRPr="006D03F4">
        <w:rPr>
          <w:rFonts w:hint="eastAsia"/>
          <w:w w:val="103"/>
          <w:kern w:val="0"/>
        </w:rPr>
        <w:t>2</w:t>
      </w:r>
      <w:r w:rsidR="006D03F4" w:rsidRPr="006D03F4">
        <w:rPr>
          <w:rFonts w:hint="eastAsia"/>
          <w:w w:val="103"/>
          <w:kern w:val="0"/>
        </w:rPr>
        <w:t>章　社會流動</w:t>
      </w:r>
    </w:p>
    <w:p w14:paraId="699C4D73" w14:textId="7BFD6025" w:rsidR="006D03F4" w:rsidRPr="006D03F4" w:rsidRDefault="00BF39D7" w:rsidP="006D03F4">
      <w:pPr>
        <w:tabs>
          <w:tab w:val="left" w:pos="369"/>
          <w:tab w:val="left" w:pos="1134"/>
        </w:tabs>
        <w:ind w:left="1134" w:hanging="1134"/>
        <w:rPr>
          <w:w w:val="103"/>
          <w:kern w:val="0"/>
        </w:rPr>
      </w:pPr>
      <w:r>
        <w:rPr>
          <w:w w:val="103"/>
          <w:kern w:val="0"/>
        </w:rPr>
        <w:tab/>
      </w:r>
      <w:r w:rsidR="006D03F4" w:rsidRPr="006D03F4">
        <w:rPr>
          <w:rFonts w:hint="eastAsia"/>
          <w:w w:val="103"/>
          <w:kern w:val="0"/>
        </w:rPr>
        <w:t>答題技能：本題旨在測驗考生能否運用社會階層與社會流動的相關概念，解釋相關的社會現象。</w:t>
      </w:r>
    </w:p>
    <w:p w14:paraId="2C542B04" w14:textId="425E6FFE" w:rsidR="006D03F4" w:rsidRPr="006D03F4" w:rsidRDefault="00BF39D7" w:rsidP="006D03F4">
      <w:pPr>
        <w:tabs>
          <w:tab w:val="left" w:pos="369"/>
          <w:tab w:val="left" w:pos="1134"/>
        </w:tabs>
        <w:ind w:left="1134" w:hanging="1134"/>
        <w:rPr>
          <w:w w:val="103"/>
          <w:kern w:val="0"/>
        </w:rPr>
      </w:pPr>
      <w:r>
        <w:rPr>
          <w:w w:val="103"/>
          <w:kern w:val="0"/>
        </w:rPr>
        <w:tab/>
      </w:r>
      <w:r w:rsidR="006D03F4" w:rsidRPr="006D03F4">
        <w:rPr>
          <w:rFonts w:hint="eastAsia"/>
          <w:w w:val="103"/>
          <w:kern w:val="0"/>
        </w:rPr>
        <w:t>答案：</w:t>
      </w:r>
      <w:r w:rsidR="006D03F4" w:rsidRPr="006D03F4">
        <w:rPr>
          <w:rFonts w:hint="eastAsia"/>
          <w:w w:val="103"/>
          <w:kern w:val="0"/>
        </w:rPr>
        <w:t>(A)</w:t>
      </w:r>
    </w:p>
    <w:p w14:paraId="567E0CD4" w14:textId="3BFB3A1E" w:rsidR="00BF39D7" w:rsidRDefault="00BF39D7" w:rsidP="006D03F4">
      <w:pPr>
        <w:tabs>
          <w:tab w:val="left" w:pos="369"/>
          <w:tab w:val="left" w:pos="1134"/>
        </w:tabs>
        <w:ind w:left="1134" w:hanging="1134"/>
        <w:rPr>
          <w:w w:val="103"/>
          <w:kern w:val="0"/>
        </w:rPr>
      </w:pPr>
      <w:r>
        <w:rPr>
          <w:w w:val="103"/>
          <w:kern w:val="0"/>
        </w:rPr>
        <w:tab/>
      </w:r>
      <w:r w:rsidR="006D03F4" w:rsidRPr="006D03F4">
        <w:rPr>
          <w:rFonts w:hint="eastAsia"/>
          <w:w w:val="103"/>
          <w:kern w:val="0"/>
        </w:rPr>
        <w:t>解析：從題幹中「房地產價格上漲幅度遠超過薪資所得上漲幅度」，可知年輕世代即使依靠自身努力累積經濟資本，仍可能過得比上一代艱困。</w:t>
      </w:r>
    </w:p>
    <w:p w14:paraId="7E79AD91" w14:textId="77777777" w:rsidR="00CA7163" w:rsidRDefault="00BF39D7" w:rsidP="0022102A">
      <w:pPr>
        <w:tabs>
          <w:tab w:val="left" w:pos="369"/>
          <w:tab w:val="left" w:pos="1134"/>
        </w:tabs>
        <w:ind w:left="1434" w:hanging="1077"/>
        <w:rPr>
          <w:w w:val="103"/>
          <w:kern w:val="0"/>
        </w:rPr>
      </w:pPr>
      <w:r>
        <w:rPr>
          <w:w w:val="103"/>
          <w:kern w:val="0"/>
        </w:rPr>
        <w:tab/>
      </w:r>
      <w:r>
        <w:rPr>
          <w:w w:val="103"/>
          <w:kern w:val="0"/>
        </w:rPr>
        <w:tab/>
      </w:r>
      <w:r w:rsidR="006D03F4" w:rsidRPr="006D03F4">
        <w:rPr>
          <w:rFonts w:hint="eastAsia"/>
          <w:w w:val="103"/>
          <w:kern w:val="0"/>
        </w:rPr>
        <w:t>(B)</w:t>
      </w:r>
      <w:r w:rsidR="006D03F4" w:rsidRPr="006D03F4">
        <w:rPr>
          <w:rFonts w:hint="eastAsia"/>
          <w:w w:val="103"/>
          <w:kern w:val="0"/>
        </w:rPr>
        <w:t>從「國民平均教育程度提高」可知年輕世代擁有較高的人力資本，而從「</w:t>
      </w:r>
      <w:r w:rsidR="006D03F4" w:rsidRPr="006D03F4">
        <w:rPr>
          <w:rFonts w:hint="eastAsia"/>
          <w:w w:val="103"/>
          <w:kern w:val="0"/>
        </w:rPr>
        <w:t>GDP</w:t>
      </w:r>
      <w:r w:rsidR="006D03F4" w:rsidRPr="006D03F4">
        <w:rPr>
          <w:rFonts w:hint="eastAsia"/>
          <w:w w:val="103"/>
          <w:kern w:val="0"/>
        </w:rPr>
        <w:t>成長依賴出口及外人投資」可知現代社會是全球化的社會，年輕世代可能面臨更大的全球競爭</w:t>
      </w:r>
      <w:r w:rsidR="00CA7163">
        <w:rPr>
          <w:rFonts w:hint="eastAsia"/>
          <w:w w:val="103"/>
          <w:kern w:val="0"/>
        </w:rPr>
        <w:t>。</w:t>
      </w:r>
    </w:p>
    <w:p w14:paraId="4C6F3A76" w14:textId="77777777" w:rsidR="00CA7163" w:rsidRDefault="00BF39D7" w:rsidP="0022102A">
      <w:pPr>
        <w:tabs>
          <w:tab w:val="left" w:pos="369"/>
          <w:tab w:val="left" w:pos="1134"/>
        </w:tabs>
        <w:ind w:left="1434" w:hanging="1077"/>
        <w:rPr>
          <w:w w:val="103"/>
          <w:kern w:val="0"/>
        </w:rPr>
      </w:pPr>
      <w:r>
        <w:rPr>
          <w:w w:val="103"/>
          <w:kern w:val="0"/>
        </w:rPr>
        <w:tab/>
      </w:r>
      <w:r>
        <w:rPr>
          <w:w w:val="103"/>
          <w:kern w:val="0"/>
        </w:rPr>
        <w:tab/>
      </w:r>
      <w:r w:rsidR="006D03F4" w:rsidRPr="006D03F4">
        <w:rPr>
          <w:rFonts w:hint="eastAsia"/>
          <w:w w:val="103"/>
          <w:kern w:val="0"/>
        </w:rPr>
        <w:t>(C)</w:t>
      </w:r>
      <w:r w:rsidR="006D03F4" w:rsidRPr="006D03F4">
        <w:rPr>
          <w:rFonts w:hint="eastAsia"/>
          <w:w w:val="103"/>
          <w:kern w:val="0"/>
        </w:rPr>
        <w:t>從「子女代的職業與教育程度，和父母代關連性有微幅下降的趨勢」可知，年輕世代擁有的經濟、文化資本逐漸不受其父母、家庭背景影響</w:t>
      </w:r>
      <w:r w:rsidR="00CA7163">
        <w:rPr>
          <w:rFonts w:hint="eastAsia"/>
          <w:w w:val="103"/>
          <w:kern w:val="0"/>
        </w:rPr>
        <w:t>。</w:t>
      </w:r>
    </w:p>
    <w:p w14:paraId="67049948" w14:textId="50724FE1" w:rsidR="00D76B7B" w:rsidRPr="00D76B7B" w:rsidRDefault="00BF39D7" w:rsidP="0022102A">
      <w:pPr>
        <w:tabs>
          <w:tab w:val="left" w:pos="369"/>
          <w:tab w:val="left" w:pos="1134"/>
        </w:tabs>
        <w:ind w:left="1434" w:hanging="1077"/>
        <w:rPr>
          <w:w w:val="103"/>
          <w:kern w:val="0"/>
        </w:rPr>
      </w:pPr>
      <w:r>
        <w:rPr>
          <w:w w:val="103"/>
          <w:kern w:val="0"/>
        </w:rPr>
        <w:tab/>
      </w:r>
      <w:r>
        <w:rPr>
          <w:w w:val="103"/>
          <w:kern w:val="0"/>
        </w:rPr>
        <w:tab/>
      </w:r>
      <w:r w:rsidR="006D03F4" w:rsidRPr="006D03F4">
        <w:rPr>
          <w:rFonts w:hint="eastAsia"/>
          <w:w w:val="103"/>
          <w:kern w:val="0"/>
        </w:rPr>
        <w:t>(D)</w:t>
      </w:r>
      <w:r w:rsidR="006D03F4" w:rsidRPr="006D03F4">
        <w:rPr>
          <w:rFonts w:hint="eastAsia"/>
          <w:w w:val="103"/>
          <w:kern w:val="0"/>
        </w:rPr>
        <w:t>從「高教育程度父母對子女日後職業地位與所得的影響有上升情形」可知，年輕世代社會經濟成就愈高的人，愈可能受惠於其家庭背景優勢。</w:t>
      </w:r>
    </w:p>
    <w:p w14:paraId="4F47E5A0" w14:textId="77777777" w:rsidR="00D32A5D" w:rsidRDefault="00D76B7B" w:rsidP="006D03F4">
      <w:pPr>
        <w:tabs>
          <w:tab w:val="left" w:pos="369"/>
          <w:tab w:val="left" w:pos="1134"/>
        </w:tabs>
        <w:ind w:left="1134" w:hanging="1134"/>
        <w:rPr>
          <w:w w:val="103"/>
          <w:kern w:val="0"/>
        </w:rPr>
      </w:pPr>
      <w:r w:rsidRPr="00D76B7B">
        <w:rPr>
          <w:rFonts w:hint="eastAsia"/>
          <w:w w:val="103"/>
          <w:kern w:val="0"/>
        </w:rPr>
        <w:t>7.</w:t>
      </w:r>
      <w:r w:rsidRPr="00D76B7B">
        <w:rPr>
          <w:rFonts w:hint="eastAsia"/>
          <w:w w:val="103"/>
          <w:kern w:val="0"/>
        </w:rPr>
        <w:tab/>
      </w:r>
      <w:r w:rsidRPr="00D76B7B">
        <w:rPr>
          <w:rFonts w:hint="eastAsia"/>
          <w:w w:val="103"/>
          <w:kern w:val="0"/>
        </w:rPr>
        <w:t>出處：</w:t>
      </w:r>
      <w:r w:rsidR="006D03F4" w:rsidRPr="006D03F4">
        <w:rPr>
          <w:rFonts w:hint="eastAsia"/>
          <w:w w:val="103"/>
          <w:kern w:val="0"/>
        </w:rPr>
        <w:t>（新課綱採議題融入）</w:t>
      </w:r>
    </w:p>
    <w:p w14:paraId="1D43E843" w14:textId="1BC7EA94" w:rsidR="006D03F4" w:rsidRPr="006D03F4" w:rsidRDefault="00D32A5D" w:rsidP="006D03F4">
      <w:pPr>
        <w:tabs>
          <w:tab w:val="left" w:pos="369"/>
          <w:tab w:val="left" w:pos="1134"/>
        </w:tabs>
        <w:ind w:left="1134" w:hanging="1134"/>
        <w:rPr>
          <w:w w:val="103"/>
          <w:kern w:val="0"/>
        </w:rPr>
      </w:pPr>
      <w:r>
        <w:rPr>
          <w:w w:val="103"/>
          <w:kern w:val="0"/>
        </w:rPr>
        <w:tab/>
      </w:r>
      <w:r>
        <w:rPr>
          <w:w w:val="103"/>
          <w:kern w:val="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6D03F4" w:rsidRPr="006D03F4">
        <w:rPr>
          <w:rFonts w:hint="eastAsia"/>
          <w:w w:val="103"/>
          <w:kern w:val="0"/>
        </w:rPr>
        <w:t>龍騰版公民與社會</w:t>
      </w:r>
      <w:r w:rsidR="006D03F4" w:rsidRPr="006D03F4">
        <w:rPr>
          <w:rFonts w:hint="eastAsia"/>
          <w:w w:val="103"/>
          <w:kern w:val="0"/>
        </w:rPr>
        <w:t>1</w:t>
      </w:r>
      <w:r w:rsidR="006D03F4" w:rsidRPr="006D03F4">
        <w:rPr>
          <w:rFonts w:hint="eastAsia"/>
          <w:w w:val="103"/>
          <w:kern w:val="0"/>
        </w:rPr>
        <w:t xml:space="preserve">　第</w:t>
      </w:r>
      <w:r w:rsidR="006D03F4" w:rsidRPr="006D03F4">
        <w:rPr>
          <w:rFonts w:hint="eastAsia"/>
          <w:w w:val="103"/>
          <w:kern w:val="0"/>
        </w:rPr>
        <w:t>2</w:t>
      </w:r>
      <w:r w:rsidR="006D03F4" w:rsidRPr="006D03F4">
        <w:rPr>
          <w:rFonts w:hint="eastAsia"/>
          <w:w w:val="103"/>
          <w:kern w:val="0"/>
        </w:rPr>
        <w:t>章　人己關係與分際</w:t>
      </w:r>
    </w:p>
    <w:p w14:paraId="51320B5C" w14:textId="482E5B1F" w:rsidR="006D03F4" w:rsidRPr="006D03F4" w:rsidRDefault="00BF39D7" w:rsidP="006D03F4">
      <w:pPr>
        <w:tabs>
          <w:tab w:val="left" w:pos="369"/>
          <w:tab w:val="left" w:pos="1134"/>
        </w:tabs>
        <w:ind w:left="1134" w:hanging="1134"/>
        <w:rPr>
          <w:w w:val="103"/>
          <w:kern w:val="0"/>
        </w:rPr>
      </w:pPr>
      <w:r>
        <w:rPr>
          <w:w w:val="103"/>
          <w:kern w:val="0"/>
        </w:rPr>
        <w:tab/>
      </w:r>
      <w:r w:rsidR="006D03F4" w:rsidRPr="006D03F4">
        <w:rPr>
          <w:rFonts w:hint="eastAsia"/>
          <w:w w:val="103"/>
          <w:kern w:val="0"/>
        </w:rPr>
        <w:t>答題技能：本題旨在測驗考生能否掌握「性騷擾」的概念，並選出最符合題意的觀點。</w:t>
      </w:r>
    </w:p>
    <w:p w14:paraId="07EAAB08" w14:textId="356A91C6" w:rsidR="006D03F4" w:rsidRPr="006D03F4" w:rsidRDefault="00BF39D7" w:rsidP="006D03F4">
      <w:pPr>
        <w:tabs>
          <w:tab w:val="left" w:pos="369"/>
          <w:tab w:val="left" w:pos="1134"/>
        </w:tabs>
        <w:ind w:left="1134" w:hanging="1134"/>
        <w:rPr>
          <w:w w:val="103"/>
          <w:kern w:val="0"/>
        </w:rPr>
      </w:pPr>
      <w:r>
        <w:rPr>
          <w:w w:val="103"/>
          <w:kern w:val="0"/>
        </w:rPr>
        <w:tab/>
      </w:r>
      <w:r w:rsidR="006D03F4" w:rsidRPr="006D03F4">
        <w:rPr>
          <w:rFonts w:hint="eastAsia"/>
          <w:w w:val="103"/>
          <w:kern w:val="0"/>
        </w:rPr>
        <w:t>答案：</w:t>
      </w:r>
      <w:r w:rsidR="006D03F4" w:rsidRPr="006D03F4">
        <w:rPr>
          <w:rFonts w:hint="eastAsia"/>
          <w:w w:val="103"/>
          <w:kern w:val="0"/>
        </w:rPr>
        <w:t>(B)</w:t>
      </w:r>
    </w:p>
    <w:p w14:paraId="34483038" w14:textId="546726C7" w:rsidR="00BF39D7" w:rsidRDefault="00BF39D7" w:rsidP="006D03F4">
      <w:pPr>
        <w:tabs>
          <w:tab w:val="left" w:pos="369"/>
          <w:tab w:val="left" w:pos="1134"/>
        </w:tabs>
        <w:ind w:left="1134" w:hanging="1134"/>
        <w:rPr>
          <w:w w:val="103"/>
          <w:kern w:val="0"/>
        </w:rPr>
      </w:pPr>
      <w:r>
        <w:rPr>
          <w:w w:val="103"/>
          <w:kern w:val="0"/>
        </w:rPr>
        <w:tab/>
      </w:r>
      <w:r w:rsidR="006D03F4" w:rsidRPr="006D03F4">
        <w:rPr>
          <w:rFonts w:hint="eastAsia"/>
          <w:w w:val="103"/>
          <w:kern w:val="0"/>
        </w:rPr>
        <w:t>解析：題幹提及「性騷擾的根本問題在於不平等」，而在職場上普遍存在上對下的權力不對等關係，很容易出現性騷擾的問題。</w:t>
      </w:r>
    </w:p>
    <w:p w14:paraId="22671720" w14:textId="77777777" w:rsidR="00CA7163" w:rsidRDefault="00BF39D7" w:rsidP="0022102A">
      <w:pPr>
        <w:tabs>
          <w:tab w:val="left" w:pos="369"/>
          <w:tab w:val="left" w:pos="1134"/>
        </w:tabs>
        <w:ind w:left="1434" w:hanging="1077"/>
        <w:rPr>
          <w:w w:val="103"/>
          <w:kern w:val="0"/>
        </w:rPr>
      </w:pPr>
      <w:r>
        <w:rPr>
          <w:w w:val="103"/>
          <w:kern w:val="0"/>
        </w:rPr>
        <w:tab/>
      </w:r>
      <w:r>
        <w:rPr>
          <w:w w:val="103"/>
          <w:kern w:val="0"/>
        </w:rPr>
        <w:tab/>
      </w:r>
      <w:r w:rsidR="006D03F4" w:rsidRPr="006D03F4">
        <w:rPr>
          <w:rFonts w:hint="eastAsia"/>
          <w:w w:val="103"/>
          <w:kern w:val="0"/>
        </w:rPr>
        <w:t>(A)</w:t>
      </w:r>
      <w:r w:rsidR="006D03F4" w:rsidRPr="006D03F4">
        <w:rPr>
          <w:rFonts w:hint="eastAsia"/>
          <w:w w:val="103"/>
          <w:kern w:val="0"/>
        </w:rPr>
        <w:t>題幹提到「根本問題不在性別」，男性也有可能成為被騷擾的受害者</w:t>
      </w:r>
      <w:r w:rsidR="00CA7163">
        <w:rPr>
          <w:rFonts w:hint="eastAsia"/>
          <w:w w:val="103"/>
          <w:kern w:val="0"/>
        </w:rPr>
        <w:t>。</w:t>
      </w:r>
    </w:p>
    <w:p w14:paraId="2803998F" w14:textId="3926D932" w:rsidR="00D76B7B" w:rsidRPr="00D76B7B" w:rsidRDefault="00BF39D7" w:rsidP="0022102A">
      <w:pPr>
        <w:tabs>
          <w:tab w:val="left" w:pos="369"/>
          <w:tab w:val="left" w:pos="1134"/>
        </w:tabs>
        <w:ind w:left="1434" w:hanging="1077"/>
        <w:rPr>
          <w:w w:val="103"/>
          <w:kern w:val="0"/>
        </w:rPr>
      </w:pPr>
      <w:r>
        <w:rPr>
          <w:w w:val="103"/>
          <w:kern w:val="0"/>
        </w:rPr>
        <w:tab/>
      </w:r>
      <w:r>
        <w:rPr>
          <w:w w:val="103"/>
          <w:kern w:val="0"/>
        </w:rPr>
        <w:tab/>
      </w:r>
      <w:r w:rsidR="006D03F4" w:rsidRPr="006D03F4">
        <w:rPr>
          <w:rFonts w:hint="eastAsia"/>
          <w:w w:val="103"/>
          <w:kern w:val="0"/>
        </w:rPr>
        <w:t>(C)(D)</w:t>
      </w:r>
      <w:r w:rsidR="006D03F4" w:rsidRPr="006D03F4">
        <w:rPr>
          <w:rFonts w:hint="eastAsia"/>
          <w:w w:val="103"/>
          <w:kern w:val="0"/>
        </w:rPr>
        <w:t>與「職場上的權力不對等」較無關聯</w:t>
      </w:r>
      <w:r w:rsidR="00D76B7B" w:rsidRPr="00D76B7B">
        <w:rPr>
          <w:rFonts w:hint="eastAsia"/>
          <w:w w:val="103"/>
          <w:kern w:val="0"/>
        </w:rPr>
        <w:t>。</w:t>
      </w:r>
    </w:p>
    <w:p w14:paraId="7E44ADF3" w14:textId="65D6DEB1" w:rsidR="00D32A5D" w:rsidRPr="00590EA2" w:rsidRDefault="00D76B7B" w:rsidP="006D03F4">
      <w:pPr>
        <w:tabs>
          <w:tab w:val="left" w:pos="369"/>
          <w:tab w:val="left" w:pos="1134"/>
        </w:tabs>
        <w:ind w:left="1134" w:hanging="1134"/>
        <w:rPr>
          <w:color w:val="0000FF"/>
          <w:w w:val="103"/>
          <w:kern w:val="0"/>
        </w:rPr>
      </w:pPr>
      <w:r w:rsidRPr="00D76B7B">
        <w:rPr>
          <w:rFonts w:hint="eastAsia"/>
          <w:w w:val="103"/>
          <w:kern w:val="0"/>
        </w:rPr>
        <w:t>8.</w:t>
      </w:r>
      <w:r w:rsidRPr="00D76B7B">
        <w:rPr>
          <w:rFonts w:hint="eastAsia"/>
          <w:w w:val="103"/>
          <w:kern w:val="0"/>
        </w:rPr>
        <w:tab/>
      </w:r>
      <w:r w:rsidRPr="00D76B7B">
        <w:rPr>
          <w:rFonts w:hint="eastAsia"/>
          <w:w w:val="103"/>
          <w:kern w:val="0"/>
        </w:rPr>
        <w:t>出處：</w:t>
      </w:r>
      <w:r w:rsidR="00D32A5D" w:rsidRPr="00590EA2">
        <w:rPr>
          <w:rFonts w:hint="eastAsia"/>
          <w:color w:val="0000FF"/>
          <w:w w:val="103"/>
          <w:kern w:val="0"/>
          <w:sz w:val="20"/>
          <w:szCs w:val="20"/>
        </w:rPr>
        <w:t>【</w:t>
      </w:r>
      <w:r w:rsidR="00D32A5D" w:rsidRPr="00590EA2">
        <w:rPr>
          <w:rFonts w:hint="eastAsia"/>
          <w:color w:val="0000FF"/>
          <w:w w:val="103"/>
          <w:kern w:val="0"/>
          <w:sz w:val="20"/>
          <w:szCs w:val="20"/>
        </w:rPr>
        <w:t>108</w:t>
      </w:r>
      <w:r w:rsidR="00D32A5D" w:rsidRPr="00590EA2">
        <w:rPr>
          <w:rFonts w:hint="eastAsia"/>
          <w:color w:val="0000FF"/>
          <w:w w:val="103"/>
          <w:kern w:val="0"/>
          <w:sz w:val="20"/>
          <w:szCs w:val="20"/>
        </w:rPr>
        <w:t>課綱】</w:t>
      </w:r>
      <w:r w:rsidR="006D03F4" w:rsidRPr="00590EA2">
        <w:rPr>
          <w:rFonts w:hint="eastAsia"/>
          <w:color w:val="0000FF"/>
          <w:w w:val="103"/>
          <w:kern w:val="0"/>
        </w:rPr>
        <w:t>龍騰版公民與社會</w:t>
      </w:r>
      <w:r w:rsidR="006D03F4" w:rsidRPr="00590EA2">
        <w:rPr>
          <w:rFonts w:hint="eastAsia"/>
          <w:color w:val="0000FF"/>
          <w:w w:val="103"/>
          <w:kern w:val="0"/>
        </w:rPr>
        <w:t>2</w:t>
      </w:r>
      <w:r w:rsidR="006D03F4" w:rsidRPr="00590EA2">
        <w:rPr>
          <w:rFonts w:hint="eastAsia"/>
          <w:color w:val="0000FF"/>
          <w:w w:val="103"/>
          <w:kern w:val="0"/>
        </w:rPr>
        <w:t xml:space="preserve">　第</w:t>
      </w:r>
      <w:r w:rsidR="006D03F4" w:rsidRPr="00590EA2">
        <w:rPr>
          <w:rFonts w:hint="eastAsia"/>
          <w:color w:val="0000FF"/>
          <w:w w:val="103"/>
          <w:kern w:val="0"/>
        </w:rPr>
        <w:t>1</w:t>
      </w:r>
      <w:r w:rsidR="006D03F4" w:rsidRPr="00590EA2">
        <w:rPr>
          <w:rFonts w:hint="eastAsia"/>
          <w:color w:val="0000FF"/>
          <w:w w:val="103"/>
          <w:kern w:val="0"/>
        </w:rPr>
        <w:t>章　政府的體制與運作</w:t>
      </w:r>
    </w:p>
    <w:p w14:paraId="64D7DFEC" w14:textId="06AB6DCE" w:rsidR="006D03F4" w:rsidRPr="006D03F4" w:rsidRDefault="00D32A5D" w:rsidP="006D03F4">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6D03F4" w:rsidRPr="006D03F4">
        <w:rPr>
          <w:rFonts w:hint="eastAsia"/>
          <w:w w:val="103"/>
          <w:kern w:val="0"/>
        </w:rPr>
        <w:t>龍騰版公民與社會</w:t>
      </w:r>
      <w:r w:rsidR="006D03F4" w:rsidRPr="006D03F4">
        <w:rPr>
          <w:rFonts w:hint="eastAsia"/>
          <w:w w:val="103"/>
          <w:kern w:val="0"/>
        </w:rPr>
        <w:t>2</w:t>
      </w:r>
      <w:r w:rsidR="006D03F4" w:rsidRPr="006D03F4">
        <w:rPr>
          <w:rFonts w:hint="eastAsia"/>
          <w:w w:val="103"/>
          <w:kern w:val="0"/>
        </w:rPr>
        <w:t xml:space="preserve">　第</w:t>
      </w:r>
      <w:r w:rsidR="006D03F4" w:rsidRPr="006D03F4">
        <w:rPr>
          <w:rFonts w:hint="eastAsia"/>
          <w:w w:val="103"/>
          <w:kern w:val="0"/>
        </w:rPr>
        <w:t>3</w:t>
      </w:r>
      <w:r w:rsidR="006D03F4" w:rsidRPr="006D03F4">
        <w:rPr>
          <w:rFonts w:hint="eastAsia"/>
          <w:w w:val="103"/>
          <w:kern w:val="0"/>
        </w:rPr>
        <w:t>章　政府的體制</w:t>
      </w:r>
    </w:p>
    <w:p w14:paraId="48B65C71" w14:textId="112AD05B" w:rsidR="006D03F4" w:rsidRPr="006D03F4" w:rsidRDefault="00BF39D7" w:rsidP="006D03F4">
      <w:pPr>
        <w:tabs>
          <w:tab w:val="left" w:pos="369"/>
          <w:tab w:val="left" w:pos="1134"/>
        </w:tabs>
        <w:ind w:left="1134" w:hanging="1134"/>
        <w:rPr>
          <w:w w:val="103"/>
          <w:kern w:val="0"/>
        </w:rPr>
      </w:pPr>
      <w:r>
        <w:rPr>
          <w:w w:val="103"/>
          <w:kern w:val="0"/>
        </w:rPr>
        <w:tab/>
      </w:r>
      <w:r w:rsidR="006D03F4" w:rsidRPr="006D03F4">
        <w:rPr>
          <w:rFonts w:hint="eastAsia"/>
          <w:w w:val="103"/>
          <w:kern w:val="0"/>
        </w:rPr>
        <w:t>答題技能：本題旨在測驗考生能否釐清「中央與地方權責劃分」等相關公民知識。</w:t>
      </w:r>
    </w:p>
    <w:p w14:paraId="1705309F" w14:textId="3287F4C6" w:rsidR="006D03F4" w:rsidRPr="006D03F4" w:rsidRDefault="00BF39D7" w:rsidP="006D03F4">
      <w:pPr>
        <w:tabs>
          <w:tab w:val="left" w:pos="369"/>
          <w:tab w:val="left" w:pos="1134"/>
        </w:tabs>
        <w:ind w:left="1134" w:hanging="1134"/>
        <w:rPr>
          <w:w w:val="103"/>
          <w:kern w:val="0"/>
        </w:rPr>
      </w:pPr>
      <w:r>
        <w:rPr>
          <w:w w:val="103"/>
          <w:kern w:val="0"/>
        </w:rPr>
        <w:tab/>
      </w:r>
      <w:r w:rsidR="006D03F4" w:rsidRPr="006D03F4">
        <w:rPr>
          <w:rFonts w:hint="eastAsia"/>
          <w:w w:val="103"/>
          <w:kern w:val="0"/>
        </w:rPr>
        <w:t>答案：</w:t>
      </w:r>
      <w:r w:rsidR="006D03F4" w:rsidRPr="006D03F4">
        <w:rPr>
          <w:rFonts w:hint="eastAsia"/>
          <w:w w:val="103"/>
          <w:kern w:val="0"/>
        </w:rPr>
        <w:t>(C)</w:t>
      </w:r>
    </w:p>
    <w:p w14:paraId="59ED5DC3" w14:textId="24C60EDF" w:rsidR="00BF39D7" w:rsidRDefault="00BF39D7" w:rsidP="006D03F4">
      <w:pPr>
        <w:tabs>
          <w:tab w:val="left" w:pos="369"/>
          <w:tab w:val="left" w:pos="1134"/>
        </w:tabs>
        <w:ind w:left="1134" w:hanging="1134"/>
        <w:rPr>
          <w:w w:val="103"/>
          <w:kern w:val="0"/>
        </w:rPr>
      </w:pPr>
      <w:r>
        <w:rPr>
          <w:w w:val="103"/>
          <w:kern w:val="0"/>
        </w:rPr>
        <w:tab/>
      </w:r>
      <w:r w:rsidR="006D03F4" w:rsidRPr="006D03F4">
        <w:rPr>
          <w:rFonts w:hint="eastAsia"/>
          <w:w w:val="103"/>
          <w:kern w:val="0"/>
        </w:rPr>
        <w:t>解析：題幹提及某直轄市政府希望透過自治條例來落實節能減碳相關規定，而自治條例需要由該直轄市市議會議決通過。</w:t>
      </w:r>
    </w:p>
    <w:p w14:paraId="40C92B8F" w14:textId="77777777" w:rsidR="00CA7163" w:rsidRDefault="00BF39D7" w:rsidP="0022102A">
      <w:pPr>
        <w:tabs>
          <w:tab w:val="left" w:pos="369"/>
          <w:tab w:val="left" w:pos="1134"/>
        </w:tabs>
        <w:ind w:left="1434" w:hanging="1077"/>
        <w:rPr>
          <w:w w:val="103"/>
          <w:kern w:val="0"/>
        </w:rPr>
      </w:pPr>
      <w:r>
        <w:rPr>
          <w:w w:val="103"/>
          <w:kern w:val="0"/>
        </w:rPr>
        <w:tab/>
      </w:r>
      <w:r>
        <w:rPr>
          <w:w w:val="103"/>
          <w:kern w:val="0"/>
        </w:rPr>
        <w:tab/>
      </w:r>
      <w:r w:rsidR="006D03F4" w:rsidRPr="006D03F4">
        <w:rPr>
          <w:rFonts w:hint="eastAsia"/>
          <w:w w:val="103"/>
          <w:kern w:val="0"/>
        </w:rPr>
        <w:t>(A)</w:t>
      </w:r>
      <w:r w:rsidR="006D03F4" w:rsidRPr="006D03F4">
        <w:rPr>
          <w:rFonts w:hint="eastAsia"/>
          <w:w w:val="103"/>
          <w:kern w:val="0"/>
        </w:rPr>
        <w:t>屬於地方自治事項</w:t>
      </w:r>
      <w:r w:rsidR="00CA7163">
        <w:rPr>
          <w:rFonts w:hint="eastAsia"/>
          <w:w w:val="103"/>
          <w:kern w:val="0"/>
        </w:rPr>
        <w:t>。</w:t>
      </w:r>
    </w:p>
    <w:p w14:paraId="19BD6545" w14:textId="77777777" w:rsidR="00CA7163" w:rsidRDefault="00BF39D7" w:rsidP="0022102A">
      <w:pPr>
        <w:tabs>
          <w:tab w:val="left" w:pos="369"/>
          <w:tab w:val="left" w:pos="1134"/>
        </w:tabs>
        <w:ind w:left="1434" w:hanging="1077"/>
        <w:rPr>
          <w:w w:val="103"/>
          <w:kern w:val="0"/>
        </w:rPr>
      </w:pPr>
      <w:r>
        <w:rPr>
          <w:w w:val="103"/>
          <w:kern w:val="0"/>
        </w:rPr>
        <w:tab/>
      </w:r>
      <w:r>
        <w:rPr>
          <w:w w:val="103"/>
          <w:kern w:val="0"/>
        </w:rPr>
        <w:tab/>
      </w:r>
      <w:r w:rsidR="006D03F4" w:rsidRPr="006D03F4">
        <w:rPr>
          <w:rFonts w:hint="eastAsia"/>
          <w:w w:val="103"/>
          <w:kern w:val="0"/>
        </w:rPr>
        <w:t>(B)</w:t>
      </w:r>
      <w:r w:rsidR="006D03F4" w:rsidRPr="006D03F4">
        <w:rPr>
          <w:rFonts w:hint="eastAsia"/>
          <w:w w:val="103"/>
          <w:kern w:val="0"/>
        </w:rPr>
        <w:t>並未採取「公私協力」方式，而是公部門單方面做決定</w:t>
      </w:r>
      <w:r w:rsidR="00CA7163">
        <w:rPr>
          <w:rFonts w:hint="eastAsia"/>
          <w:w w:val="103"/>
          <w:kern w:val="0"/>
        </w:rPr>
        <w:t>。</w:t>
      </w:r>
    </w:p>
    <w:p w14:paraId="67FE01FC" w14:textId="32E1C132" w:rsidR="00D76B7B" w:rsidRPr="00D76B7B" w:rsidRDefault="00BF39D7" w:rsidP="0022102A">
      <w:pPr>
        <w:tabs>
          <w:tab w:val="left" w:pos="369"/>
          <w:tab w:val="left" w:pos="1134"/>
        </w:tabs>
        <w:ind w:left="1434" w:hanging="1077"/>
        <w:rPr>
          <w:w w:val="103"/>
          <w:kern w:val="0"/>
        </w:rPr>
      </w:pPr>
      <w:r>
        <w:rPr>
          <w:w w:val="103"/>
          <w:kern w:val="0"/>
        </w:rPr>
        <w:tab/>
      </w:r>
      <w:r>
        <w:rPr>
          <w:w w:val="103"/>
          <w:kern w:val="0"/>
        </w:rPr>
        <w:tab/>
      </w:r>
      <w:r w:rsidR="006D03F4" w:rsidRPr="006D03F4">
        <w:rPr>
          <w:rFonts w:hint="eastAsia"/>
          <w:w w:val="103"/>
          <w:kern w:val="0"/>
        </w:rPr>
        <w:t>(D)</w:t>
      </w:r>
      <w:r w:rsidR="006D03F4" w:rsidRPr="006D03F4">
        <w:rPr>
          <w:rFonts w:hint="eastAsia"/>
          <w:w w:val="103"/>
          <w:kern w:val="0"/>
        </w:rPr>
        <w:t>自治條例通過後，效力僅及於該直轄市；其他縣市須自行制定自治條例，才能實施</w:t>
      </w:r>
      <w:r w:rsidR="00D76B7B" w:rsidRPr="00D76B7B">
        <w:rPr>
          <w:rFonts w:hint="eastAsia"/>
          <w:w w:val="103"/>
          <w:kern w:val="0"/>
        </w:rPr>
        <w:t>。</w:t>
      </w:r>
    </w:p>
    <w:p w14:paraId="00063465" w14:textId="77777777" w:rsidR="00BF39D7" w:rsidRDefault="00BF39D7" w:rsidP="006D03F4">
      <w:pPr>
        <w:tabs>
          <w:tab w:val="left" w:pos="369"/>
          <w:tab w:val="left" w:pos="1134"/>
        </w:tabs>
        <w:ind w:left="1134" w:hanging="1134"/>
        <w:rPr>
          <w:w w:val="103"/>
          <w:kern w:val="0"/>
        </w:rPr>
        <w:sectPr w:rsidR="00BF39D7" w:rsidSect="00E34A0C">
          <w:pgSz w:w="11906" w:h="16838" w:code="9"/>
          <w:pgMar w:top="709" w:right="567" w:bottom="709" w:left="567" w:header="0" w:footer="454" w:gutter="0"/>
          <w:cols w:space="425"/>
          <w:docGrid w:type="linesAndChars" w:linePitch="360"/>
        </w:sectPr>
      </w:pPr>
    </w:p>
    <w:p w14:paraId="62091949" w14:textId="1BAB65AC" w:rsidR="00D32A5D" w:rsidRPr="00590EA2" w:rsidRDefault="00D76B7B" w:rsidP="006D03F4">
      <w:pPr>
        <w:tabs>
          <w:tab w:val="left" w:pos="369"/>
          <w:tab w:val="left" w:pos="1134"/>
        </w:tabs>
        <w:ind w:left="1134" w:hanging="1134"/>
        <w:rPr>
          <w:color w:val="0000FF"/>
          <w:w w:val="103"/>
          <w:kern w:val="0"/>
        </w:rPr>
      </w:pPr>
      <w:r w:rsidRPr="00D76B7B">
        <w:rPr>
          <w:rFonts w:hint="eastAsia"/>
          <w:w w:val="103"/>
          <w:kern w:val="0"/>
        </w:rPr>
        <w:lastRenderedPageBreak/>
        <w:t>9.</w:t>
      </w:r>
      <w:r w:rsidRPr="00D76B7B">
        <w:rPr>
          <w:rFonts w:hint="eastAsia"/>
          <w:w w:val="103"/>
          <w:kern w:val="0"/>
        </w:rPr>
        <w:tab/>
      </w:r>
      <w:r w:rsidRPr="00D76B7B">
        <w:rPr>
          <w:rFonts w:hint="eastAsia"/>
          <w:w w:val="103"/>
          <w:kern w:val="0"/>
        </w:rPr>
        <w:t>出處：</w:t>
      </w:r>
      <w:r w:rsidR="00D32A5D" w:rsidRPr="00590EA2">
        <w:rPr>
          <w:rFonts w:hint="eastAsia"/>
          <w:color w:val="0000FF"/>
          <w:w w:val="103"/>
          <w:kern w:val="0"/>
          <w:sz w:val="20"/>
          <w:szCs w:val="20"/>
        </w:rPr>
        <w:t>【</w:t>
      </w:r>
      <w:r w:rsidR="00D32A5D" w:rsidRPr="00590EA2">
        <w:rPr>
          <w:rFonts w:hint="eastAsia"/>
          <w:color w:val="0000FF"/>
          <w:w w:val="103"/>
          <w:kern w:val="0"/>
          <w:sz w:val="20"/>
          <w:szCs w:val="20"/>
        </w:rPr>
        <w:t>108</w:t>
      </w:r>
      <w:r w:rsidR="00D32A5D" w:rsidRPr="00590EA2">
        <w:rPr>
          <w:rFonts w:hint="eastAsia"/>
          <w:color w:val="0000FF"/>
          <w:w w:val="103"/>
          <w:kern w:val="0"/>
          <w:sz w:val="20"/>
          <w:szCs w:val="20"/>
        </w:rPr>
        <w:t>課綱】</w:t>
      </w:r>
      <w:r w:rsidR="006D03F4" w:rsidRPr="00590EA2">
        <w:rPr>
          <w:rFonts w:hint="eastAsia"/>
          <w:color w:val="0000FF"/>
          <w:w w:val="103"/>
          <w:kern w:val="0"/>
        </w:rPr>
        <w:t>龍騰版公民與社會</w:t>
      </w:r>
      <w:r w:rsidR="006D03F4" w:rsidRPr="00590EA2">
        <w:rPr>
          <w:rFonts w:hint="eastAsia"/>
          <w:color w:val="0000FF"/>
          <w:w w:val="103"/>
          <w:kern w:val="0"/>
        </w:rPr>
        <w:t>1</w:t>
      </w:r>
      <w:r w:rsidR="006D03F4" w:rsidRPr="00590EA2">
        <w:rPr>
          <w:rFonts w:hint="eastAsia"/>
          <w:color w:val="0000FF"/>
          <w:w w:val="103"/>
          <w:kern w:val="0"/>
        </w:rPr>
        <w:t xml:space="preserve">　第</w:t>
      </w:r>
      <w:r w:rsidR="006D03F4" w:rsidRPr="00590EA2">
        <w:rPr>
          <w:rFonts w:hint="eastAsia"/>
          <w:color w:val="0000FF"/>
          <w:w w:val="103"/>
          <w:kern w:val="0"/>
        </w:rPr>
        <w:t>2</w:t>
      </w:r>
      <w:r w:rsidR="006D03F4" w:rsidRPr="00590EA2">
        <w:rPr>
          <w:rFonts w:hint="eastAsia"/>
          <w:color w:val="0000FF"/>
          <w:w w:val="103"/>
          <w:kern w:val="0"/>
        </w:rPr>
        <w:t>章　公民身分與國家認同</w:t>
      </w:r>
    </w:p>
    <w:p w14:paraId="67119DE5" w14:textId="057232E3" w:rsidR="006D03F4" w:rsidRPr="006D03F4" w:rsidRDefault="00D32A5D" w:rsidP="006D03F4">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6D03F4" w:rsidRPr="006D03F4">
        <w:rPr>
          <w:rFonts w:hint="eastAsia"/>
          <w:w w:val="103"/>
          <w:kern w:val="0"/>
        </w:rPr>
        <w:t>龍騰版公民與社會</w:t>
      </w:r>
      <w:r w:rsidR="006D03F4" w:rsidRPr="006D03F4">
        <w:rPr>
          <w:rFonts w:hint="eastAsia"/>
          <w:w w:val="103"/>
          <w:kern w:val="0"/>
        </w:rPr>
        <w:t>2</w:t>
      </w:r>
      <w:r w:rsidR="006D03F4" w:rsidRPr="006D03F4">
        <w:rPr>
          <w:rFonts w:hint="eastAsia"/>
          <w:w w:val="103"/>
          <w:kern w:val="0"/>
        </w:rPr>
        <w:t xml:space="preserve">　第</w:t>
      </w:r>
      <w:r w:rsidR="006D03F4" w:rsidRPr="006D03F4">
        <w:rPr>
          <w:rFonts w:hint="eastAsia"/>
          <w:w w:val="103"/>
          <w:kern w:val="0"/>
        </w:rPr>
        <w:t>1</w:t>
      </w:r>
      <w:r w:rsidR="006D03F4" w:rsidRPr="006D03F4">
        <w:rPr>
          <w:rFonts w:hint="eastAsia"/>
          <w:w w:val="103"/>
          <w:kern w:val="0"/>
        </w:rPr>
        <w:t>章　國家的形成與目的</w:t>
      </w:r>
    </w:p>
    <w:p w14:paraId="29E34E42" w14:textId="3199E62C" w:rsidR="006D03F4" w:rsidRPr="006D03F4" w:rsidRDefault="00BF39D7" w:rsidP="006D03F4">
      <w:pPr>
        <w:tabs>
          <w:tab w:val="left" w:pos="369"/>
          <w:tab w:val="left" w:pos="1134"/>
        </w:tabs>
        <w:ind w:left="1134" w:hanging="1134"/>
        <w:rPr>
          <w:w w:val="103"/>
          <w:kern w:val="0"/>
        </w:rPr>
      </w:pPr>
      <w:r>
        <w:rPr>
          <w:w w:val="103"/>
          <w:kern w:val="0"/>
        </w:rPr>
        <w:tab/>
      </w:r>
      <w:r w:rsidR="006D03F4" w:rsidRPr="006D03F4">
        <w:rPr>
          <w:rFonts w:hint="eastAsia"/>
          <w:w w:val="103"/>
          <w:kern w:val="0"/>
        </w:rPr>
        <w:t>答題技能：本題旨在測驗考生能否釐清「國家主權」的公民知識。</w:t>
      </w:r>
    </w:p>
    <w:p w14:paraId="103DFB51" w14:textId="781FFFE5" w:rsidR="006D03F4" w:rsidRPr="006D03F4" w:rsidRDefault="00BF39D7" w:rsidP="006D03F4">
      <w:pPr>
        <w:tabs>
          <w:tab w:val="left" w:pos="369"/>
          <w:tab w:val="left" w:pos="1134"/>
        </w:tabs>
        <w:ind w:left="1134" w:hanging="1134"/>
        <w:rPr>
          <w:w w:val="103"/>
          <w:kern w:val="0"/>
        </w:rPr>
      </w:pPr>
      <w:r>
        <w:rPr>
          <w:w w:val="103"/>
          <w:kern w:val="0"/>
        </w:rPr>
        <w:tab/>
      </w:r>
      <w:r w:rsidR="006D03F4" w:rsidRPr="006D03F4">
        <w:rPr>
          <w:rFonts w:hint="eastAsia"/>
          <w:w w:val="103"/>
          <w:kern w:val="0"/>
        </w:rPr>
        <w:t>答案：</w:t>
      </w:r>
      <w:r w:rsidR="006D03F4" w:rsidRPr="006D03F4">
        <w:rPr>
          <w:rFonts w:hint="eastAsia"/>
          <w:w w:val="103"/>
          <w:kern w:val="0"/>
        </w:rPr>
        <w:t>(B)</w:t>
      </w:r>
    </w:p>
    <w:p w14:paraId="02EDE881" w14:textId="7EA8F331" w:rsidR="00BF39D7" w:rsidRDefault="00BF39D7" w:rsidP="006D03F4">
      <w:pPr>
        <w:tabs>
          <w:tab w:val="left" w:pos="369"/>
          <w:tab w:val="left" w:pos="1134"/>
        </w:tabs>
        <w:ind w:left="1134" w:hanging="1134"/>
        <w:rPr>
          <w:w w:val="103"/>
          <w:kern w:val="0"/>
        </w:rPr>
      </w:pPr>
      <w:r>
        <w:rPr>
          <w:w w:val="103"/>
          <w:kern w:val="0"/>
        </w:rPr>
        <w:tab/>
      </w:r>
      <w:r w:rsidR="006D03F4" w:rsidRPr="006D03F4">
        <w:rPr>
          <w:rFonts w:hint="eastAsia"/>
          <w:w w:val="103"/>
          <w:kern w:val="0"/>
        </w:rPr>
        <w:t>解析：專屬經濟海域是由領土基線向外延伸</w:t>
      </w:r>
      <w:r w:rsidR="006D03F4" w:rsidRPr="006D03F4">
        <w:rPr>
          <w:rFonts w:hint="eastAsia"/>
          <w:w w:val="103"/>
          <w:kern w:val="0"/>
        </w:rPr>
        <w:t>200</w:t>
      </w:r>
      <w:r w:rsidR="006D03F4" w:rsidRPr="006D03F4">
        <w:rPr>
          <w:rFonts w:hint="eastAsia"/>
          <w:w w:val="103"/>
          <w:kern w:val="0"/>
        </w:rPr>
        <w:t>海浬的海域，海巡署派遣船艦護漁，足以彰顯我國的主權地位。</w:t>
      </w:r>
    </w:p>
    <w:p w14:paraId="7FF3B524" w14:textId="7E98BEC1" w:rsidR="00CA7163" w:rsidRDefault="00BF39D7" w:rsidP="0022102A">
      <w:pPr>
        <w:tabs>
          <w:tab w:val="left" w:pos="369"/>
          <w:tab w:val="left" w:pos="1134"/>
        </w:tabs>
        <w:ind w:left="1434" w:hanging="1077"/>
        <w:rPr>
          <w:w w:val="103"/>
          <w:kern w:val="0"/>
        </w:rPr>
      </w:pPr>
      <w:r>
        <w:rPr>
          <w:w w:val="103"/>
          <w:kern w:val="0"/>
        </w:rPr>
        <w:tab/>
      </w:r>
      <w:r>
        <w:rPr>
          <w:w w:val="103"/>
          <w:kern w:val="0"/>
        </w:rPr>
        <w:tab/>
      </w:r>
      <w:r w:rsidR="006D03F4" w:rsidRPr="006D03F4">
        <w:rPr>
          <w:rFonts w:hint="eastAsia"/>
          <w:w w:val="103"/>
          <w:kern w:val="0"/>
        </w:rPr>
        <w:t>(A)</w:t>
      </w:r>
      <w:r w:rsidR="006D03F4" w:rsidRPr="006D03F4">
        <w:rPr>
          <w:rFonts w:hint="eastAsia"/>
          <w:w w:val="103"/>
          <w:kern w:val="0"/>
        </w:rPr>
        <w:t>協調廠商增產晶片屬於經貿領域，與國家主權的行使較無關聯</w:t>
      </w:r>
      <w:r w:rsidR="00CA7163">
        <w:rPr>
          <w:rFonts w:hint="eastAsia"/>
          <w:w w:val="103"/>
          <w:kern w:val="0"/>
        </w:rPr>
        <w:t>。</w:t>
      </w:r>
    </w:p>
    <w:p w14:paraId="009F0AB7" w14:textId="77777777" w:rsidR="00CA7163" w:rsidRDefault="00BF39D7" w:rsidP="0034111E">
      <w:pPr>
        <w:tabs>
          <w:tab w:val="left" w:pos="369"/>
          <w:tab w:val="left" w:pos="1134"/>
        </w:tabs>
        <w:ind w:left="1434" w:hanging="1077"/>
        <w:rPr>
          <w:w w:val="103"/>
          <w:kern w:val="0"/>
        </w:rPr>
      </w:pPr>
      <w:r>
        <w:rPr>
          <w:w w:val="103"/>
          <w:kern w:val="0"/>
        </w:rPr>
        <w:tab/>
      </w:r>
      <w:r>
        <w:rPr>
          <w:w w:val="103"/>
          <w:kern w:val="0"/>
        </w:rPr>
        <w:tab/>
      </w:r>
      <w:r w:rsidR="006D03F4" w:rsidRPr="006D03F4">
        <w:rPr>
          <w:rFonts w:hint="eastAsia"/>
          <w:w w:val="103"/>
          <w:kern w:val="0"/>
        </w:rPr>
        <w:t>(C)</w:t>
      </w:r>
      <w:r w:rsidR="006D03F4" w:rsidRPr="006D03F4">
        <w:rPr>
          <w:rFonts w:hint="eastAsia"/>
          <w:w w:val="103"/>
          <w:kern w:val="0"/>
        </w:rPr>
        <w:t>我國不是</w:t>
      </w:r>
      <w:r w:rsidR="006D03F4" w:rsidRPr="006D03F4">
        <w:rPr>
          <w:rFonts w:hint="eastAsia"/>
          <w:w w:val="103"/>
          <w:kern w:val="0"/>
        </w:rPr>
        <w:t>WHO</w:t>
      </w:r>
      <w:r w:rsidR="006D03F4" w:rsidRPr="006D03F4">
        <w:rPr>
          <w:rFonts w:hint="eastAsia"/>
          <w:w w:val="103"/>
          <w:kern w:val="0"/>
        </w:rPr>
        <w:t>的會員國，只是</w:t>
      </w:r>
      <w:r w:rsidR="006D03F4" w:rsidRPr="006D03F4">
        <w:rPr>
          <w:rFonts w:hint="eastAsia"/>
          <w:w w:val="103"/>
          <w:kern w:val="0"/>
        </w:rPr>
        <w:t>WHA</w:t>
      </w:r>
      <w:r w:rsidR="006D03F4" w:rsidRPr="006D03F4">
        <w:rPr>
          <w:rFonts w:hint="eastAsia"/>
          <w:w w:val="103"/>
          <w:kern w:val="0"/>
        </w:rPr>
        <w:t>的觀察員，因此衛福部長列席參與</w:t>
      </w:r>
      <w:r w:rsidR="006D03F4" w:rsidRPr="006D03F4">
        <w:rPr>
          <w:rFonts w:hint="eastAsia"/>
          <w:w w:val="103"/>
          <w:kern w:val="0"/>
        </w:rPr>
        <w:t>WHA</w:t>
      </w:r>
      <w:r w:rsidR="006D03F4" w:rsidRPr="006D03F4">
        <w:rPr>
          <w:rFonts w:hint="eastAsia"/>
          <w:w w:val="103"/>
          <w:kern w:val="0"/>
        </w:rPr>
        <w:t>並不以主權獨立的國家為前提，例如：巴勒斯坦，是以解放組織的名義成為觀察員的</w:t>
      </w:r>
      <w:r w:rsidR="00CA7163">
        <w:rPr>
          <w:rFonts w:hint="eastAsia"/>
          <w:w w:val="103"/>
          <w:kern w:val="0"/>
        </w:rPr>
        <w:t>。</w:t>
      </w:r>
    </w:p>
    <w:p w14:paraId="6FE18E51" w14:textId="46CB4EE9" w:rsidR="00D76B7B" w:rsidRPr="00D76B7B" w:rsidRDefault="0034111E" w:rsidP="0034111E">
      <w:pPr>
        <w:tabs>
          <w:tab w:val="left" w:pos="369"/>
          <w:tab w:val="left" w:pos="1134"/>
        </w:tabs>
        <w:overflowPunct w:val="0"/>
        <w:ind w:left="1434" w:hanging="1077"/>
        <w:rPr>
          <w:w w:val="103"/>
          <w:kern w:val="0"/>
        </w:rPr>
      </w:pPr>
      <w:r>
        <w:rPr>
          <w:w w:val="103"/>
          <w:kern w:val="0"/>
        </w:rPr>
        <w:tab/>
      </w:r>
      <w:r>
        <w:rPr>
          <w:w w:val="103"/>
          <w:kern w:val="0"/>
        </w:rPr>
        <w:tab/>
      </w:r>
      <w:r w:rsidR="006D03F4" w:rsidRPr="006D03F4">
        <w:rPr>
          <w:rFonts w:hint="eastAsia"/>
          <w:w w:val="103"/>
          <w:kern w:val="0"/>
        </w:rPr>
        <w:t>(D)</w:t>
      </w:r>
      <w:r w:rsidR="006D03F4" w:rsidRPr="006D03F4">
        <w:rPr>
          <w:rFonts w:hint="eastAsia"/>
          <w:w w:val="103"/>
          <w:kern w:val="0"/>
        </w:rPr>
        <w:t>捐贈口罩給其他國家的作為並非僅限主權國家才能夠行使，民間企業也可以有類似作為</w:t>
      </w:r>
      <w:r w:rsidR="00D76B7B" w:rsidRPr="00D76B7B">
        <w:rPr>
          <w:rFonts w:hint="eastAsia"/>
          <w:w w:val="103"/>
          <w:kern w:val="0"/>
        </w:rPr>
        <w:t>。</w:t>
      </w:r>
    </w:p>
    <w:p w14:paraId="6C46F689" w14:textId="218DE256" w:rsidR="00D32A5D" w:rsidRPr="00590EA2" w:rsidRDefault="00D76B7B" w:rsidP="006D03F4">
      <w:pPr>
        <w:tabs>
          <w:tab w:val="left" w:pos="369"/>
          <w:tab w:val="left" w:pos="1134"/>
        </w:tabs>
        <w:ind w:left="1134" w:hanging="1134"/>
        <w:rPr>
          <w:color w:val="0000FF"/>
          <w:w w:val="103"/>
          <w:kern w:val="0"/>
        </w:rPr>
      </w:pPr>
      <w:r w:rsidRPr="00D76B7B">
        <w:rPr>
          <w:rFonts w:hint="eastAsia"/>
          <w:w w:val="103"/>
          <w:kern w:val="0"/>
        </w:rPr>
        <w:t>10.</w:t>
      </w:r>
      <w:r w:rsidRPr="00D76B7B">
        <w:rPr>
          <w:rFonts w:hint="eastAsia"/>
          <w:w w:val="103"/>
          <w:kern w:val="0"/>
        </w:rPr>
        <w:tab/>
      </w:r>
      <w:r w:rsidRPr="00D76B7B">
        <w:rPr>
          <w:rFonts w:hint="eastAsia"/>
          <w:w w:val="103"/>
          <w:kern w:val="0"/>
        </w:rPr>
        <w:t>出處：</w:t>
      </w:r>
      <w:r w:rsidR="00D32A5D" w:rsidRPr="00590EA2">
        <w:rPr>
          <w:rFonts w:hint="eastAsia"/>
          <w:color w:val="0000FF"/>
          <w:w w:val="103"/>
          <w:kern w:val="0"/>
          <w:sz w:val="20"/>
          <w:szCs w:val="20"/>
        </w:rPr>
        <w:t>【</w:t>
      </w:r>
      <w:r w:rsidR="00D32A5D" w:rsidRPr="00590EA2">
        <w:rPr>
          <w:rFonts w:hint="eastAsia"/>
          <w:color w:val="0000FF"/>
          <w:w w:val="103"/>
          <w:kern w:val="0"/>
          <w:sz w:val="20"/>
          <w:szCs w:val="20"/>
        </w:rPr>
        <w:t>108</w:t>
      </w:r>
      <w:r w:rsidR="00D32A5D" w:rsidRPr="00590EA2">
        <w:rPr>
          <w:rFonts w:hint="eastAsia"/>
          <w:color w:val="0000FF"/>
          <w:w w:val="103"/>
          <w:kern w:val="0"/>
          <w:sz w:val="20"/>
          <w:szCs w:val="20"/>
        </w:rPr>
        <w:t>課綱】</w:t>
      </w:r>
      <w:r w:rsidR="006D03F4" w:rsidRPr="00590EA2">
        <w:rPr>
          <w:rFonts w:hint="eastAsia"/>
          <w:color w:val="0000FF"/>
          <w:w w:val="103"/>
          <w:kern w:val="0"/>
        </w:rPr>
        <w:t>龍騰版公民與社會</w:t>
      </w:r>
      <w:r w:rsidR="006D03F4" w:rsidRPr="00590EA2">
        <w:rPr>
          <w:rFonts w:hint="eastAsia"/>
          <w:color w:val="0000FF"/>
          <w:w w:val="103"/>
          <w:kern w:val="0"/>
        </w:rPr>
        <w:t>2</w:t>
      </w:r>
      <w:r w:rsidR="006D03F4" w:rsidRPr="00590EA2">
        <w:rPr>
          <w:rFonts w:hint="eastAsia"/>
          <w:color w:val="0000FF"/>
          <w:w w:val="103"/>
          <w:kern w:val="0"/>
        </w:rPr>
        <w:t xml:space="preserve">　第</w:t>
      </w:r>
      <w:r w:rsidR="006D03F4" w:rsidRPr="00590EA2">
        <w:rPr>
          <w:rFonts w:hint="eastAsia"/>
          <w:color w:val="0000FF"/>
          <w:w w:val="103"/>
          <w:kern w:val="0"/>
        </w:rPr>
        <w:t>1</w:t>
      </w:r>
      <w:r w:rsidR="006D03F4" w:rsidRPr="00590EA2">
        <w:rPr>
          <w:rFonts w:hint="eastAsia"/>
          <w:color w:val="0000FF"/>
          <w:w w:val="103"/>
          <w:kern w:val="0"/>
        </w:rPr>
        <w:t>章　政府的體制與運作</w:t>
      </w:r>
    </w:p>
    <w:p w14:paraId="7E83DF34" w14:textId="75E054AE" w:rsidR="006D03F4" w:rsidRPr="006D03F4" w:rsidRDefault="00D32A5D" w:rsidP="006D03F4">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6D03F4" w:rsidRPr="006D03F4">
        <w:rPr>
          <w:rFonts w:hint="eastAsia"/>
          <w:w w:val="103"/>
          <w:kern w:val="0"/>
        </w:rPr>
        <w:t>龍騰版公民與社會</w:t>
      </w:r>
      <w:r w:rsidR="006D03F4" w:rsidRPr="006D03F4">
        <w:rPr>
          <w:rFonts w:hint="eastAsia"/>
          <w:w w:val="103"/>
          <w:kern w:val="0"/>
        </w:rPr>
        <w:t>2</w:t>
      </w:r>
      <w:r w:rsidR="006D03F4" w:rsidRPr="006D03F4">
        <w:rPr>
          <w:rFonts w:hint="eastAsia"/>
          <w:w w:val="103"/>
          <w:kern w:val="0"/>
        </w:rPr>
        <w:t xml:space="preserve">　第</w:t>
      </w:r>
      <w:r w:rsidR="006D03F4" w:rsidRPr="006D03F4">
        <w:rPr>
          <w:rFonts w:hint="eastAsia"/>
          <w:w w:val="103"/>
          <w:kern w:val="0"/>
        </w:rPr>
        <w:t>3</w:t>
      </w:r>
      <w:r w:rsidR="006D03F4" w:rsidRPr="006D03F4">
        <w:rPr>
          <w:rFonts w:hint="eastAsia"/>
          <w:w w:val="103"/>
          <w:kern w:val="0"/>
        </w:rPr>
        <w:t>章　政府的體制</w:t>
      </w:r>
    </w:p>
    <w:p w14:paraId="2416D836" w14:textId="5FE2BFEE" w:rsidR="006D03F4" w:rsidRPr="006D03F4" w:rsidRDefault="00BF39D7" w:rsidP="006D03F4">
      <w:pPr>
        <w:tabs>
          <w:tab w:val="left" w:pos="369"/>
          <w:tab w:val="left" w:pos="1134"/>
        </w:tabs>
        <w:ind w:left="1134" w:hanging="1134"/>
        <w:rPr>
          <w:w w:val="103"/>
          <w:kern w:val="0"/>
        </w:rPr>
      </w:pPr>
      <w:r>
        <w:rPr>
          <w:w w:val="103"/>
          <w:kern w:val="0"/>
        </w:rPr>
        <w:tab/>
      </w:r>
      <w:r w:rsidR="006D03F4" w:rsidRPr="006D03F4">
        <w:rPr>
          <w:rFonts w:hint="eastAsia"/>
          <w:w w:val="103"/>
          <w:kern w:val="0"/>
        </w:rPr>
        <w:t>答題技能：本題旨在測驗考生能否釐清「內閣制」、「總統制」等相關公民知識。</w:t>
      </w:r>
    </w:p>
    <w:p w14:paraId="1B714F16" w14:textId="7392C028" w:rsidR="006D03F4" w:rsidRPr="006D03F4" w:rsidRDefault="00BF39D7" w:rsidP="006D03F4">
      <w:pPr>
        <w:tabs>
          <w:tab w:val="left" w:pos="369"/>
          <w:tab w:val="left" w:pos="1134"/>
        </w:tabs>
        <w:ind w:left="1134" w:hanging="1134"/>
        <w:rPr>
          <w:w w:val="103"/>
          <w:kern w:val="0"/>
        </w:rPr>
      </w:pPr>
      <w:r>
        <w:rPr>
          <w:w w:val="103"/>
          <w:kern w:val="0"/>
        </w:rPr>
        <w:tab/>
      </w:r>
      <w:r w:rsidR="006D03F4" w:rsidRPr="006D03F4">
        <w:rPr>
          <w:rFonts w:hint="eastAsia"/>
          <w:w w:val="103"/>
          <w:kern w:val="0"/>
        </w:rPr>
        <w:t>答案：</w:t>
      </w:r>
      <w:r w:rsidR="006D03F4" w:rsidRPr="006D03F4">
        <w:rPr>
          <w:rFonts w:hint="eastAsia"/>
          <w:w w:val="103"/>
          <w:kern w:val="0"/>
        </w:rPr>
        <w:t>(D)</w:t>
      </w:r>
    </w:p>
    <w:p w14:paraId="415C59F3" w14:textId="7F86DB29" w:rsidR="00BF39D7" w:rsidRDefault="00BF39D7" w:rsidP="006D03F4">
      <w:pPr>
        <w:tabs>
          <w:tab w:val="left" w:pos="369"/>
          <w:tab w:val="left" w:pos="1134"/>
        </w:tabs>
        <w:ind w:left="1134" w:hanging="1134"/>
        <w:rPr>
          <w:w w:val="103"/>
          <w:kern w:val="0"/>
        </w:rPr>
      </w:pPr>
      <w:r>
        <w:rPr>
          <w:w w:val="103"/>
          <w:kern w:val="0"/>
        </w:rPr>
        <w:tab/>
      </w:r>
      <w:r w:rsidR="006D03F4" w:rsidRPr="006D03F4">
        <w:rPr>
          <w:rFonts w:hint="eastAsia"/>
          <w:w w:val="103"/>
          <w:kern w:val="0"/>
        </w:rPr>
        <w:t>解析：立法委員不得兼任內閣閣員，代表行政與立法分立，為總統制的特色。</w:t>
      </w:r>
    </w:p>
    <w:p w14:paraId="4C3E317C" w14:textId="77777777" w:rsidR="00CA7163" w:rsidRDefault="00BF39D7" w:rsidP="0022102A">
      <w:pPr>
        <w:tabs>
          <w:tab w:val="left" w:pos="369"/>
          <w:tab w:val="left" w:pos="1134"/>
        </w:tabs>
        <w:ind w:left="1434" w:hanging="1077"/>
        <w:rPr>
          <w:w w:val="103"/>
          <w:kern w:val="0"/>
        </w:rPr>
      </w:pPr>
      <w:r>
        <w:rPr>
          <w:w w:val="103"/>
          <w:kern w:val="0"/>
        </w:rPr>
        <w:tab/>
      </w:r>
      <w:r>
        <w:rPr>
          <w:w w:val="103"/>
          <w:kern w:val="0"/>
        </w:rPr>
        <w:tab/>
      </w:r>
      <w:r w:rsidR="006D03F4" w:rsidRPr="006D03F4">
        <w:rPr>
          <w:rFonts w:hint="eastAsia"/>
          <w:w w:val="103"/>
          <w:kern w:val="0"/>
        </w:rPr>
        <w:t>(A)</w:t>
      </w:r>
      <w:r w:rsidR="006D03F4" w:rsidRPr="006D03F4">
        <w:rPr>
          <w:rFonts w:hint="eastAsia"/>
          <w:w w:val="103"/>
          <w:kern w:val="0"/>
        </w:rPr>
        <w:t>總統候選人的產生方式與政府體制的判斷標準無關</w:t>
      </w:r>
      <w:r w:rsidR="00CA7163">
        <w:rPr>
          <w:rFonts w:hint="eastAsia"/>
          <w:w w:val="103"/>
          <w:kern w:val="0"/>
        </w:rPr>
        <w:t>。</w:t>
      </w:r>
    </w:p>
    <w:p w14:paraId="6D76D068" w14:textId="77777777" w:rsidR="00CA7163" w:rsidRDefault="00BF39D7" w:rsidP="0022102A">
      <w:pPr>
        <w:tabs>
          <w:tab w:val="left" w:pos="369"/>
          <w:tab w:val="left" w:pos="1134"/>
        </w:tabs>
        <w:ind w:left="1434" w:hanging="1077"/>
        <w:rPr>
          <w:w w:val="103"/>
          <w:kern w:val="0"/>
        </w:rPr>
      </w:pPr>
      <w:r>
        <w:rPr>
          <w:w w:val="103"/>
          <w:kern w:val="0"/>
        </w:rPr>
        <w:tab/>
      </w:r>
      <w:r>
        <w:rPr>
          <w:w w:val="103"/>
          <w:kern w:val="0"/>
        </w:rPr>
        <w:tab/>
      </w:r>
      <w:r w:rsidR="006D03F4" w:rsidRPr="006D03F4">
        <w:rPr>
          <w:rFonts w:hint="eastAsia"/>
          <w:w w:val="103"/>
          <w:kern w:val="0"/>
        </w:rPr>
        <w:t>(B)</w:t>
      </w:r>
      <w:r w:rsidR="006D03F4" w:rsidRPr="006D03F4">
        <w:rPr>
          <w:rFonts w:hint="eastAsia"/>
          <w:w w:val="103"/>
          <w:kern w:val="0"/>
        </w:rPr>
        <w:t>「行政向立法負責」為內閣制的特色</w:t>
      </w:r>
      <w:r w:rsidR="00CA7163">
        <w:rPr>
          <w:rFonts w:hint="eastAsia"/>
          <w:w w:val="103"/>
          <w:kern w:val="0"/>
        </w:rPr>
        <w:t>。</w:t>
      </w:r>
    </w:p>
    <w:p w14:paraId="4FACB885" w14:textId="50B5E74A" w:rsidR="00D76B7B" w:rsidRPr="00D76B7B" w:rsidRDefault="00BF39D7" w:rsidP="0022102A">
      <w:pPr>
        <w:tabs>
          <w:tab w:val="left" w:pos="369"/>
          <w:tab w:val="left" w:pos="1134"/>
        </w:tabs>
        <w:ind w:left="1434" w:hanging="1077"/>
        <w:rPr>
          <w:w w:val="103"/>
          <w:kern w:val="0"/>
        </w:rPr>
      </w:pPr>
      <w:r>
        <w:rPr>
          <w:w w:val="103"/>
          <w:kern w:val="0"/>
        </w:rPr>
        <w:tab/>
      </w:r>
      <w:r>
        <w:rPr>
          <w:w w:val="103"/>
          <w:kern w:val="0"/>
        </w:rPr>
        <w:tab/>
      </w:r>
      <w:r w:rsidR="006D03F4" w:rsidRPr="006D03F4">
        <w:rPr>
          <w:rFonts w:hint="eastAsia"/>
          <w:w w:val="103"/>
          <w:kern w:val="0"/>
        </w:rPr>
        <w:t>(C)</w:t>
      </w:r>
      <w:r w:rsidR="006D03F4" w:rsidRPr="006D03F4">
        <w:rPr>
          <w:rFonts w:hint="eastAsia"/>
          <w:w w:val="103"/>
          <w:kern w:val="0"/>
        </w:rPr>
        <w:t>國會通過「不信任案」、「解散國會」為內閣制的特色</w:t>
      </w:r>
      <w:r w:rsidR="00D76B7B" w:rsidRPr="00D76B7B">
        <w:rPr>
          <w:rFonts w:hint="eastAsia"/>
          <w:w w:val="103"/>
          <w:kern w:val="0"/>
        </w:rPr>
        <w:t>。</w:t>
      </w:r>
    </w:p>
    <w:p w14:paraId="6A2A2F06" w14:textId="2EBF7ACD" w:rsidR="00AA6625" w:rsidRPr="00590EA2" w:rsidRDefault="00D76B7B" w:rsidP="00BF39D7">
      <w:pPr>
        <w:tabs>
          <w:tab w:val="left" w:pos="369"/>
          <w:tab w:val="left" w:pos="1134"/>
        </w:tabs>
        <w:ind w:left="1134" w:hanging="1134"/>
        <w:rPr>
          <w:color w:val="0000FF"/>
          <w:w w:val="103"/>
          <w:kern w:val="0"/>
        </w:rPr>
      </w:pPr>
      <w:r w:rsidRPr="00D76B7B">
        <w:rPr>
          <w:rFonts w:hint="eastAsia"/>
          <w:w w:val="103"/>
          <w:kern w:val="0"/>
        </w:rPr>
        <w:t>11.</w:t>
      </w:r>
      <w:r w:rsidRPr="00D76B7B">
        <w:rPr>
          <w:rFonts w:hint="eastAsia"/>
          <w:w w:val="103"/>
          <w:kern w:val="0"/>
        </w:rPr>
        <w:tab/>
      </w:r>
      <w:r w:rsidRPr="00D76B7B">
        <w:rPr>
          <w:rFonts w:hint="eastAsia"/>
          <w:w w:val="103"/>
          <w:kern w:val="0"/>
        </w:rPr>
        <w:t>出處：</w:t>
      </w:r>
      <w:r w:rsidR="00AA6625" w:rsidRPr="00590EA2">
        <w:rPr>
          <w:rFonts w:hint="eastAsia"/>
          <w:color w:val="0000FF"/>
          <w:w w:val="103"/>
          <w:kern w:val="0"/>
          <w:sz w:val="20"/>
          <w:szCs w:val="20"/>
        </w:rPr>
        <w:t>【</w:t>
      </w:r>
      <w:r w:rsidR="00AA6625" w:rsidRPr="00590EA2">
        <w:rPr>
          <w:rFonts w:hint="eastAsia"/>
          <w:color w:val="0000FF"/>
          <w:w w:val="103"/>
          <w:kern w:val="0"/>
          <w:sz w:val="20"/>
          <w:szCs w:val="20"/>
        </w:rPr>
        <w:t>108</w:t>
      </w:r>
      <w:r w:rsidR="00AA6625" w:rsidRPr="00590EA2">
        <w:rPr>
          <w:rFonts w:hint="eastAsia"/>
          <w:color w:val="0000FF"/>
          <w:w w:val="103"/>
          <w:kern w:val="0"/>
          <w:sz w:val="20"/>
          <w:szCs w:val="20"/>
        </w:rPr>
        <w:t>課綱】</w:t>
      </w:r>
      <w:r w:rsidR="00BF39D7" w:rsidRPr="00590EA2">
        <w:rPr>
          <w:rFonts w:hint="eastAsia"/>
          <w:color w:val="0000FF"/>
          <w:w w:val="103"/>
          <w:kern w:val="0"/>
        </w:rPr>
        <w:t>龍騰版公民與社會</w:t>
      </w:r>
      <w:r w:rsidR="00BF39D7" w:rsidRPr="00590EA2">
        <w:rPr>
          <w:rFonts w:hint="eastAsia"/>
          <w:color w:val="0000FF"/>
          <w:w w:val="103"/>
          <w:kern w:val="0"/>
        </w:rPr>
        <w:t>2</w:t>
      </w:r>
      <w:r w:rsidR="00BF39D7" w:rsidRPr="00590EA2">
        <w:rPr>
          <w:rFonts w:hint="eastAsia"/>
          <w:color w:val="0000FF"/>
          <w:w w:val="103"/>
          <w:kern w:val="0"/>
        </w:rPr>
        <w:t xml:space="preserve">　第</w:t>
      </w:r>
      <w:r w:rsidR="00BF39D7" w:rsidRPr="00590EA2">
        <w:rPr>
          <w:rFonts w:hint="eastAsia"/>
          <w:color w:val="0000FF"/>
          <w:w w:val="103"/>
          <w:kern w:val="0"/>
        </w:rPr>
        <w:t>1</w:t>
      </w:r>
      <w:r w:rsidR="00BF39D7" w:rsidRPr="00590EA2">
        <w:rPr>
          <w:rFonts w:hint="eastAsia"/>
          <w:color w:val="0000FF"/>
          <w:w w:val="103"/>
          <w:kern w:val="0"/>
        </w:rPr>
        <w:t>章　政府的體制與運作</w:t>
      </w:r>
    </w:p>
    <w:p w14:paraId="15CBAC9E" w14:textId="044678D0" w:rsidR="00BF39D7" w:rsidRPr="00BF39D7" w:rsidRDefault="00AA6625" w:rsidP="00BF39D7">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BF39D7" w:rsidRPr="00BF39D7">
        <w:rPr>
          <w:rFonts w:hint="eastAsia"/>
          <w:w w:val="103"/>
          <w:kern w:val="0"/>
        </w:rPr>
        <w:t>龍騰版公民與社會</w:t>
      </w:r>
      <w:r w:rsidR="00BF39D7" w:rsidRPr="00BF39D7">
        <w:rPr>
          <w:rFonts w:hint="eastAsia"/>
          <w:w w:val="103"/>
          <w:kern w:val="0"/>
        </w:rPr>
        <w:t>2</w:t>
      </w:r>
      <w:r w:rsidR="00BF39D7" w:rsidRPr="00BF39D7">
        <w:rPr>
          <w:rFonts w:hint="eastAsia"/>
          <w:w w:val="103"/>
          <w:kern w:val="0"/>
        </w:rPr>
        <w:t xml:space="preserve">　第</w:t>
      </w:r>
      <w:r w:rsidR="00BF39D7" w:rsidRPr="00BF39D7">
        <w:rPr>
          <w:rFonts w:hint="eastAsia"/>
          <w:w w:val="103"/>
          <w:kern w:val="0"/>
        </w:rPr>
        <w:t>3</w:t>
      </w:r>
      <w:r w:rsidR="00BF39D7" w:rsidRPr="00BF39D7">
        <w:rPr>
          <w:rFonts w:hint="eastAsia"/>
          <w:w w:val="103"/>
          <w:kern w:val="0"/>
        </w:rPr>
        <w:t>章　政府的體制</w:t>
      </w:r>
    </w:p>
    <w:p w14:paraId="41A9F261" w14:textId="523E6A7E" w:rsidR="00BF39D7" w:rsidRPr="00BF39D7" w:rsidRDefault="00BF39D7" w:rsidP="00BF39D7">
      <w:pPr>
        <w:tabs>
          <w:tab w:val="left" w:pos="369"/>
          <w:tab w:val="left" w:pos="1134"/>
        </w:tabs>
        <w:ind w:left="1134" w:hanging="1134"/>
        <w:rPr>
          <w:w w:val="103"/>
          <w:kern w:val="0"/>
        </w:rPr>
      </w:pPr>
      <w:r>
        <w:rPr>
          <w:w w:val="103"/>
          <w:kern w:val="0"/>
        </w:rPr>
        <w:tab/>
      </w:r>
      <w:r w:rsidRPr="00BF39D7">
        <w:rPr>
          <w:rFonts w:hint="eastAsia"/>
          <w:w w:val="103"/>
          <w:kern w:val="0"/>
        </w:rPr>
        <w:t>答題技能：本題旨在測驗考生能否運用政府體制相關知識，說明我國預算案的審查方式。</w:t>
      </w:r>
    </w:p>
    <w:p w14:paraId="2FC449EE" w14:textId="3F884B79" w:rsidR="00BF39D7" w:rsidRPr="00BF39D7" w:rsidRDefault="00BF39D7" w:rsidP="00BF39D7">
      <w:pPr>
        <w:tabs>
          <w:tab w:val="left" w:pos="369"/>
          <w:tab w:val="left" w:pos="1134"/>
        </w:tabs>
        <w:ind w:left="1134" w:hanging="1134"/>
        <w:rPr>
          <w:w w:val="103"/>
          <w:kern w:val="0"/>
        </w:rPr>
      </w:pPr>
      <w:r>
        <w:rPr>
          <w:w w:val="103"/>
          <w:kern w:val="0"/>
        </w:rPr>
        <w:tab/>
      </w:r>
      <w:r w:rsidRPr="00BF39D7">
        <w:rPr>
          <w:rFonts w:hint="eastAsia"/>
          <w:w w:val="103"/>
          <w:kern w:val="0"/>
        </w:rPr>
        <w:t>答案：</w:t>
      </w:r>
      <w:r w:rsidRPr="00BF39D7">
        <w:rPr>
          <w:rFonts w:hint="eastAsia"/>
          <w:w w:val="103"/>
          <w:kern w:val="0"/>
        </w:rPr>
        <w:t>(C)</w:t>
      </w:r>
    </w:p>
    <w:p w14:paraId="46414D47" w14:textId="6AC449C8" w:rsidR="00BF39D7" w:rsidRDefault="00BF39D7" w:rsidP="00BF39D7">
      <w:pPr>
        <w:tabs>
          <w:tab w:val="left" w:pos="369"/>
          <w:tab w:val="left" w:pos="1134"/>
        </w:tabs>
        <w:ind w:left="1134" w:hanging="1134"/>
        <w:rPr>
          <w:w w:val="103"/>
          <w:kern w:val="0"/>
        </w:rPr>
      </w:pPr>
      <w:r>
        <w:rPr>
          <w:w w:val="103"/>
          <w:kern w:val="0"/>
        </w:rPr>
        <w:tab/>
      </w:r>
      <w:r w:rsidRPr="00BF39D7">
        <w:rPr>
          <w:rFonts w:hint="eastAsia"/>
          <w:w w:val="103"/>
          <w:kern w:val="0"/>
        </w:rPr>
        <w:t>解析：行政院具有向立法院提出預算案的職權。</w:t>
      </w:r>
    </w:p>
    <w:p w14:paraId="0A2FEB5D" w14:textId="77777777" w:rsidR="00CA7163"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(A)</w:t>
      </w:r>
      <w:r w:rsidRPr="00BF39D7">
        <w:rPr>
          <w:rFonts w:hint="eastAsia"/>
          <w:w w:val="103"/>
          <w:kern w:val="0"/>
        </w:rPr>
        <w:t>立法院只能審查行政院所提出的預算案，無法自行編列</w:t>
      </w:r>
      <w:r w:rsidR="00CA7163">
        <w:rPr>
          <w:rFonts w:hint="eastAsia"/>
          <w:w w:val="103"/>
          <w:kern w:val="0"/>
        </w:rPr>
        <w:t>。</w:t>
      </w:r>
    </w:p>
    <w:p w14:paraId="4C7D11D5" w14:textId="77777777" w:rsidR="00CA7163"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(B)</w:t>
      </w:r>
      <w:r w:rsidRPr="00BF39D7">
        <w:rPr>
          <w:rFonts w:hint="eastAsia"/>
          <w:w w:val="103"/>
          <w:kern w:val="0"/>
        </w:rPr>
        <w:t>公務員的考績與預算案的編列無關</w:t>
      </w:r>
      <w:r w:rsidR="00CA7163">
        <w:rPr>
          <w:rFonts w:hint="eastAsia"/>
          <w:w w:val="103"/>
          <w:kern w:val="0"/>
        </w:rPr>
        <w:t>。</w:t>
      </w:r>
    </w:p>
    <w:p w14:paraId="6D392B3D" w14:textId="1567DC59" w:rsidR="00BF39D7"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(D)</w:t>
      </w:r>
      <w:r w:rsidRPr="00BF39D7">
        <w:rPr>
          <w:rFonts w:hint="eastAsia"/>
          <w:w w:val="103"/>
          <w:kern w:val="0"/>
        </w:rPr>
        <w:t>預算、薪俸等事項不得作為公民投票提案</w:t>
      </w:r>
      <w:r w:rsidR="00D76B7B" w:rsidRPr="00D76B7B">
        <w:rPr>
          <w:rFonts w:hint="eastAsia"/>
          <w:w w:val="103"/>
          <w:kern w:val="0"/>
        </w:rPr>
        <w:t>。</w:t>
      </w:r>
    </w:p>
    <w:p w14:paraId="1D02F4D4" w14:textId="422E47E4" w:rsidR="00AA6625" w:rsidRPr="00066470" w:rsidRDefault="00D76B7B" w:rsidP="00BF39D7">
      <w:pPr>
        <w:tabs>
          <w:tab w:val="left" w:pos="369"/>
          <w:tab w:val="left" w:pos="1134"/>
        </w:tabs>
        <w:ind w:left="1134" w:hanging="1134"/>
        <w:rPr>
          <w:color w:val="0000FF"/>
          <w:w w:val="103"/>
          <w:kern w:val="0"/>
        </w:rPr>
      </w:pPr>
      <w:r w:rsidRPr="00D76B7B">
        <w:rPr>
          <w:rFonts w:hint="eastAsia"/>
          <w:w w:val="103"/>
          <w:kern w:val="0"/>
        </w:rPr>
        <w:t>12.</w:t>
      </w:r>
      <w:r w:rsidRPr="00D76B7B">
        <w:rPr>
          <w:rFonts w:hint="eastAsia"/>
          <w:w w:val="103"/>
          <w:kern w:val="0"/>
        </w:rPr>
        <w:tab/>
      </w:r>
      <w:r w:rsidRPr="00D76B7B">
        <w:rPr>
          <w:rFonts w:hint="eastAsia"/>
          <w:w w:val="103"/>
          <w:kern w:val="0"/>
        </w:rPr>
        <w:t>出處：</w:t>
      </w:r>
      <w:r w:rsidR="00AA6625" w:rsidRPr="00066470">
        <w:rPr>
          <w:rFonts w:hint="eastAsia"/>
          <w:color w:val="0000FF"/>
          <w:w w:val="103"/>
          <w:kern w:val="0"/>
          <w:sz w:val="20"/>
          <w:szCs w:val="20"/>
        </w:rPr>
        <w:t>【</w:t>
      </w:r>
      <w:r w:rsidR="00AA6625" w:rsidRPr="00066470">
        <w:rPr>
          <w:rFonts w:hint="eastAsia"/>
          <w:color w:val="0000FF"/>
          <w:w w:val="103"/>
          <w:kern w:val="0"/>
          <w:sz w:val="20"/>
          <w:szCs w:val="20"/>
        </w:rPr>
        <w:t>108</w:t>
      </w:r>
      <w:r w:rsidR="00AA6625" w:rsidRPr="00066470">
        <w:rPr>
          <w:rFonts w:hint="eastAsia"/>
          <w:color w:val="0000FF"/>
          <w:w w:val="103"/>
          <w:kern w:val="0"/>
          <w:sz w:val="20"/>
          <w:szCs w:val="20"/>
        </w:rPr>
        <w:t>課綱】</w:t>
      </w:r>
      <w:r w:rsidR="00BF39D7" w:rsidRPr="00066470">
        <w:rPr>
          <w:rFonts w:hint="eastAsia"/>
          <w:color w:val="0000FF"/>
          <w:w w:val="103"/>
          <w:kern w:val="0"/>
        </w:rPr>
        <w:t>龍騰版公民與社會</w:t>
      </w:r>
      <w:r w:rsidR="00BF39D7" w:rsidRPr="00066470">
        <w:rPr>
          <w:rFonts w:hint="eastAsia"/>
          <w:color w:val="0000FF"/>
          <w:w w:val="103"/>
          <w:kern w:val="0"/>
        </w:rPr>
        <w:t>2</w:t>
      </w:r>
      <w:r w:rsidR="00BF39D7" w:rsidRPr="00066470">
        <w:rPr>
          <w:rFonts w:hint="eastAsia"/>
          <w:color w:val="0000FF"/>
          <w:w w:val="103"/>
          <w:kern w:val="0"/>
        </w:rPr>
        <w:t xml:space="preserve">　第</w:t>
      </w:r>
      <w:r w:rsidR="00BF39D7" w:rsidRPr="00066470">
        <w:rPr>
          <w:rFonts w:hint="eastAsia"/>
          <w:color w:val="0000FF"/>
          <w:w w:val="103"/>
          <w:kern w:val="0"/>
        </w:rPr>
        <w:t>1</w:t>
      </w:r>
      <w:r w:rsidR="00BF39D7" w:rsidRPr="00066470">
        <w:rPr>
          <w:rFonts w:hint="eastAsia"/>
          <w:color w:val="0000FF"/>
          <w:w w:val="103"/>
          <w:kern w:val="0"/>
        </w:rPr>
        <w:t>章　政府的體制與運作</w:t>
      </w:r>
    </w:p>
    <w:p w14:paraId="5DAE06A9" w14:textId="3E8DD682" w:rsidR="00BF39D7" w:rsidRPr="00BF39D7" w:rsidRDefault="00AA6625" w:rsidP="00BF39D7">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BF39D7" w:rsidRPr="00BF39D7">
        <w:rPr>
          <w:rFonts w:hint="eastAsia"/>
          <w:w w:val="103"/>
          <w:kern w:val="0"/>
        </w:rPr>
        <w:t>龍騰版公民與社會</w:t>
      </w:r>
      <w:r w:rsidR="00BF39D7" w:rsidRPr="00BF39D7">
        <w:rPr>
          <w:rFonts w:hint="eastAsia"/>
          <w:w w:val="103"/>
          <w:kern w:val="0"/>
        </w:rPr>
        <w:t>2</w:t>
      </w:r>
      <w:r w:rsidR="00BF39D7" w:rsidRPr="00BF39D7">
        <w:rPr>
          <w:rFonts w:hint="eastAsia"/>
          <w:w w:val="103"/>
          <w:kern w:val="0"/>
        </w:rPr>
        <w:t xml:space="preserve">　第</w:t>
      </w:r>
      <w:r w:rsidR="00BF39D7" w:rsidRPr="00BF39D7">
        <w:rPr>
          <w:rFonts w:hint="eastAsia"/>
          <w:w w:val="103"/>
          <w:kern w:val="0"/>
        </w:rPr>
        <w:t>3</w:t>
      </w:r>
      <w:r w:rsidR="00BF39D7" w:rsidRPr="00BF39D7">
        <w:rPr>
          <w:rFonts w:hint="eastAsia"/>
          <w:w w:val="103"/>
          <w:kern w:val="0"/>
        </w:rPr>
        <w:t>章　政府的體制</w:t>
      </w:r>
    </w:p>
    <w:p w14:paraId="7842748E" w14:textId="77777777" w:rsidR="00BF39D7" w:rsidRPr="00BF39D7" w:rsidRDefault="00BF39D7" w:rsidP="00BF39D7">
      <w:pPr>
        <w:tabs>
          <w:tab w:val="left" w:pos="369"/>
          <w:tab w:val="left" w:pos="1134"/>
        </w:tabs>
        <w:ind w:left="1134" w:hanging="1134"/>
        <w:rPr>
          <w:w w:val="103"/>
          <w:kern w:val="0"/>
        </w:rPr>
      </w:pPr>
      <w:r w:rsidRPr="00BF39D7">
        <w:rPr>
          <w:rFonts w:hint="eastAsia"/>
          <w:w w:val="103"/>
          <w:kern w:val="0"/>
        </w:rPr>
        <w:t xml:space="preserve"> </w:t>
      </w:r>
      <w:r w:rsidRPr="00BF39D7">
        <w:rPr>
          <w:rFonts w:hint="eastAsia"/>
          <w:w w:val="103"/>
          <w:kern w:val="0"/>
        </w:rPr>
        <w:tab/>
      </w:r>
      <w:r w:rsidRPr="00BF39D7">
        <w:rPr>
          <w:rFonts w:hint="eastAsia"/>
          <w:w w:val="103"/>
          <w:kern w:val="0"/>
        </w:rPr>
        <w:t>答題技能：本題旨在測驗考生能否評估憲法與法律的關係，以及其對人權保障的影響。</w:t>
      </w:r>
    </w:p>
    <w:p w14:paraId="287E72C2" w14:textId="22415EAC" w:rsidR="00BF39D7" w:rsidRPr="00BF39D7" w:rsidRDefault="00BF39D7" w:rsidP="00BF39D7">
      <w:pPr>
        <w:tabs>
          <w:tab w:val="left" w:pos="369"/>
          <w:tab w:val="left" w:pos="1134"/>
        </w:tabs>
        <w:ind w:left="1134" w:hanging="1134"/>
        <w:rPr>
          <w:w w:val="103"/>
          <w:kern w:val="0"/>
        </w:rPr>
      </w:pPr>
      <w:r>
        <w:rPr>
          <w:w w:val="103"/>
          <w:kern w:val="0"/>
        </w:rPr>
        <w:tab/>
      </w:r>
      <w:r w:rsidRPr="00BF39D7">
        <w:rPr>
          <w:rFonts w:hint="eastAsia"/>
          <w:w w:val="103"/>
          <w:kern w:val="0"/>
        </w:rPr>
        <w:t>答案：</w:t>
      </w:r>
      <w:r w:rsidRPr="00BF39D7">
        <w:rPr>
          <w:rFonts w:hint="eastAsia"/>
          <w:w w:val="103"/>
          <w:kern w:val="0"/>
        </w:rPr>
        <w:t>(A)</w:t>
      </w:r>
    </w:p>
    <w:p w14:paraId="739A4379" w14:textId="40D9AB0D" w:rsidR="00BF39D7" w:rsidRDefault="00BF39D7" w:rsidP="00BF39D7">
      <w:pPr>
        <w:tabs>
          <w:tab w:val="left" w:pos="369"/>
          <w:tab w:val="left" w:pos="1134"/>
        </w:tabs>
        <w:ind w:left="1134" w:hanging="1134"/>
        <w:rPr>
          <w:w w:val="103"/>
          <w:kern w:val="0"/>
        </w:rPr>
      </w:pPr>
      <w:r>
        <w:rPr>
          <w:w w:val="103"/>
          <w:kern w:val="0"/>
        </w:rPr>
        <w:tab/>
      </w:r>
      <w:r w:rsidRPr="00BF39D7">
        <w:rPr>
          <w:rFonts w:hint="eastAsia"/>
          <w:w w:val="103"/>
          <w:kern w:val="0"/>
        </w:rPr>
        <w:t>解析：</w:t>
      </w:r>
      <w:r w:rsidRPr="00087475">
        <w:rPr>
          <w:rFonts w:hint="eastAsia"/>
          <w:bCs/>
          <w:w w:val="103"/>
          <w:kern w:val="0"/>
        </w:rPr>
        <w:t>憲法通常僅就重要事項作原則性的規範，具體的規定與實施細節，則交由法律去落實。</w:t>
      </w:r>
      <w:r w:rsidRPr="00087475">
        <w:rPr>
          <w:rFonts w:hint="eastAsia"/>
          <w:w w:val="103"/>
          <w:kern w:val="0"/>
        </w:rPr>
        <w:t>由立法院制定法律彌補人權保障的不足，具有法律效力、位階較高且影響範圍較廣，也適度彌補憲法保</w:t>
      </w:r>
      <w:r w:rsidRPr="00BF39D7">
        <w:rPr>
          <w:rFonts w:hint="eastAsia"/>
          <w:w w:val="103"/>
          <w:kern w:val="0"/>
        </w:rPr>
        <w:t>障不足之處。</w:t>
      </w:r>
    </w:p>
    <w:p w14:paraId="2E85FB59" w14:textId="77777777" w:rsidR="00CA7163"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(B)</w:t>
      </w:r>
      <w:r w:rsidRPr="00BF39D7">
        <w:rPr>
          <w:rFonts w:hint="eastAsia"/>
          <w:w w:val="103"/>
          <w:kern w:val="0"/>
        </w:rPr>
        <w:t>行政命令的位階較低，效果較法律低</w:t>
      </w:r>
      <w:r w:rsidR="00CA7163">
        <w:rPr>
          <w:rFonts w:hint="eastAsia"/>
          <w:w w:val="103"/>
          <w:kern w:val="0"/>
        </w:rPr>
        <w:t>。</w:t>
      </w:r>
    </w:p>
    <w:p w14:paraId="64730297" w14:textId="77777777" w:rsidR="00CA7163"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(C)</w:t>
      </w:r>
      <w:r w:rsidRPr="00BF39D7">
        <w:rPr>
          <w:rFonts w:hint="eastAsia"/>
          <w:w w:val="103"/>
          <w:kern w:val="0"/>
        </w:rPr>
        <w:t>監察委員僅針對政府機關的特定缺失提糾正案</w:t>
      </w:r>
      <w:r w:rsidR="00CA7163">
        <w:rPr>
          <w:rFonts w:hint="eastAsia"/>
          <w:w w:val="103"/>
          <w:kern w:val="0"/>
        </w:rPr>
        <w:t>。</w:t>
      </w:r>
    </w:p>
    <w:p w14:paraId="676E6282" w14:textId="28EB42EB" w:rsidR="00D76B7B" w:rsidRPr="00D76B7B"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(D)</w:t>
      </w:r>
      <w:r w:rsidRPr="00BF39D7">
        <w:rPr>
          <w:rFonts w:hint="eastAsia"/>
          <w:w w:val="103"/>
          <w:kern w:val="0"/>
        </w:rPr>
        <w:t>總統召集國是會議的決議並不具有法律效力</w:t>
      </w:r>
      <w:r w:rsidR="00D76B7B" w:rsidRPr="00D76B7B">
        <w:rPr>
          <w:rFonts w:hint="eastAsia"/>
          <w:w w:val="103"/>
          <w:kern w:val="0"/>
        </w:rPr>
        <w:t>。</w:t>
      </w:r>
    </w:p>
    <w:p w14:paraId="149E413C" w14:textId="77777777" w:rsidR="00036B10" w:rsidRDefault="00036B10" w:rsidP="00BF39D7">
      <w:pPr>
        <w:tabs>
          <w:tab w:val="left" w:pos="369"/>
          <w:tab w:val="left" w:pos="1134"/>
        </w:tabs>
        <w:ind w:left="1134" w:hanging="1134"/>
        <w:rPr>
          <w:w w:val="103"/>
          <w:kern w:val="0"/>
        </w:rPr>
        <w:sectPr w:rsidR="00036B10" w:rsidSect="00E34A0C">
          <w:pgSz w:w="11906" w:h="16838" w:code="9"/>
          <w:pgMar w:top="709" w:right="567" w:bottom="709" w:left="567" w:header="0" w:footer="454" w:gutter="0"/>
          <w:cols w:space="425"/>
          <w:docGrid w:type="linesAndChars" w:linePitch="360"/>
        </w:sectPr>
      </w:pPr>
    </w:p>
    <w:p w14:paraId="67C23818" w14:textId="352B0894" w:rsidR="00AA6625" w:rsidRDefault="00D76B7B" w:rsidP="00B42314">
      <w:pPr>
        <w:tabs>
          <w:tab w:val="left" w:pos="369"/>
          <w:tab w:val="left" w:pos="1134"/>
        </w:tabs>
        <w:ind w:left="1134" w:hanging="1134"/>
        <w:rPr>
          <w:sz w:val="20"/>
        </w:rPr>
      </w:pPr>
      <w:r w:rsidRPr="00D76B7B">
        <w:rPr>
          <w:rFonts w:hint="eastAsia"/>
          <w:w w:val="103"/>
          <w:kern w:val="0"/>
        </w:rPr>
        <w:lastRenderedPageBreak/>
        <w:t>13.</w:t>
      </w:r>
      <w:r w:rsidRPr="00D76B7B">
        <w:rPr>
          <w:rFonts w:hint="eastAsia"/>
          <w:w w:val="103"/>
          <w:kern w:val="0"/>
        </w:rPr>
        <w:tab/>
      </w:r>
      <w:r w:rsidRPr="00D76B7B">
        <w:rPr>
          <w:rFonts w:hint="eastAsia"/>
          <w:w w:val="103"/>
          <w:kern w:val="0"/>
        </w:rPr>
        <w:t>出處：</w:t>
      </w:r>
      <w:r w:rsidR="00AA6625" w:rsidRPr="00066470">
        <w:rPr>
          <w:rFonts w:hint="eastAsia"/>
          <w:color w:val="0000FF"/>
          <w:sz w:val="20"/>
        </w:rPr>
        <w:t>【</w:t>
      </w:r>
      <w:r w:rsidR="00AA6625" w:rsidRPr="00066470">
        <w:rPr>
          <w:rFonts w:hint="eastAsia"/>
          <w:color w:val="0000FF"/>
          <w:sz w:val="20"/>
        </w:rPr>
        <w:t>108</w:t>
      </w:r>
      <w:r w:rsidR="00AA6625" w:rsidRPr="00066470">
        <w:rPr>
          <w:rFonts w:hint="eastAsia"/>
          <w:color w:val="0000FF"/>
          <w:sz w:val="20"/>
        </w:rPr>
        <w:t>課綱】</w:t>
      </w:r>
      <w:r w:rsidR="00511147" w:rsidRPr="00066470">
        <w:rPr>
          <w:rFonts w:hint="eastAsia"/>
          <w:color w:val="0000FF"/>
          <w:w w:val="103"/>
          <w:kern w:val="0"/>
        </w:rPr>
        <w:t>龍騰版公民與社會</w:t>
      </w:r>
      <w:r w:rsidR="00511147" w:rsidRPr="00066470">
        <w:rPr>
          <w:rFonts w:hint="eastAsia"/>
          <w:color w:val="0000FF"/>
          <w:w w:val="103"/>
          <w:kern w:val="0"/>
        </w:rPr>
        <w:t>1</w:t>
      </w:r>
      <w:r w:rsidR="00511147" w:rsidRPr="00066470">
        <w:rPr>
          <w:rFonts w:hint="eastAsia"/>
          <w:color w:val="0000FF"/>
          <w:w w:val="103"/>
          <w:kern w:val="0"/>
        </w:rPr>
        <w:t xml:space="preserve">　第</w:t>
      </w:r>
      <w:r w:rsidR="00511147" w:rsidRPr="00066470">
        <w:rPr>
          <w:rFonts w:hint="eastAsia"/>
          <w:color w:val="0000FF"/>
          <w:w w:val="103"/>
          <w:kern w:val="0"/>
        </w:rPr>
        <w:t>2</w:t>
      </w:r>
      <w:r w:rsidR="00511147" w:rsidRPr="00066470">
        <w:rPr>
          <w:rFonts w:hint="eastAsia"/>
          <w:color w:val="0000FF"/>
          <w:w w:val="103"/>
          <w:kern w:val="0"/>
        </w:rPr>
        <w:t>章　公民身分與國家認同</w:t>
      </w:r>
    </w:p>
    <w:p w14:paraId="40661FE3" w14:textId="5FA895E2" w:rsidR="00BF39D7" w:rsidRPr="00BF39D7" w:rsidRDefault="00AA6625" w:rsidP="00B42314">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BF39D7" w:rsidRPr="00BF39D7">
        <w:rPr>
          <w:rFonts w:hint="eastAsia"/>
          <w:w w:val="103"/>
          <w:kern w:val="0"/>
        </w:rPr>
        <w:t>龍騰版公民與社會</w:t>
      </w:r>
      <w:r w:rsidR="00BF39D7" w:rsidRPr="00BF39D7">
        <w:rPr>
          <w:rFonts w:hint="eastAsia"/>
          <w:w w:val="103"/>
          <w:kern w:val="0"/>
        </w:rPr>
        <w:t>2</w:t>
      </w:r>
      <w:r w:rsidR="00BF39D7" w:rsidRPr="00BF39D7">
        <w:rPr>
          <w:rFonts w:hint="eastAsia"/>
          <w:w w:val="103"/>
          <w:kern w:val="0"/>
        </w:rPr>
        <w:t xml:space="preserve">　第</w:t>
      </w:r>
      <w:r w:rsidR="00BF39D7" w:rsidRPr="00BF39D7">
        <w:rPr>
          <w:rFonts w:hint="eastAsia"/>
          <w:w w:val="103"/>
          <w:kern w:val="0"/>
        </w:rPr>
        <w:t>8</w:t>
      </w:r>
      <w:r w:rsidR="00BF39D7" w:rsidRPr="00BF39D7">
        <w:rPr>
          <w:rFonts w:hint="eastAsia"/>
          <w:w w:val="103"/>
          <w:kern w:val="0"/>
        </w:rPr>
        <w:t>章　臺海兩岸關係的演變</w:t>
      </w:r>
    </w:p>
    <w:p w14:paraId="28E22FD7" w14:textId="30E6CBCB" w:rsidR="00BF39D7" w:rsidRPr="00BF39D7" w:rsidRDefault="00BF39D7" w:rsidP="00BF39D7">
      <w:pPr>
        <w:tabs>
          <w:tab w:val="left" w:pos="369"/>
          <w:tab w:val="left" w:pos="1134"/>
        </w:tabs>
        <w:ind w:left="1134" w:hanging="1134"/>
        <w:rPr>
          <w:w w:val="103"/>
          <w:kern w:val="0"/>
        </w:rPr>
      </w:pPr>
      <w:r>
        <w:rPr>
          <w:w w:val="103"/>
          <w:kern w:val="0"/>
        </w:rPr>
        <w:tab/>
      </w:r>
      <w:r w:rsidRPr="00BF39D7">
        <w:rPr>
          <w:rFonts w:hint="eastAsia"/>
          <w:w w:val="103"/>
          <w:kern w:val="0"/>
        </w:rPr>
        <w:t>答題技能：本題旨在測驗考生能否知道「一國兩制」為中共對臺的原則。</w:t>
      </w:r>
    </w:p>
    <w:p w14:paraId="085225EC" w14:textId="2124EE56" w:rsidR="00BF39D7" w:rsidRPr="00BF39D7" w:rsidRDefault="00BF39D7" w:rsidP="00BF39D7">
      <w:pPr>
        <w:tabs>
          <w:tab w:val="left" w:pos="369"/>
          <w:tab w:val="left" w:pos="1134"/>
        </w:tabs>
        <w:ind w:left="1134" w:hanging="1134"/>
        <w:rPr>
          <w:w w:val="103"/>
          <w:kern w:val="0"/>
        </w:rPr>
      </w:pPr>
      <w:r>
        <w:rPr>
          <w:w w:val="103"/>
          <w:kern w:val="0"/>
        </w:rPr>
        <w:tab/>
      </w:r>
      <w:r w:rsidRPr="00BF39D7">
        <w:rPr>
          <w:rFonts w:hint="eastAsia"/>
          <w:w w:val="103"/>
          <w:kern w:val="0"/>
        </w:rPr>
        <w:t>答案：</w:t>
      </w:r>
      <w:r w:rsidRPr="00BF39D7">
        <w:rPr>
          <w:rFonts w:hint="eastAsia"/>
          <w:w w:val="103"/>
          <w:kern w:val="0"/>
        </w:rPr>
        <w:t>(C)</w:t>
      </w:r>
    </w:p>
    <w:p w14:paraId="78722118" w14:textId="20D814F6" w:rsidR="00BF39D7" w:rsidRDefault="00BF39D7" w:rsidP="00BF39D7">
      <w:pPr>
        <w:tabs>
          <w:tab w:val="left" w:pos="369"/>
          <w:tab w:val="left" w:pos="1134"/>
        </w:tabs>
        <w:ind w:left="1134" w:hanging="1134"/>
        <w:rPr>
          <w:w w:val="103"/>
          <w:kern w:val="0"/>
        </w:rPr>
      </w:pPr>
      <w:r>
        <w:rPr>
          <w:w w:val="103"/>
          <w:kern w:val="0"/>
        </w:rPr>
        <w:tab/>
      </w:r>
      <w:r w:rsidRPr="00BF39D7">
        <w:rPr>
          <w:rFonts w:hint="eastAsia"/>
          <w:w w:val="103"/>
          <w:kern w:val="0"/>
        </w:rPr>
        <w:t>解析：一國兩制是指「在一個中國的前提下，臺灣是中國不可分割的一部分，但可保有原有的經濟和社會政治制度」，此說法為</w:t>
      </w:r>
      <w:r w:rsidRPr="00BF39D7">
        <w:rPr>
          <w:rFonts w:hint="eastAsia"/>
          <w:w w:val="103"/>
          <w:kern w:val="0"/>
        </w:rPr>
        <w:t>1980</w:t>
      </w:r>
      <w:r w:rsidRPr="00BF39D7">
        <w:rPr>
          <w:rFonts w:hint="eastAsia"/>
          <w:w w:val="103"/>
          <w:kern w:val="0"/>
        </w:rPr>
        <w:t>年代中國最高領導人鄧小平所提出，但我方難以接受此主張，且臺灣多數民意亦反對一國兩制。</w:t>
      </w:r>
    </w:p>
    <w:p w14:paraId="6F5DF6DA" w14:textId="77777777" w:rsidR="00CA7163"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(A)</w:t>
      </w:r>
      <w:r w:rsidRPr="00BF39D7">
        <w:rPr>
          <w:rFonts w:hint="eastAsia"/>
          <w:w w:val="103"/>
          <w:kern w:val="0"/>
        </w:rPr>
        <w:t>和平發展是中國官方的說法，意指中國國力強大後，對世界和平能夠做出更大貢獻</w:t>
      </w:r>
      <w:r w:rsidR="00CA7163">
        <w:rPr>
          <w:rFonts w:hint="eastAsia"/>
          <w:w w:val="103"/>
          <w:kern w:val="0"/>
        </w:rPr>
        <w:t>。</w:t>
      </w:r>
    </w:p>
    <w:p w14:paraId="7784A962" w14:textId="77777777" w:rsidR="00CA7163"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(B)</w:t>
      </w:r>
      <w:r w:rsidRPr="00BF39D7">
        <w:rPr>
          <w:rFonts w:hint="eastAsia"/>
          <w:w w:val="103"/>
          <w:kern w:val="0"/>
        </w:rPr>
        <w:t>一中各表是指「中華民國與中華人民共和國雙方都同意一個中國，但是對一個中國的內涵有各自表述的空間」，為中國國民黨所提出</w:t>
      </w:r>
      <w:r w:rsidR="00CA7163">
        <w:rPr>
          <w:rFonts w:hint="eastAsia"/>
          <w:w w:val="103"/>
          <w:kern w:val="0"/>
        </w:rPr>
        <w:t>。</w:t>
      </w:r>
    </w:p>
    <w:p w14:paraId="16683A38" w14:textId="6C3CE75C" w:rsidR="00D76B7B" w:rsidRPr="00D76B7B"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(D)</w:t>
      </w:r>
      <w:r w:rsidRPr="00BF39D7">
        <w:rPr>
          <w:rFonts w:hint="eastAsia"/>
          <w:w w:val="103"/>
          <w:kern w:val="0"/>
        </w:rPr>
        <w:t>戒急用忍是指對中國的投資政策方向，主要擔心過度西進會產生對臺灣不利的影響，從而對臺商赴中國投資設下較多限制，為我國李登輝總統所提出</w:t>
      </w:r>
      <w:r w:rsidR="00D76B7B" w:rsidRPr="00D76B7B">
        <w:rPr>
          <w:rFonts w:hint="eastAsia"/>
          <w:w w:val="103"/>
          <w:kern w:val="0"/>
        </w:rPr>
        <w:t>。</w:t>
      </w:r>
    </w:p>
    <w:p w14:paraId="79E71D8E" w14:textId="45E2881D" w:rsidR="00AA6625" w:rsidRPr="00066470" w:rsidRDefault="00D76B7B" w:rsidP="00BF39D7">
      <w:pPr>
        <w:tabs>
          <w:tab w:val="left" w:pos="369"/>
          <w:tab w:val="left" w:pos="1134"/>
        </w:tabs>
        <w:ind w:left="1134" w:hanging="1134"/>
        <w:rPr>
          <w:color w:val="0000FF"/>
          <w:w w:val="103"/>
          <w:kern w:val="0"/>
        </w:rPr>
      </w:pPr>
      <w:r w:rsidRPr="00D76B7B">
        <w:rPr>
          <w:rFonts w:hint="eastAsia"/>
          <w:w w:val="103"/>
          <w:kern w:val="0"/>
        </w:rPr>
        <w:t>14.</w:t>
      </w:r>
      <w:r w:rsidRPr="00D76B7B">
        <w:rPr>
          <w:rFonts w:hint="eastAsia"/>
          <w:w w:val="103"/>
          <w:kern w:val="0"/>
        </w:rPr>
        <w:tab/>
      </w:r>
      <w:r w:rsidRPr="00D76B7B">
        <w:rPr>
          <w:rFonts w:hint="eastAsia"/>
          <w:w w:val="103"/>
          <w:kern w:val="0"/>
        </w:rPr>
        <w:t>出處：</w:t>
      </w:r>
      <w:r w:rsidR="00AA6625" w:rsidRPr="006C2A99">
        <w:rPr>
          <w:rFonts w:hint="eastAsia"/>
          <w:color w:val="0000FF"/>
          <w:w w:val="103"/>
          <w:kern w:val="0"/>
          <w:sz w:val="20"/>
          <w:szCs w:val="20"/>
        </w:rPr>
        <w:t>【</w:t>
      </w:r>
      <w:r w:rsidR="00AA6625" w:rsidRPr="006C2A99">
        <w:rPr>
          <w:rFonts w:hint="eastAsia"/>
          <w:color w:val="0000FF"/>
          <w:w w:val="103"/>
          <w:kern w:val="0"/>
          <w:sz w:val="20"/>
          <w:szCs w:val="20"/>
        </w:rPr>
        <w:t>108</w:t>
      </w:r>
      <w:r w:rsidR="00AA6625" w:rsidRPr="006C2A99">
        <w:rPr>
          <w:rFonts w:hint="eastAsia"/>
          <w:color w:val="0000FF"/>
          <w:w w:val="103"/>
          <w:kern w:val="0"/>
          <w:sz w:val="20"/>
          <w:szCs w:val="20"/>
        </w:rPr>
        <w:t>課綱】</w:t>
      </w:r>
      <w:r w:rsidR="00BF39D7" w:rsidRPr="00066470">
        <w:rPr>
          <w:rFonts w:hint="eastAsia"/>
          <w:color w:val="0000FF"/>
          <w:w w:val="103"/>
          <w:kern w:val="0"/>
        </w:rPr>
        <w:t>選修公民與社會</w:t>
      </w:r>
      <w:r w:rsidR="00BF39D7" w:rsidRPr="00066470">
        <w:rPr>
          <w:rFonts w:hint="eastAsia"/>
          <w:color w:val="0000FF"/>
          <w:w w:val="103"/>
          <w:kern w:val="0"/>
        </w:rPr>
        <w:t>II</w:t>
      </w:r>
      <w:r w:rsidR="00BF39D7" w:rsidRPr="00066470">
        <w:rPr>
          <w:rFonts w:hint="eastAsia"/>
          <w:color w:val="0000FF"/>
          <w:w w:val="103"/>
          <w:kern w:val="0"/>
        </w:rPr>
        <w:t xml:space="preserve">　第</w:t>
      </w:r>
      <w:r w:rsidR="00BF39D7" w:rsidRPr="00066470">
        <w:rPr>
          <w:rFonts w:hint="eastAsia"/>
          <w:color w:val="0000FF"/>
          <w:w w:val="103"/>
          <w:kern w:val="0"/>
        </w:rPr>
        <w:t>2</w:t>
      </w:r>
      <w:r w:rsidR="00BF39D7" w:rsidRPr="00066470">
        <w:rPr>
          <w:rFonts w:hint="eastAsia"/>
          <w:color w:val="0000FF"/>
          <w:w w:val="103"/>
          <w:kern w:val="0"/>
        </w:rPr>
        <w:t>章　中國政治與區域和平</w:t>
      </w:r>
    </w:p>
    <w:p w14:paraId="5C9BC110" w14:textId="4D6F378F" w:rsidR="00BF39D7" w:rsidRPr="00BF39D7" w:rsidRDefault="00AA6625" w:rsidP="00BF39D7">
      <w:pPr>
        <w:tabs>
          <w:tab w:val="left" w:pos="369"/>
          <w:tab w:val="left" w:pos="1134"/>
        </w:tabs>
        <w:ind w:left="1134" w:hanging="1134"/>
        <w:rPr>
          <w:w w:val="103"/>
          <w:kern w:val="0"/>
        </w:rPr>
      </w:pPr>
      <w:r>
        <w:rPr>
          <w:w w:val="103"/>
          <w:kern w:val="0"/>
        </w:rPr>
        <w:tab/>
      </w:r>
      <w:r>
        <w:rPr>
          <w:w w:val="103"/>
          <w:kern w:val="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BF39D7" w:rsidRPr="00BF39D7">
        <w:rPr>
          <w:rFonts w:hint="eastAsia"/>
          <w:w w:val="103"/>
          <w:kern w:val="0"/>
        </w:rPr>
        <w:t>選修公民與社會（下）　第</w:t>
      </w:r>
      <w:r w:rsidR="00BF39D7" w:rsidRPr="00BF39D7">
        <w:rPr>
          <w:rFonts w:hint="eastAsia"/>
          <w:w w:val="103"/>
          <w:kern w:val="0"/>
        </w:rPr>
        <w:t>4</w:t>
      </w:r>
      <w:r w:rsidR="00BF39D7" w:rsidRPr="00BF39D7">
        <w:rPr>
          <w:rFonts w:hint="eastAsia"/>
          <w:w w:val="103"/>
          <w:kern w:val="0"/>
        </w:rPr>
        <w:t>章　中國政治與經濟</w:t>
      </w:r>
    </w:p>
    <w:p w14:paraId="5E4A5CCD" w14:textId="4C524E0A" w:rsidR="00BF39D7" w:rsidRPr="00BF39D7" w:rsidRDefault="00BF39D7" w:rsidP="00BF39D7">
      <w:pPr>
        <w:tabs>
          <w:tab w:val="left" w:pos="369"/>
          <w:tab w:val="left" w:pos="1134"/>
        </w:tabs>
        <w:ind w:left="1134" w:hanging="1134"/>
        <w:rPr>
          <w:w w:val="103"/>
          <w:kern w:val="0"/>
        </w:rPr>
      </w:pPr>
      <w:r>
        <w:rPr>
          <w:w w:val="103"/>
          <w:kern w:val="0"/>
        </w:rPr>
        <w:tab/>
      </w:r>
      <w:r w:rsidRPr="00BF39D7">
        <w:rPr>
          <w:rFonts w:hint="eastAsia"/>
          <w:w w:val="103"/>
          <w:kern w:val="0"/>
        </w:rPr>
        <w:t>答題技能：本題旨在測驗考生能否熟悉中國政治的特色，並評估修憲所造成的影響。</w:t>
      </w:r>
    </w:p>
    <w:p w14:paraId="65D70414" w14:textId="0C88C1E8" w:rsidR="00BF39D7" w:rsidRPr="00BF39D7" w:rsidRDefault="00BF39D7" w:rsidP="00BF39D7">
      <w:pPr>
        <w:tabs>
          <w:tab w:val="left" w:pos="369"/>
          <w:tab w:val="left" w:pos="1134"/>
        </w:tabs>
        <w:ind w:left="1134" w:hanging="1134"/>
        <w:rPr>
          <w:w w:val="103"/>
          <w:kern w:val="0"/>
        </w:rPr>
      </w:pPr>
      <w:r>
        <w:rPr>
          <w:w w:val="103"/>
          <w:kern w:val="0"/>
        </w:rPr>
        <w:tab/>
      </w:r>
      <w:r w:rsidRPr="00BF39D7">
        <w:rPr>
          <w:rFonts w:hint="eastAsia"/>
          <w:w w:val="103"/>
          <w:kern w:val="0"/>
        </w:rPr>
        <w:t>答案：</w:t>
      </w:r>
      <w:r w:rsidRPr="00BF39D7">
        <w:rPr>
          <w:rFonts w:hint="eastAsia"/>
          <w:w w:val="103"/>
          <w:kern w:val="0"/>
        </w:rPr>
        <w:t>(D)</w:t>
      </w:r>
    </w:p>
    <w:p w14:paraId="34F9FBF9" w14:textId="7583A6D0" w:rsidR="00BF39D7" w:rsidRDefault="00BF39D7" w:rsidP="00BF39D7">
      <w:pPr>
        <w:tabs>
          <w:tab w:val="left" w:pos="369"/>
          <w:tab w:val="left" w:pos="1134"/>
        </w:tabs>
        <w:ind w:left="1134" w:hanging="1134"/>
        <w:rPr>
          <w:w w:val="103"/>
          <w:kern w:val="0"/>
        </w:rPr>
      </w:pPr>
      <w:r>
        <w:rPr>
          <w:w w:val="103"/>
          <w:kern w:val="0"/>
        </w:rPr>
        <w:tab/>
      </w:r>
      <w:r w:rsidRPr="00BF39D7">
        <w:rPr>
          <w:rFonts w:hint="eastAsia"/>
          <w:w w:val="103"/>
          <w:kern w:val="0"/>
        </w:rPr>
        <w:t>解析：如果取消國家主席連任次數限制，可能會讓中國共產黨總書記得以兼任國家主席的方式長期掌權，不利領導人的輪替，因此使「以黨領政」的體制更為鞏固。</w:t>
      </w:r>
    </w:p>
    <w:p w14:paraId="0897BED4" w14:textId="77777777" w:rsidR="00CA7163"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(A)</w:t>
      </w:r>
      <w:r w:rsidRPr="00BF39D7">
        <w:rPr>
          <w:rFonts w:hint="eastAsia"/>
          <w:w w:val="103"/>
          <w:kern w:val="0"/>
        </w:rPr>
        <w:t>國家主席原本是最多兩任期輪替一次，修憲後取消國家主席連任次數限制，為接任人選的機制增添不確定因素</w:t>
      </w:r>
      <w:r w:rsidR="00CA7163">
        <w:rPr>
          <w:rFonts w:hint="eastAsia"/>
          <w:w w:val="103"/>
          <w:kern w:val="0"/>
        </w:rPr>
        <w:t>。</w:t>
      </w:r>
    </w:p>
    <w:p w14:paraId="6F74366F" w14:textId="77777777" w:rsidR="00CA7163"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(B)</w:t>
      </w:r>
      <w:r w:rsidRPr="00BF39D7">
        <w:rPr>
          <w:rFonts w:hint="eastAsia"/>
          <w:w w:val="103"/>
          <w:kern w:val="0"/>
        </w:rPr>
        <w:t>中國的政治體制為「以黨領政」，中國共產黨總書記才是最有權力的領導人</w:t>
      </w:r>
      <w:r w:rsidR="00CA7163">
        <w:rPr>
          <w:rFonts w:hint="eastAsia"/>
          <w:w w:val="103"/>
          <w:kern w:val="0"/>
        </w:rPr>
        <w:t>。</w:t>
      </w:r>
    </w:p>
    <w:p w14:paraId="04698C04" w14:textId="0D862CE0" w:rsidR="00D76B7B" w:rsidRPr="00D76B7B"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(C)</w:t>
      </w:r>
      <w:r w:rsidRPr="00BF39D7">
        <w:rPr>
          <w:rFonts w:hint="eastAsia"/>
          <w:w w:val="103"/>
          <w:kern w:val="0"/>
        </w:rPr>
        <w:t>即使修憲後，國家元首仍須經全國人民代表大會任命</w:t>
      </w:r>
      <w:r w:rsidR="00D76B7B" w:rsidRPr="00D76B7B">
        <w:rPr>
          <w:rFonts w:hint="eastAsia"/>
          <w:w w:val="103"/>
          <w:kern w:val="0"/>
        </w:rPr>
        <w:t>。</w:t>
      </w:r>
    </w:p>
    <w:p w14:paraId="16F0A1FB" w14:textId="7E5C1CFD" w:rsidR="00AA6625" w:rsidRPr="00066470" w:rsidRDefault="00D76B7B" w:rsidP="00BF39D7">
      <w:pPr>
        <w:tabs>
          <w:tab w:val="left" w:pos="369"/>
          <w:tab w:val="left" w:pos="1134"/>
        </w:tabs>
        <w:ind w:left="1134" w:hanging="1134"/>
        <w:rPr>
          <w:color w:val="0000FF"/>
          <w:w w:val="103"/>
          <w:kern w:val="0"/>
        </w:rPr>
      </w:pPr>
      <w:r w:rsidRPr="00D76B7B">
        <w:rPr>
          <w:rFonts w:hint="eastAsia"/>
          <w:w w:val="103"/>
          <w:kern w:val="0"/>
        </w:rPr>
        <w:t>15.</w:t>
      </w:r>
      <w:r w:rsidRPr="00D76B7B">
        <w:rPr>
          <w:rFonts w:hint="eastAsia"/>
          <w:w w:val="103"/>
          <w:kern w:val="0"/>
        </w:rPr>
        <w:tab/>
      </w:r>
      <w:r w:rsidRPr="00D76B7B">
        <w:rPr>
          <w:rFonts w:hint="eastAsia"/>
          <w:w w:val="103"/>
          <w:kern w:val="0"/>
        </w:rPr>
        <w:t>出處：</w:t>
      </w:r>
      <w:r w:rsidR="00AA6625" w:rsidRPr="006C2A99">
        <w:rPr>
          <w:rFonts w:hint="eastAsia"/>
          <w:color w:val="0000FF"/>
          <w:w w:val="103"/>
          <w:kern w:val="0"/>
          <w:sz w:val="20"/>
          <w:szCs w:val="20"/>
        </w:rPr>
        <w:t>【</w:t>
      </w:r>
      <w:r w:rsidR="00AA6625" w:rsidRPr="006C2A99">
        <w:rPr>
          <w:rFonts w:hint="eastAsia"/>
          <w:color w:val="0000FF"/>
          <w:w w:val="103"/>
          <w:kern w:val="0"/>
          <w:sz w:val="20"/>
          <w:szCs w:val="20"/>
        </w:rPr>
        <w:t>108</w:t>
      </w:r>
      <w:r w:rsidR="00AA6625" w:rsidRPr="006C2A99">
        <w:rPr>
          <w:rFonts w:hint="eastAsia"/>
          <w:color w:val="0000FF"/>
          <w:w w:val="103"/>
          <w:kern w:val="0"/>
          <w:sz w:val="20"/>
          <w:szCs w:val="20"/>
        </w:rPr>
        <w:t>課綱】</w:t>
      </w:r>
      <w:r w:rsidR="00BF39D7" w:rsidRPr="00066470">
        <w:rPr>
          <w:rFonts w:hint="eastAsia"/>
          <w:color w:val="0000FF"/>
          <w:w w:val="103"/>
          <w:kern w:val="0"/>
        </w:rPr>
        <w:t>龍騰版公民與社會</w:t>
      </w:r>
      <w:r w:rsidR="00BF39D7" w:rsidRPr="00066470">
        <w:rPr>
          <w:rFonts w:hint="eastAsia"/>
          <w:color w:val="0000FF"/>
          <w:w w:val="103"/>
          <w:kern w:val="0"/>
        </w:rPr>
        <w:t>1</w:t>
      </w:r>
      <w:r w:rsidR="00BF39D7" w:rsidRPr="00066470">
        <w:rPr>
          <w:rFonts w:hint="eastAsia"/>
          <w:color w:val="0000FF"/>
          <w:w w:val="103"/>
          <w:kern w:val="0"/>
        </w:rPr>
        <w:t xml:space="preserve">　第</w:t>
      </w:r>
      <w:r w:rsidR="00BF39D7" w:rsidRPr="00066470">
        <w:rPr>
          <w:rFonts w:hint="eastAsia"/>
          <w:color w:val="0000FF"/>
          <w:w w:val="103"/>
          <w:kern w:val="0"/>
        </w:rPr>
        <w:t>4</w:t>
      </w:r>
      <w:r w:rsidR="00BF39D7" w:rsidRPr="00066470">
        <w:rPr>
          <w:rFonts w:hint="eastAsia"/>
          <w:color w:val="0000FF"/>
          <w:w w:val="103"/>
          <w:kern w:val="0"/>
        </w:rPr>
        <w:t>章　行政法與人權保障</w:t>
      </w:r>
    </w:p>
    <w:p w14:paraId="2E18BFA4" w14:textId="2BB3B263" w:rsidR="00BF39D7" w:rsidRPr="00BF39D7" w:rsidRDefault="00AA6625" w:rsidP="00BF39D7">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BF39D7" w:rsidRPr="00BF39D7">
        <w:rPr>
          <w:rFonts w:hint="eastAsia"/>
          <w:w w:val="103"/>
          <w:kern w:val="0"/>
        </w:rPr>
        <w:t>龍騰版公民與社會</w:t>
      </w:r>
      <w:r w:rsidR="00BF39D7" w:rsidRPr="00BF39D7">
        <w:rPr>
          <w:rFonts w:hint="eastAsia"/>
          <w:w w:val="103"/>
          <w:kern w:val="0"/>
        </w:rPr>
        <w:t>3</w:t>
      </w:r>
      <w:r w:rsidR="00BF39D7" w:rsidRPr="00BF39D7">
        <w:rPr>
          <w:rFonts w:hint="eastAsia"/>
          <w:w w:val="103"/>
          <w:kern w:val="0"/>
        </w:rPr>
        <w:t xml:space="preserve">　第</w:t>
      </w:r>
      <w:r w:rsidR="00BF39D7" w:rsidRPr="00BF39D7">
        <w:rPr>
          <w:rFonts w:hint="eastAsia"/>
          <w:w w:val="103"/>
          <w:kern w:val="0"/>
        </w:rPr>
        <w:t>5</w:t>
      </w:r>
      <w:r w:rsidR="00BF39D7" w:rsidRPr="00BF39D7">
        <w:rPr>
          <w:rFonts w:hint="eastAsia"/>
          <w:w w:val="103"/>
          <w:kern w:val="0"/>
        </w:rPr>
        <w:t>章　行政法與生活</w:t>
      </w:r>
    </w:p>
    <w:p w14:paraId="067CCEC6" w14:textId="7B4A17DC" w:rsidR="00BF39D7" w:rsidRPr="00BF39D7" w:rsidRDefault="00BF39D7" w:rsidP="00BF39D7">
      <w:pPr>
        <w:tabs>
          <w:tab w:val="left" w:pos="369"/>
          <w:tab w:val="left" w:pos="1134"/>
        </w:tabs>
        <w:ind w:left="1134" w:hanging="1134"/>
        <w:rPr>
          <w:w w:val="103"/>
          <w:kern w:val="0"/>
        </w:rPr>
      </w:pPr>
      <w:r>
        <w:rPr>
          <w:w w:val="103"/>
          <w:kern w:val="0"/>
        </w:rPr>
        <w:tab/>
      </w:r>
      <w:r w:rsidRPr="00BF39D7">
        <w:rPr>
          <w:rFonts w:hint="eastAsia"/>
          <w:w w:val="103"/>
          <w:kern w:val="0"/>
        </w:rPr>
        <w:t>答題技能：本題旨在測驗考生能否釐清行政法的一般原理原則，並應用在生活情境中。</w:t>
      </w:r>
    </w:p>
    <w:p w14:paraId="7D152D62" w14:textId="7DCB4CB1" w:rsidR="00BF39D7" w:rsidRPr="00BF39D7" w:rsidRDefault="00BF39D7" w:rsidP="00BF39D7">
      <w:pPr>
        <w:tabs>
          <w:tab w:val="left" w:pos="369"/>
          <w:tab w:val="left" w:pos="1134"/>
        </w:tabs>
        <w:ind w:left="1134" w:hanging="1134"/>
        <w:rPr>
          <w:w w:val="103"/>
          <w:kern w:val="0"/>
        </w:rPr>
      </w:pPr>
      <w:r>
        <w:rPr>
          <w:w w:val="103"/>
          <w:kern w:val="0"/>
        </w:rPr>
        <w:tab/>
      </w:r>
      <w:r w:rsidRPr="00BF39D7">
        <w:rPr>
          <w:rFonts w:hint="eastAsia"/>
          <w:w w:val="103"/>
          <w:kern w:val="0"/>
        </w:rPr>
        <w:t>答案：</w:t>
      </w:r>
      <w:r w:rsidRPr="00BF39D7">
        <w:rPr>
          <w:rFonts w:hint="eastAsia"/>
          <w:w w:val="103"/>
          <w:kern w:val="0"/>
        </w:rPr>
        <w:t>(D)</w:t>
      </w:r>
    </w:p>
    <w:p w14:paraId="131AA151" w14:textId="648252F9" w:rsidR="00BF39D7" w:rsidRDefault="00BF39D7" w:rsidP="00BF39D7">
      <w:pPr>
        <w:tabs>
          <w:tab w:val="left" w:pos="369"/>
          <w:tab w:val="left" w:pos="1134"/>
        </w:tabs>
        <w:ind w:left="1134" w:hanging="1134"/>
        <w:rPr>
          <w:w w:val="103"/>
          <w:kern w:val="0"/>
        </w:rPr>
      </w:pPr>
      <w:r>
        <w:rPr>
          <w:w w:val="103"/>
          <w:kern w:val="0"/>
        </w:rPr>
        <w:tab/>
      </w:r>
      <w:r w:rsidRPr="00BF39D7">
        <w:rPr>
          <w:rFonts w:hint="eastAsia"/>
          <w:w w:val="103"/>
          <w:kern w:val="0"/>
        </w:rPr>
        <w:t>解析：由於課稅會限制人民的財產權，即使是基於免費提供中小學生午餐的公益目的，也需要法律明文規定或授權。「縣長午餐稅」並沒有法律依據，因此該措施違反法律保留原則。</w:t>
      </w:r>
    </w:p>
    <w:p w14:paraId="411BEA39" w14:textId="220A2008" w:rsidR="00CA7163"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(A)</w:t>
      </w:r>
      <w:r w:rsidRPr="00BF39D7">
        <w:rPr>
          <w:rFonts w:hint="eastAsia"/>
          <w:w w:val="103"/>
          <w:kern w:val="0"/>
        </w:rPr>
        <w:t>平等原則主要是強調行政機關在做成各種行政決定時，不可在沒有正當理由的情況下</w:t>
      </w:r>
      <w:r w:rsidR="00C91340">
        <w:rPr>
          <w:rFonts w:hint="eastAsia"/>
          <w:w w:val="103"/>
          <w:kern w:val="0"/>
        </w:rPr>
        <w:t>有</w:t>
      </w:r>
      <w:r w:rsidRPr="00BF39D7">
        <w:rPr>
          <w:rFonts w:hint="eastAsia"/>
          <w:w w:val="103"/>
          <w:kern w:val="0"/>
        </w:rPr>
        <w:t>差別待遇</w:t>
      </w:r>
      <w:r w:rsidR="00CA7163">
        <w:rPr>
          <w:rFonts w:hint="eastAsia"/>
          <w:w w:val="103"/>
          <w:kern w:val="0"/>
        </w:rPr>
        <w:t>。</w:t>
      </w:r>
    </w:p>
    <w:p w14:paraId="19F19685" w14:textId="77777777" w:rsidR="00CA7163"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(B)</w:t>
      </w:r>
      <w:r w:rsidRPr="00BF39D7">
        <w:rPr>
          <w:rFonts w:hint="eastAsia"/>
          <w:w w:val="103"/>
          <w:kern w:val="0"/>
        </w:rPr>
        <w:t>行政法上的比例原則，主要是針對行政機關所從事的行政行為，其所採取的手段必須與欲達成的目的之間具有合理的關連性，且該手段不能過當</w:t>
      </w:r>
      <w:r w:rsidR="00CA7163">
        <w:rPr>
          <w:rFonts w:hint="eastAsia"/>
          <w:w w:val="103"/>
          <w:kern w:val="0"/>
        </w:rPr>
        <w:t>。</w:t>
      </w:r>
    </w:p>
    <w:p w14:paraId="0B922B42" w14:textId="434A7183" w:rsidR="00D76B7B" w:rsidRPr="00D76B7B"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(C)</w:t>
      </w:r>
      <w:r w:rsidRPr="00BF39D7">
        <w:rPr>
          <w:rFonts w:hint="eastAsia"/>
          <w:w w:val="103"/>
          <w:kern w:val="0"/>
        </w:rPr>
        <w:t>行政機關所應遵循的正當行政程序，包括公正、公開、民主參與</w:t>
      </w:r>
      <w:r w:rsidR="00D76B7B" w:rsidRPr="00D76B7B">
        <w:rPr>
          <w:rFonts w:hint="eastAsia"/>
          <w:w w:val="103"/>
          <w:kern w:val="0"/>
        </w:rPr>
        <w:t>。</w:t>
      </w:r>
    </w:p>
    <w:p w14:paraId="2D559433" w14:textId="77777777" w:rsidR="00036B10" w:rsidRDefault="00036B10" w:rsidP="00BF39D7">
      <w:pPr>
        <w:tabs>
          <w:tab w:val="left" w:pos="369"/>
          <w:tab w:val="left" w:pos="1134"/>
        </w:tabs>
        <w:ind w:left="1134" w:hanging="1134"/>
        <w:rPr>
          <w:w w:val="103"/>
          <w:kern w:val="0"/>
        </w:rPr>
        <w:sectPr w:rsidR="00036B10" w:rsidSect="00E34A0C">
          <w:pgSz w:w="11906" w:h="16838" w:code="9"/>
          <w:pgMar w:top="709" w:right="567" w:bottom="709" w:left="567" w:header="0" w:footer="454" w:gutter="0"/>
          <w:cols w:space="425"/>
          <w:docGrid w:type="linesAndChars" w:linePitch="360"/>
        </w:sectPr>
      </w:pPr>
    </w:p>
    <w:p w14:paraId="2A52D5CD" w14:textId="68B2E1D9" w:rsidR="00AA6625" w:rsidRPr="00066470" w:rsidRDefault="00D76B7B" w:rsidP="00BF39D7">
      <w:pPr>
        <w:tabs>
          <w:tab w:val="left" w:pos="369"/>
          <w:tab w:val="left" w:pos="1134"/>
        </w:tabs>
        <w:ind w:left="1134" w:hanging="1134"/>
        <w:rPr>
          <w:color w:val="0000FF"/>
          <w:w w:val="103"/>
          <w:kern w:val="0"/>
        </w:rPr>
      </w:pPr>
      <w:r w:rsidRPr="00D76B7B">
        <w:rPr>
          <w:rFonts w:hint="eastAsia"/>
          <w:w w:val="103"/>
          <w:kern w:val="0"/>
        </w:rPr>
        <w:lastRenderedPageBreak/>
        <w:t>16.</w:t>
      </w:r>
      <w:r w:rsidRPr="00D76B7B">
        <w:rPr>
          <w:rFonts w:hint="eastAsia"/>
          <w:w w:val="103"/>
          <w:kern w:val="0"/>
        </w:rPr>
        <w:tab/>
      </w:r>
      <w:r w:rsidRPr="00D76B7B">
        <w:rPr>
          <w:rFonts w:hint="eastAsia"/>
          <w:w w:val="103"/>
          <w:kern w:val="0"/>
        </w:rPr>
        <w:t>出處：</w:t>
      </w:r>
      <w:r w:rsidR="00AA6625" w:rsidRPr="006C2A99">
        <w:rPr>
          <w:rFonts w:hint="eastAsia"/>
          <w:color w:val="0000FF"/>
          <w:w w:val="103"/>
          <w:kern w:val="0"/>
          <w:sz w:val="20"/>
          <w:szCs w:val="20"/>
        </w:rPr>
        <w:t>【</w:t>
      </w:r>
      <w:r w:rsidR="00AA6625" w:rsidRPr="006C2A99">
        <w:rPr>
          <w:rFonts w:hint="eastAsia"/>
          <w:color w:val="0000FF"/>
          <w:w w:val="103"/>
          <w:kern w:val="0"/>
          <w:sz w:val="20"/>
          <w:szCs w:val="20"/>
        </w:rPr>
        <w:t>108</w:t>
      </w:r>
      <w:r w:rsidR="00AA6625" w:rsidRPr="006C2A99">
        <w:rPr>
          <w:rFonts w:hint="eastAsia"/>
          <w:color w:val="0000FF"/>
          <w:w w:val="103"/>
          <w:kern w:val="0"/>
          <w:sz w:val="20"/>
          <w:szCs w:val="20"/>
        </w:rPr>
        <w:t>課綱】</w:t>
      </w:r>
      <w:r w:rsidR="00BF39D7" w:rsidRPr="00066470">
        <w:rPr>
          <w:rFonts w:hint="eastAsia"/>
          <w:color w:val="0000FF"/>
          <w:w w:val="103"/>
          <w:kern w:val="0"/>
        </w:rPr>
        <w:t>選修公民與社會</w:t>
      </w:r>
      <w:r w:rsidR="00BF39D7" w:rsidRPr="00066470">
        <w:rPr>
          <w:rFonts w:hint="eastAsia"/>
          <w:color w:val="0000FF"/>
          <w:w w:val="103"/>
          <w:kern w:val="0"/>
        </w:rPr>
        <w:t>II</w:t>
      </w:r>
      <w:r w:rsidR="00BF39D7" w:rsidRPr="00066470">
        <w:rPr>
          <w:rFonts w:hint="eastAsia"/>
          <w:color w:val="0000FF"/>
          <w:w w:val="103"/>
          <w:kern w:val="0"/>
        </w:rPr>
        <w:t xml:space="preserve">　第</w:t>
      </w:r>
      <w:r w:rsidR="00BF39D7" w:rsidRPr="00066470">
        <w:rPr>
          <w:rFonts w:hint="eastAsia"/>
          <w:color w:val="0000FF"/>
          <w:w w:val="103"/>
          <w:kern w:val="0"/>
        </w:rPr>
        <w:t>5</w:t>
      </w:r>
      <w:r w:rsidR="00BF39D7" w:rsidRPr="00066470">
        <w:rPr>
          <w:rFonts w:hint="eastAsia"/>
          <w:color w:val="0000FF"/>
          <w:w w:val="103"/>
          <w:kern w:val="0"/>
        </w:rPr>
        <w:t>章　防止公權力濫用的行政法</w:t>
      </w:r>
    </w:p>
    <w:p w14:paraId="60C723D5" w14:textId="61EBF3D7" w:rsidR="00BF39D7" w:rsidRPr="00BF39D7" w:rsidRDefault="00AA6625" w:rsidP="00BF39D7">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BF39D7" w:rsidRPr="00BF39D7">
        <w:rPr>
          <w:rFonts w:hint="eastAsia"/>
          <w:w w:val="103"/>
          <w:kern w:val="0"/>
        </w:rPr>
        <w:t>選修公民與社會（上）第</w:t>
      </w:r>
      <w:r w:rsidR="00BF39D7" w:rsidRPr="00BF39D7">
        <w:rPr>
          <w:rFonts w:hint="eastAsia"/>
          <w:w w:val="103"/>
          <w:kern w:val="0"/>
        </w:rPr>
        <w:t>8</w:t>
      </w:r>
      <w:r w:rsidR="00BF39D7" w:rsidRPr="00BF39D7">
        <w:rPr>
          <w:rFonts w:hint="eastAsia"/>
          <w:w w:val="103"/>
          <w:kern w:val="0"/>
        </w:rPr>
        <w:t>章　防止政府權力濫用的行政法</w:t>
      </w:r>
    </w:p>
    <w:p w14:paraId="52B686DB" w14:textId="07631037" w:rsidR="00BF39D7" w:rsidRPr="00BF39D7" w:rsidRDefault="00BF39D7" w:rsidP="00BF39D7">
      <w:pPr>
        <w:tabs>
          <w:tab w:val="left" w:pos="369"/>
          <w:tab w:val="left" w:pos="1134"/>
        </w:tabs>
        <w:ind w:left="1134" w:hanging="1134"/>
        <w:rPr>
          <w:w w:val="103"/>
          <w:kern w:val="0"/>
        </w:rPr>
      </w:pPr>
      <w:r>
        <w:rPr>
          <w:w w:val="103"/>
          <w:kern w:val="0"/>
        </w:rPr>
        <w:tab/>
      </w:r>
      <w:r w:rsidRPr="00BF39D7">
        <w:rPr>
          <w:rFonts w:hint="eastAsia"/>
          <w:w w:val="103"/>
          <w:kern w:val="0"/>
        </w:rPr>
        <w:t>答題技能：本題旨在測驗考生能否掌握「損失補償」的概念，以及其與「調和公益與私益」之間的關聯。</w:t>
      </w:r>
    </w:p>
    <w:p w14:paraId="3F606FA7" w14:textId="7E71B8FC" w:rsidR="00BF39D7" w:rsidRPr="00BF39D7" w:rsidRDefault="00BF39D7" w:rsidP="00BF39D7">
      <w:pPr>
        <w:tabs>
          <w:tab w:val="left" w:pos="369"/>
          <w:tab w:val="left" w:pos="1134"/>
        </w:tabs>
        <w:ind w:left="1134" w:hanging="1134"/>
        <w:rPr>
          <w:w w:val="103"/>
          <w:kern w:val="0"/>
        </w:rPr>
      </w:pPr>
      <w:r>
        <w:rPr>
          <w:w w:val="103"/>
          <w:kern w:val="0"/>
        </w:rPr>
        <w:tab/>
      </w:r>
      <w:r w:rsidRPr="00BF39D7">
        <w:rPr>
          <w:rFonts w:hint="eastAsia"/>
          <w:w w:val="103"/>
          <w:kern w:val="0"/>
        </w:rPr>
        <w:t>答案：</w:t>
      </w:r>
      <w:r w:rsidRPr="00BF39D7">
        <w:rPr>
          <w:rFonts w:hint="eastAsia"/>
          <w:w w:val="103"/>
          <w:kern w:val="0"/>
        </w:rPr>
        <w:t>(A)</w:t>
      </w:r>
    </w:p>
    <w:p w14:paraId="56D48A8E" w14:textId="77777777" w:rsidR="00CA7163" w:rsidRPr="00CA7163" w:rsidRDefault="00BF39D7" w:rsidP="00BF39D7">
      <w:pPr>
        <w:tabs>
          <w:tab w:val="left" w:pos="369"/>
          <w:tab w:val="left" w:pos="1134"/>
        </w:tabs>
        <w:ind w:left="1134" w:hanging="1134"/>
        <w:rPr>
          <w:w w:val="103"/>
          <w:kern w:val="0"/>
        </w:rPr>
      </w:pPr>
      <w:r>
        <w:rPr>
          <w:w w:val="103"/>
          <w:kern w:val="0"/>
        </w:rPr>
        <w:tab/>
      </w:r>
      <w:r w:rsidRPr="00BF39D7">
        <w:rPr>
          <w:rFonts w:hint="eastAsia"/>
          <w:w w:val="103"/>
          <w:kern w:val="0"/>
        </w:rPr>
        <w:t>解析：</w:t>
      </w:r>
      <w:r w:rsidRPr="00CA7163">
        <w:rPr>
          <w:rFonts w:hint="eastAsia"/>
          <w:bCs/>
          <w:w w:val="103"/>
          <w:kern w:val="0"/>
        </w:rPr>
        <w:t>本案件緣起於指南宮主張「北二高木柵隧道」穿過公有土地的地底下，影響土地開發安全跟利用，向「交通部臺灣區國道高速公路局」請求協議價購跟徵收遭拒，提起行政訴訟失敗後，指南宮的代表人認為對人民所有之土地因公路穿越而影響其土地利用，政府既不徵收又未設補償規定，《土地徵收條例》有牴觸憲法疑義，因此聲請大法官解釋。大法官於釋字第</w:t>
      </w:r>
      <w:r w:rsidRPr="00CA7163">
        <w:rPr>
          <w:rFonts w:hint="eastAsia"/>
          <w:bCs/>
          <w:w w:val="103"/>
          <w:kern w:val="0"/>
        </w:rPr>
        <w:t>747</w:t>
      </w:r>
      <w:r w:rsidRPr="00CA7163">
        <w:rPr>
          <w:rFonts w:hint="eastAsia"/>
          <w:bCs/>
          <w:w w:val="103"/>
          <w:kern w:val="0"/>
        </w:rPr>
        <w:t>號中創設地上權的「徵收請求權」，認為人民可請求行政機關以徵收的方式獲得其土地，並獲得補償</w:t>
      </w:r>
      <w:r w:rsidR="00CA7163" w:rsidRPr="00CA7163">
        <w:rPr>
          <w:rFonts w:hint="eastAsia"/>
          <w:w w:val="103"/>
          <w:kern w:val="0"/>
        </w:rPr>
        <w:t>。</w:t>
      </w:r>
    </w:p>
    <w:p w14:paraId="0205CD4F" w14:textId="77777777" w:rsidR="00CA7163"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(B)</w:t>
      </w:r>
      <w:r w:rsidRPr="00BF39D7">
        <w:rPr>
          <w:rFonts w:hint="eastAsia"/>
          <w:w w:val="103"/>
          <w:kern w:val="0"/>
        </w:rPr>
        <w:t>乙的土地被徵收，受到特別犧牲，可向甲請求給予補償</w:t>
      </w:r>
      <w:r w:rsidR="00CA7163">
        <w:rPr>
          <w:rFonts w:hint="eastAsia"/>
          <w:w w:val="103"/>
          <w:kern w:val="0"/>
        </w:rPr>
        <w:t>。</w:t>
      </w:r>
    </w:p>
    <w:p w14:paraId="00B687E5" w14:textId="77777777" w:rsidR="00CA7163"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(C)</w:t>
      </w:r>
      <w:r w:rsidRPr="00BF39D7">
        <w:rPr>
          <w:rFonts w:hint="eastAsia"/>
          <w:w w:val="103"/>
          <w:kern w:val="0"/>
        </w:rPr>
        <w:t>土地徵收的本質是「強制」，甲不須取得乙同意也可徵收土地，惟須給予乙補償</w:t>
      </w:r>
      <w:r w:rsidR="00CA7163">
        <w:rPr>
          <w:rFonts w:hint="eastAsia"/>
          <w:w w:val="103"/>
          <w:kern w:val="0"/>
        </w:rPr>
        <w:t>。</w:t>
      </w:r>
    </w:p>
    <w:p w14:paraId="5FDE41B8" w14:textId="4176AC23" w:rsidR="00D76B7B" w:rsidRPr="00D76B7B"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(D)</w:t>
      </w:r>
      <w:r w:rsidRPr="00BF39D7">
        <w:rPr>
          <w:rFonts w:hint="eastAsia"/>
          <w:w w:val="103"/>
          <w:kern w:val="0"/>
        </w:rPr>
        <w:t>甲徵收乙的土地，仍須給予補償</w:t>
      </w:r>
      <w:r w:rsidR="00D76B7B" w:rsidRPr="00D76B7B">
        <w:rPr>
          <w:rFonts w:hint="eastAsia"/>
          <w:w w:val="103"/>
          <w:kern w:val="0"/>
        </w:rPr>
        <w:t>。</w:t>
      </w:r>
    </w:p>
    <w:p w14:paraId="524DFB24" w14:textId="5489A298" w:rsidR="00AA6625" w:rsidRPr="00066470" w:rsidRDefault="00D76B7B" w:rsidP="00BF39D7">
      <w:pPr>
        <w:tabs>
          <w:tab w:val="left" w:pos="369"/>
          <w:tab w:val="left" w:pos="1134"/>
        </w:tabs>
        <w:ind w:left="1134" w:hanging="1134"/>
        <w:rPr>
          <w:color w:val="0000FF"/>
          <w:w w:val="103"/>
          <w:kern w:val="0"/>
        </w:rPr>
      </w:pPr>
      <w:r w:rsidRPr="00D76B7B">
        <w:rPr>
          <w:rFonts w:hint="eastAsia"/>
          <w:w w:val="103"/>
          <w:kern w:val="0"/>
        </w:rPr>
        <w:t>17.</w:t>
      </w:r>
      <w:r w:rsidRPr="00D76B7B">
        <w:rPr>
          <w:rFonts w:hint="eastAsia"/>
          <w:w w:val="103"/>
          <w:kern w:val="0"/>
        </w:rPr>
        <w:tab/>
      </w:r>
      <w:r w:rsidRPr="00D76B7B">
        <w:rPr>
          <w:rFonts w:hint="eastAsia"/>
          <w:w w:val="103"/>
          <w:kern w:val="0"/>
        </w:rPr>
        <w:t>出處：</w:t>
      </w:r>
      <w:r w:rsidR="00AA6625" w:rsidRPr="006C2A99">
        <w:rPr>
          <w:rFonts w:hint="eastAsia"/>
          <w:color w:val="0000FF"/>
          <w:w w:val="103"/>
          <w:kern w:val="0"/>
          <w:sz w:val="20"/>
          <w:szCs w:val="20"/>
        </w:rPr>
        <w:t>【</w:t>
      </w:r>
      <w:r w:rsidR="00AA6625" w:rsidRPr="006C2A99">
        <w:rPr>
          <w:rFonts w:hint="eastAsia"/>
          <w:color w:val="0000FF"/>
          <w:w w:val="103"/>
          <w:kern w:val="0"/>
          <w:sz w:val="20"/>
          <w:szCs w:val="20"/>
        </w:rPr>
        <w:t>108</w:t>
      </w:r>
      <w:r w:rsidR="00AA6625" w:rsidRPr="006C2A99">
        <w:rPr>
          <w:rFonts w:hint="eastAsia"/>
          <w:color w:val="0000FF"/>
          <w:w w:val="103"/>
          <w:kern w:val="0"/>
          <w:sz w:val="20"/>
          <w:szCs w:val="20"/>
        </w:rPr>
        <w:t>課綱】</w:t>
      </w:r>
      <w:r w:rsidR="00BF39D7" w:rsidRPr="00066470">
        <w:rPr>
          <w:rFonts w:hint="eastAsia"/>
          <w:color w:val="0000FF"/>
          <w:w w:val="103"/>
          <w:kern w:val="0"/>
        </w:rPr>
        <w:t>龍騰版公民與社會</w:t>
      </w:r>
      <w:r w:rsidR="00BF39D7" w:rsidRPr="00066470">
        <w:rPr>
          <w:rFonts w:hint="eastAsia"/>
          <w:color w:val="0000FF"/>
          <w:w w:val="103"/>
          <w:kern w:val="0"/>
        </w:rPr>
        <w:t>1</w:t>
      </w:r>
      <w:r w:rsidR="00BF39D7" w:rsidRPr="00066470">
        <w:rPr>
          <w:rFonts w:hint="eastAsia"/>
          <w:color w:val="0000FF"/>
          <w:w w:val="103"/>
          <w:kern w:val="0"/>
        </w:rPr>
        <w:t xml:space="preserve">　第</w:t>
      </w:r>
      <w:r w:rsidR="00BF39D7" w:rsidRPr="00066470">
        <w:rPr>
          <w:rFonts w:hint="eastAsia"/>
          <w:color w:val="0000FF"/>
          <w:w w:val="103"/>
          <w:kern w:val="0"/>
        </w:rPr>
        <w:t>6</w:t>
      </w:r>
      <w:r w:rsidR="00BF39D7" w:rsidRPr="00066470">
        <w:rPr>
          <w:rFonts w:hint="eastAsia"/>
          <w:color w:val="0000FF"/>
          <w:w w:val="103"/>
          <w:kern w:val="0"/>
        </w:rPr>
        <w:t>章　刑法與人權保障</w:t>
      </w:r>
    </w:p>
    <w:p w14:paraId="659368A5" w14:textId="63A96C11" w:rsidR="00BF39D7" w:rsidRPr="00BF39D7" w:rsidRDefault="00AA6625" w:rsidP="00BF39D7">
      <w:pPr>
        <w:tabs>
          <w:tab w:val="left" w:pos="369"/>
          <w:tab w:val="left" w:pos="1134"/>
        </w:tabs>
        <w:ind w:left="1134" w:hanging="1134"/>
        <w:rPr>
          <w:w w:val="103"/>
          <w:kern w:val="0"/>
        </w:rPr>
      </w:pPr>
      <w:r>
        <w:rPr>
          <w:w w:val="103"/>
          <w:kern w:val="0"/>
        </w:rPr>
        <w:tab/>
      </w:r>
      <w:r>
        <w:rPr>
          <w:w w:val="103"/>
          <w:kern w:val="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BF39D7" w:rsidRPr="00BF39D7">
        <w:rPr>
          <w:rFonts w:hint="eastAsia"/>
          <w:w w:val="103"/>
          <w:kern w:val="0"/>
        </w:rPr>
        <w:t>龍騰版公民與社會</w:t>
      </w:r>
      <w:r w:rsidR="00BF39D7" w:rsidRPr="00BF39D7">
        <w:rPr>
          <w:rFonts w:hint="eastAsia"/>
          <w:w w:val="103"/>
          <w:kern w:val="0"/>
        </w:rPr>
        <w:t>3</w:t>
      </w:r>
      <w:r w:rsidR="00BF39D7" w:rsidRPr="00BF39D7">
        <w:rPr>
          <w:rFonts w:hint="eastAsia"/>
          <w:w w:val="103"/>
          <w:kern w:val="0"/>
        </w:rPr>
        <w:t xml:space="preserve">　第</w:t>
      </w:r>
      <w:r w:rsidR="00BF39D7" w:rsidRPr="00BF39D7">
        <w:rPr>
          <w:rFonts w:hint="eastAsia"/>
          <w:w w:val="103"/>
          <w:kern w:val="0"/>
        </w:rPr>
        <w:t>7</w:t>
      </w:r>
      <w:r w:rsidR="00BF39D7" w:rsidRPr="00BF39D7">
        <w:rPr>
          <w:rFonts w:hint="eastAsia"/>
          <w:w w:val="103"/>
          <w:kern w:val="0"/>
        </w:rPr>
        <w:t>章　刑法與生活</w:t>
      </w:r>
    </w:p>
    <w:p w14:paraId="632280CB" w14:textId="47233421" w:rsidR="00BF39D7" w:rsidRPr="00BF39D7" w:rsidRDefault="00036B10" w:rsidP="00BF39D7">
      <w:pPr>
        <w:tabs>
          <w:tab w:val="left" w:pos="369"/>
          <w:tab w:val="left" w:pos="1134"/>
        </w:tabs>
        <w:ind w:left="1134" w:hanging="1134"/>
        <w:rPr>
          <w:w w:val="103"/>
          <w:kern w:val="0"/>
        </w:rPr>
      </w:pPr>
      <w:r>
        <w:rPr>
          <w:w w:val="103"/>
          <w:kern w:val="0"/>
        </w:rPr>
        <w:tab/>
      </w:r>
      <w:r w:rsidR="00BF39D7" w:rsidRPr="00BF39D7">
        <w:rPr>
          <w:rFonts w:hint="eastAsia"/>
          <w:w w:val="103"/>
          <w:kern w:val="0"/>
        </w:rPr>
        <w:t>答題技能：本題旨在測驗考生能否釐清刑罰的目的，並分析論點最符合哪一種刑罰目的的觀點。</w:t>
      </w:r>
    </w:p>
    <w:p w14:paraId="3DB3D971" w14:textId="4AAEF035" w:rsidR="00BF39D7" w:rsidRPr="00BF39D7" w:rsidRDefault="00BF39D7" w:rsidP="002E4CC1">
      <w:pPr>
        <w:tabs>
          <w:tab w:val="left" w:pos="369"/>
          <w:tab w:val="left" w:pos="633"/>
        </w:tabs>
        <w:ind w:left="1134" w:hanging="1134"/>
        <w:rPr>
          <w:w w:val="103"/>
          <w:kern w:val="0"/>
        </w:rPr>
      </w:pPr>
      <w:r>
        <w:rPr>
          <w:w w:val="103"/>
          <w:kern w:val="0"/>
        </w:rPr>
        <w:tab/>
      </w:r>
      <w:r w:rsidRPr="00BF39D7">
        <w:rPr>
          <w:rFonts w:hint="eastAsia"/>
          <w:w w:val="103"/>
          <w:kern w:val="0"/>
        </w:rPr>
        <w:t>答案：</w:t>
      </w:r>
      <w:r w:rsidRPr="00BF39D7">
        <w:rPr>
          <w:rFonts w:hint="eastAsia"/>
          <w:w w:val="103"/>
          <w:kern w:val="0"/>
        </w:rPr>
        <w:t>(B)</w:t>
      </w:r>
    </w:p>
    <w:p w14:paraId="74F1AFDC" w14:textId="097B47D1" w:rsidR="00BF39D7" w:rsidRDefault="00BF39D7" w:rsidP="00BF39D7">
      <w:pPr>
        <w:tabs>
          <w:tab w:val="left" w:pos="369"/>
          <w:tab w:val="left" w:pos="1134"/>
        </w:tabs>
        <w:ind w:left="1134" w:hanging="1134"/>
        <w:rPr>
          <w:w w:val="103"/>
          <w:kern w:val="0"/>
        </w:rPr>
      </w:pPr>
      <w:r>
        <w:rPr>
          <w:w w:val="103"/>
          <w:kern w:val="0"/>
        </w:rPr>
        <w:tab/>
      </w:r>
      <w:r w:rsidRPr="00BF39D7">
        <w:rPr>
          <w:rFonts w:hint="eastAsia"/>
          <w:w w:val="103"/>
          <w:kern w:val="0"/>
        </w:rPr>
        <w:t>解析：該學者表示要解決此問題，應以輔導為主，刑罰並非最有效的手段，顯示該學者認同「刑法最後手段性」的主張。</w:t>
      </w:r>
    </w:p>
    <w:p w14:paraId="7CAF6A25" w14:textId="77777777" w:rsidR="00CA7163"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(A)</w:t>
      </w:r>
      <w:r w:rsidRPr="00BF39D7">
        <w:rPr>
          <w:rFonts w:hint="eastAsia"/>
          <w:w w:val="103"/>
          <w:kern w:val="0"/>
        </w:rPr>
        <w:t>應報理論強調「罪責相當」，亦即重罪重罰、輕罪輕罰</w:t>
      </w:r>
      <w:r w:rsidR="00CA7163">
        <w:rPr>
          <w:rFonts w:hint="eastAsia"/>
          <w:w w:val="103"/>
          <w:kern w:val="0"/>
        </w:rPr>
        <w:t>。</w:t>
      </w:r>
    </w:p>
    <w:p w14:paraId="34E2E5FE" w14:textId="77777777" w:rsidR="00CA7163"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(C)</w:t>
      </w:r>
      <w:r w:rsidRPr="00BF39D7">
        <w:rPr>
          <w:rFonts w:hint="eastAsia"/>
          <w:w w:val="103"/>
          <w:kern w:val="0"/>
        </w:rPr>
        <w:t>一般預防理論強調刑罰的嚇阻功能</w:t>
      </w:r>
      <w:r w:rsidR="00CA7163">
        <w:rPr>
          <w:rFonts w:hint="eastAsia"/>
          <w:w w:val="103"/>
          <w:kern w:val="0"/>
        </w:rPr>
        <w:t>。</w:t>
      </w:r>
    </w:p>
    <w:p w14:paraId="478671EA" w14:textId="6685C4FC" w:rsidR="00D76B7B" w:rsidRPr="00D76B7B"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(D)</w:t>
      </w:r>
      <w:r w:rsidRPr="00BF39D7">
        <w:rPr>
          <w:rFonts w:hint="eastAsia"/>
          <w:w w:val="103"/>
          <w:kern w:val="0"/>
        </w:rPr>
        <w:t>從輕原則是指在刑事法律修法後若降低犯罪的刑責，基於對被告有利的考量，應該從新從輕</w:t>
      </w:r>
      <w:r w:rsidR="00D76B7B" w:rsidRPr="00D76B7B">
        <w:rPr>
          <w:rFonts w:hint="eastAsia"/>
          <w:w w:val="103"/>
          <w:kern w:val="0"/>
        </w:rPr>
        <w:t>。</w:t>
      </w:r>
    </w:p>
    <w:p w14:paraId="37CCBD18" w14:textId="6BC43BAB" w:rsidR="00E564FD" w:rsidRPr="00066470" w:rsidRDefault="00D76B7B" w:rsidP="00BF39D7">
      <w:pPr>
        <w:tabs>
          <w:tab w:val="left" w:pos="369"/>
          <w:tab w:val="left" w:pos="1134"/>
        </w:tabs>
        <w:ind w:left="1134" w:hanging="1134"/>
        <w:rPr>
          <w:color w:val="0000FF"/>
          <w:w w:val="103"/>
          <w:kern w:val="0"/>
        </w:rPr>
      </w:pPr>
      <w:r w:rsidRPr="00D76B7B">
        <w:rPr>
          <w:rFonts w:hint="eastAsia"/>
          <w:w w:val="103"/>
          <w:kern w:val="0"/>
        </w:rPr>
        <w:t>18.</w:t>
      </w:r>
      <w:r w:rsidRPr="00D76B7B">
        <w:rPr>
          <w:rFonts w:hint="eastAsia"/>
          <w:w w:val="103"/>
          <w:kern w:val="0"/>
        </w:rPr>
        <w:tab/>
      </w:r>
      <w:r w:rsidRPr="00D76B7B">
        <w:rPr>
          <w:rFonts w:hint="eastAsia"/>
          <w:w w:val="103"/>
          <w:kern w:val="0"/>
        </w:rPr>
        <w:t>出處：</w:t>
      </w:r>
      <w:r w:rsidR="00E564FD" w:rsidRPr="006C2A99">
        <w:rPr>
          <w:rFonts w:hint="eastAsia"/>
          <w:color w:val="0000FF"/>
          <w:w w:val="103"/>
          <w:kern w:val="0"/>
          <w:sz w:val="20"/>
          <w:szCs w:val="20"/>
        </w:rPr>
        <w:t>【</w:t>
      </w:r>
      <w:r w:rsidR="00E564FD" w:rsidRPr="006C2A99">
        <w:rPr>
          <w:rFonts w:hint="eastAsia"/>
          <w:color w:val="0000FF"/>
          <w:w w:val="103"/>
          <w:kern w:val="0"/>
          <w:sz w:val="20"/>
          <w:szCs w:val="20"/>
        </w:rPr>
        <w:t>108</w:t>
      </w:r>
      <w:r w:rsidR="00E564FD" w:rsidRPr="006C2A99">
        <w:rPr>
          <w:rFonts w:hint="eastAsia"/>
          <w:color w:val="0000FF"/>
          <w:w w:val="103"/>
          <w:kern w:val="0"/>
          <w:sz w:val="20"/>
          <w:szCs w:val="20"/>
        </w:rPr>
        <w:t>課綱】</w:t>
      </w:r>
      <w:r w:rsidR="00BF39D7" w:rsidRPr="00066470">
        <w:rPr>
          <w:rFonts w:hint="eastAsia"/>
          <w:color w:val="0000FF"/>
          <w:w w:val="103"/>
          <w:kern w:val="0"/>
        </w:rPr>
        <w:t>選修公民與社會</w:t>
      </w:r>
      <w:r w:rsidR="00BF39D7" w:rsidRPr="00066470">
        <w:rPr>
          <w:rFonts w:hint="eastAsia"/>
          <w:color w:val="0000FF"/>
          <w:w w:val="103"/>
          <w:kern w:val="0"/>
        </w:rPr>
        <w:t>II</w:t>
      </w:r>
      <w:r w:rsidR="00BF39D7" w:rsidRPr="00066470">
        <w:rPr>
          <w:rFonts w:hint="eastAsia"/>
          <w:color w:val="0000FF"/>
          <w:w w:val="103"/>
          <w:kern w:val="0"/>
        </w:rPr>
        <w:t xml:space="preserve">　第</w:t>
      </w:r>
      <w:r w:rsidR="00BF39D7" w:rsidRPr="00066470">
        <w:rPr>
          <w:rFonts w:hint="eastAsia"/>
          <w:color w:val="0000FF"/>
          <w:w w:val="103"/>
          <w:kern w:val="0"/>
        </w:rPr>
        <w:t>6</w:t>
      </w:r>
      <w:r w:rsidR="00BF39D7" w:rsidRPr="00066470">
        <w:rPr>
          <w:rFonts w:hint="eastAsia"/>
          <w:color w:val="0000FF"/>
          <w:w w:val="103"/>
          <w:kern w:val="0"/>
        </w:rPr>
        <w:t>章　保障私法權益的民事法</w:t>
      </w:r>
    </w:p>
    <w:p w14:paraId="28B6B55E" w14:textId="0E1985CB" w:rsidR="00BF39D7" w:rsidRPr="00BF39D7" w:rsidRDefault="00E564FD" w:rsidP="00BF39D7">
      <w:pPr>
        <w:tabs>
          <w:tab w:val="left" w:pos="369"/>
          <w:tab w:val="left" w:pos="1134"/>
        </w:tabs>
        <w:ind w:left="1134" w:hanging="1134"/>
        <w:rPr>
          <w:w w:val="103"/>
          <w:kern w:val="0"/>
        </w:rPr>
      </w:pPr>
      <w:r>
        <w:rPr>
          <w:w w:val="103"/>
          <w:kern w:val="0"/>
        </w:rPr>
        <w:tab/>
      </w:r>
      <w:r>
        <w:rPr>
          <w:w w:val="103"/>
          <w:kern w:val="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BF39D7" w:rsidRPr="00BF39D7">
        <w:rPr>
          <w:rFonts w:hint="eastAsia"/>
          <w:w w:val="103"/>
          <w:kern w:val="0"/>
        </w:rPr>
        <w:t>選修公民與社會（上）　第</w:t>
      </w:r>
      <w:r w:rsidR="00BF39D7" w:rsidRPr="00BF39D7">
        <w:rPr>
          <w:rFonts w:hint="eastAsia"/>
          <w:w w:val="103"/>
          <w:kern w:val="0"/>
        </w:rPr>
        <w:t>6</w:t>
      </w:r>
      <w:r w:rsidR="00BF39D7" w:rsidRPr="00BF39D7">
        <w:rPr>
          <w:rFonts w:hint="eastAsia"/>
          <w:w w:val="103"/>
          <w:kern w:val="0"/>
        </w:rPr>
        <w:t>章　私法自治的民法</w:t>
      </w:r>
    </w:p>
    <w:p w14:paraId="0458AD65" w14:textId="170563DA" w:rsidR="00BF39D7" w:rsidRPr="00BF39D7" w:rsidRDefault="00BF39D7" w:rsidP="00BF39D7">
      <w:pPr>
        <w:tabs>
          <w:tab w:val="left" w:pos="369"/>
          <w:tab w:val="left" w:pos="1134"/>
        </w:tabs>
        <w:ind w:left="1134" w:hanging="1134"/>
        <w:rPr>
          <w:w w:val="103"/>
          <w:kern w:val="0"/>
        </w:rPr>
      </w:pPr>
      <w:r>
        <w:rPr>
          <w:w w:val="103"/>
          <w:kern w:val="0"/>
        </w:rPr>
        <w:tab/>
      </w:r>
      <w:r w:rsidRPr="00BF39D7">
        <w:rPr>
          <w:rFonts w:hint="eastAsia"/>
          <w:w w:val="103"/>
          <w:kern w:val="0"/>
        </w:rPr>
        <w:t>答題技能：本題旨在測驗考生能否釐清著作財產權與著作人格權之差異，並應用在生活情境中。</w:t>
      </w:r>
    </w:p>
    <w:p w14:paraId="5900B1CA" w14:textId="44D44E7A" w:rsidR="00BF39D7" w:rsidRPr="00BF39D7" w:rsidRDefault="00BF39D7" w:rsidP="00BF39D7">
      <w:pPr>
        <w:tabs>
          <w:tab w:val="left" w:pos="369"/>
          <w:tab w:val="left" w:pos="1134"/>
        </w:tabs>
        <w:ind w:left="1134" w:hanging="1134"/>
        <w:rPr>
          <w:w w:val="103"/>
          <w:kern w:val="0"/>
        </w:rPr>
      </w:pPr>
      <w:r>
        <w:rPr>
          <w:w w:val="103"/>
          <w:kern w:val="0"/>
        </w:rPr>
        <w:tab/>
      </w:r>
      <w:r w:rsidRPr="00BF39D7">
        <w:rPr>
          <w:rFonts w:hint="eastAsia"/>
          <w:w w:val="103"/>
          <w:kern w:val="0"/>
        </w:rPr>
        <w:t>答案：</w:t>
      </w:r>
      <w:r w:rsidRPr="00BF39D7">
        <w:rPr>
          <w:rFonts w:hint="eastAsia"/>
          <w:w w:val="103"/>
          <w:kern w:val="0"/>
        </w:rPr>
        <w:t>(B)</w:t>
      </w:r>
    </w:p>
    <w:p w14:paraId="43A51BFB" w14:textId="77777777" w:rsidR="00BF39D7" w:rsidRDefault="00BF39D7" w:rsidP="00D76B7B">
      <w:pPr>
        <w:tabs>
          <w:tab w:val="left" w:pos="369"/>
          <w:tab w:val="left" w:pos="1134"/>
        </w:tabs>
        <w:ind w:left="1134" w:hanging="1134"/>
        <w:rPr>
          <w:w w:val="103"/>
          <w:kern w:val="0"/>
        </w:rPr>
      </w:pPr>
      <w:r>
        <w:rPr>
          <w:w w:val="103"/>
          <w:kern w:val="0"/>
        </w:rPr>
        <w:tab/>
      </w:r>
      <w:r w:rsidRPr="00BF39D7">
        <w:rPr>
          <w:rFonts w:hint="eastAsia"/>
          <w:w w:val="103"/>
          <w:kern w:val="0"/>
        </w:rPr>
        <w:t>解析：乙用其名義發表甲的小說，甲可以主張乙侵害其姓名表示權。</w:t>
      </w:r>
    </w:p>
    <w:p w14:paraId="0C32AD76" w14:textId="77777777" w:rsidR="00CA7163"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(A)</w:t>
      </w:r>
      <w:r w:rsidRPr="00BF39D7">
        <w:rPr>
          <w:rFonts w:hint="eastAsia"/>
          <w:w w:val="103"/>
          <w:kern w:val="0"/>
        </w:rPr>
        <w:t>著作財產權可轉讓，故應由出版社向乙主張其行為造成出版社損失</w:t>
      </w:r>
      <w:r w:rsidR="00CA7163">
        <w:rPr>
          <w:rFonts w:hint="eastAsia"/>
          <w:w w:val="103"/>
          <w:kern w:val="0"/>
        </w:rPr>
        <w:t>。</w:t>
      </w:r>
    </w:p>
    <w:p w14:paraId="566A2E17" w14:textId="77777777" w:rsidR="00CA7163"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(C)</w:t>
      </w:r>
      <w:r w:rsidRPr="00BF39D7">
        <w:rPr>
          <w:rFonts w:hint="eastAsia"/>
          <w:w w:val="103"/>
          <w:kern w:val="0"/>
        </w:rPr>
        <w:t>甲已將著作財產權轉讓給出版社，因此出版社可主張乙侵害其著作財產權</w:t>
      </w:r>
      <w:r w:rsidR="00CA7163">
        <w:rPr>
          <w:rFonts w:hint="eastAsia"/>
          <w:w w:val="103"/>
          <w:kern w:val="0"/>
        </w:rPr>
        <w:t>。</w:t>
      </w:r>
    </w:p>
    <w:p w14:paraId="23D6D9B1" w14:textId="3AF4A4FC" w:rsidR="00BF39D7"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(D)</w:t>
      </w:r>
      <w:r w:rsidRPr="00BF39D7">
        <w:rPr>
          <w:rFonts w:hint="eastAsia"/>
          <w:w w:val="103"/>
          <w:kern w:val="0"/>
        </w:rPr>
        <w:t>即使非基於營利目的，在未經授權下抄襲他人著作仍構成侵權</w:t>
      </w:r>
      <w:r w:rsidR="00D76B7B" w:rsidRPr="00D76B7B">
        <w:rPr>
          <w:rFonts w:hint="eastAsia"/>
          <w:w w:val="103"/>
          <w:kern w:val="0"/>
        </w:rPr>
        <w:t>。</w:t>
      </w:r>
    </w:p>
    <w:p w14:paraId="0AFD4F94" w14:textId="25F9C4E6" w:rsidR="00E564FD" w:rsidRPr="00066470" w:rsidRDefault="00D76B7B" w:rsidP="00BF39D7">
      <w:pPr>
        <w:tabs>
          <w:tab w:val="left" w:pos="369"/>
          <w:tab w:val="left" w:pos="1134"/>
        </w:tabs>
        <w:ind w:left="1134" w:hanging="1134"/>
        <w:rPr>
          <w:color w:val="0000FF"/>
          <w:w w:val="103"/>
          <w:kern w:val="0"/>
        </w:rPr>
      </w:pPr>
      <w:r w:rsidRPr="00D76B7B">
        <w:rPr>
          <w:rFonts w:hint="eastAsia"/>
          <w:w w:val="103"/>
          <w:kern w:val="0"/>
        </w:rPr>
        <w:t>19.</w:t>
      </w:r>
      <w:r w:rsidRPr="00D76B7B">
        <w:rPr>
          <w:rFonts w:hint="eastAsia"/>
          <w:w w:val="103"/>
          <w:kern w:val="0"/>
        </w:rPr>
        <w:tab/>
      </w:r>
      <w:r w:rsidRPr="00D76B7B">
        <w:rPr>
          <w:rFonts w:hint="eastAsia"/>
          <w:w w:val="103"/>
          <w:kern w:val="0"/>
        </w:rPr>
        <w:t>出處：</w:t>
      </w:r>
      <w:r w:rsidR="00E564FD" w:rsidRPr="006C2A99">
        <w:rPr>
          <w:rFonts w:hint="eastAsia"/>
          <w:color w:val="0000FF"/>
          <w:w w:val="103"/>
          <w:kern w:val="0"/>
          <w:sz w:val="20"/>
          <w:szCs w:val="20"/>
        </w:rPr>
        <w:t>【</w:t>
      </w:r>
      <w:r w:rsidR="00E564FD" w:rsidRPr="006C2A99">
        <w:rPr>
          <w:rFonts w:hint="eastAsia"/>
          <w:color w:val="0000FF"/>
          <w:w w:val="103"/>
          <w:kern w:val="0"/>
          <w:sz w:val="20"/>
          <w:szCs w:val="20"/>
        </w:rPr>
        <w:t>108</w:t>
      </w:r>
      <w:r w:rsidR="00E564FD" w:rsidRPr="006C2A99">
        <w:rPr>
          <w:rFonts w:hint="eastAsia"/>
          <w:color w:val="0000FF"/>
          <w:w w:val="103"/>
          <w:kern w:val="0"/>
          <w:sz w:val="20"/>
          <w:szCs w:val="20"/>
        </w:rPr>
        <w:t>課綱】</w:t>
      </w:r>
      <w:r w:rsidR="00BF39D7" w:rsidRPr="00066470">
        <w:rPr>
          <w:rFonts w:hint="eastAsia"/>
          <w:color w:val="0000FF"/>
          <w:w w:val="103"/>
          <w:kern w:val="0"/>
        </w:rPr>
        <w:t>選修公民與社會</w:t>
      </w:r>
      <w:r w:rsidR="00BF39D7" w:rsidRPr="00066470">
        <w:rPr>
          <w:rFonts w:hint="eastAsia"/>
          <w:color w:val="0000FF"/>
          <w:w w:val="103"/>
          <w:kern w:val="0"/>
        </w:rPr>
        <w:t>II</w:t>
      </w:r>
      <w:r w:rsidR="00BF39D7" w:rsidRPr="00066470">
        <w:rPr>
          <w:rFonts w:hint="eastAsia"/>
          <w:color w:val="0000FF"/>
          <w:w w:val="103"/>
          <w:kern w:val="0"/>
        </w:rPr>
        <w:t xml:space="preserve">　第</w:t>
      </w:r>
      <w:r w:rsidR="00BF39D7" w:rsidRPr="00066470">
        <w:rPr>
          <w:rFonts w:hint="eastAsia"/>
          <w:color w:val="0000FF"/>
          <w:w w:val="103"/>
          <w:kern w:val="0"/>
        </w:rPr>
        <w:t>4</w:t>
      </w:r>
      <w:r w:rsidR="00BF39D7" w:rsidRPr="00066470">
        <w:rPr>
          <w:rFonts w:hint="eastAsia"/>
          <w:color w:val="0000FF"/>
          <w:w w:val="103"/>
          <w:kern w:val="0"/>
        </w:rPr>
        <w:t>章　釋憲制度與人權保障</w:t>
      </w:r>
    </w:p>
    <w:p w14:paraId="13D15D5A" w14:textId="75244B4D" w:rsidR="00BF39D7" w:rsidRPr="00BF39D7" w:rsidRDefault="00E564FD" w:rsidP="00BF39D7">
      <w:pPr>
        <w:tabs>
          <w:tab w:val="left" w:pos="369"/>
          <w:tab w:val="left" w:pos="1134"/>
        </w:tabs>
        <w:ind w:left="1134" w:hanging="1134"/>
        <w:rPr>
          <w:w w:val="103"/>
          <w:kern w:val="0"/>
        </w:rPr>
      </w:pPr>
      <w:r>
        <w:rPr>
          <w:w w:val="103"/>
          <w:kern w:val="0"/>
        </w:rPr>
        <w:tab/>
      </w:r>
      <w:r>
        <w:rPr>
          <w:w w:val="103"/>
          <w:kern w:val="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BF39D7" w:rsidRPr="00BF39D7">
        <w:rPr>
          <w:rFonts w:hint="eastAsia"/>
          <w:w w:val="103"/>
          <w:kern w:val="0"/>
        </w:rPr>
        <w:t>選修公民與社會（上）　第</w:t>
      </w:r>
      <w:r w:rsidR="00BF39D7" w:rsidRPr="00BF39D7">
        <w:rPr>
          <w:rFonts w:hint="eastAsia"/>
          <w:w w:val="103"/>
          <w:kern w:val="0"/>
        </w:rPr>
        <w:t>5</w:t>
      </w:r>
      <w:r w:rsidR="00BF39D7" w:rsidRPr="00BF39D7">
        <w:rPr>
          <w:rFonts w:hint="eastAsia"/>
          <w:w w:val="103"/>
          <w:kern w:val="0"/>
        </w:rPr>
        <w:t xml:space="preserve">章　憲法與釋憲制度　</w:t>
      </w:r>
    </w:p>
    <w:p w14:paraId="61F6F14E" w14:textId="5F194B7F" w:rsidR="00BF39D7" w:rsidRPr="00BF39D7" w:rsidRDefault="00BF39D7" w:rsidP="00BF39D7">
      <w:pPr>
        <w:tabs>
          <w:tab w:val="left" w:pos="369"/>
          <w:tab w:val="left" w:pos="1134"/>
        </w:tabs>
        <w:ind w:left="1134" w:hanging="1134"/>
        <w:rPr>
          <w:w w:val="103"/>
          <w:kern w:val="0"/>
        </w:rPr>
      </w:pPr>
      <w:r>
        <w:rPr>
          <w:w w:val="103"/>
          <w:kern w:val="0"/>
        </w:rPr>
        <w:tab/>
      </w:r>
      <w:r w:rsidRPr="00BF39D7">
        <w:rPr>
          <w:rFonts w:hint="eastAsia"/>
          <w:w w:val="103"/>
          <w:kern w:val="0"/>
        </w:rPr>
        <w:t>答題技能：本題旨在測驗考生能否掌握釋憲制度的流程。</w:t>
      </w:r>
    </w:p>
    <w:p w14:paraId="599417BC" w14:textId="687229AA" w:rsidR="00BF39D7" w:rsidRPr="00BF39D7" w:rsidRDefault="00BF39D7" w:rsidP="00BF39D7">
      <w:pPr>
        <w:tabs>
          <w:tab w:val="left" w:pos="369"/>
          <w:tab w:val="left" w:pos="1134"/>
        </w:tabs>
        <w:ind w:left="1134" w:hanging="1134"/>
        <w:rPr>
          <w:w w:val="103"/>
          <w:kern w:val="0"/>
        </w:rPr>
      </w:pPr>
      <w:r>
        <w:rPr>
          <w:w w:val="103"/>
          <w:kern w:val="0"/>
        </w:rPr>
        <w:tab/>
      </w:r>
      <w:r w:rsidRPr="00BF39D7">
        <w:rPr>
          <w:rFonts w:hint="eastAsia"/>
          <w:w w:val="103"/>
          <w:kern w:val="0"/>
        </w:rPr>
        <w:t>答案：</w:t>
      </w:r>
      <w:r w:rsidRPr="00BF39D7">
        <w:rPr>
          <w:rFonts w:hint="eastAsia"/>
          <w:w w:val="103"/>
          <w:kern w:val="0"/>
        </w:rPr>
        <w:t>(C)</w:t>
      </w:r>
    </w:p>
    <w:p w14:paraId="34353A83" w14:textId="77777777" w:rsidR="00BF39D7" w:rsidRDefault="00BF39D7" w:rsidP="00BF39D7">
      <w:pPr>
        <w:tabs>
          <w:tab w:val="left" w:pos="369"/>
          <w:tab w:val="left" w:pos="1134"/>
        </w:tabs>
        <w:ind w:left="1134" w:hanging="1134"/>
        <w:rPr>
          <w:w w:val="103"/>
          <w:kern w:val="0"/>
        </w:rPr>
      </w:pPr>
      <w:r>
        <w:rPr>
          <w:w w:val="103"/>
          <w:kern w:val="0"/>
        </w:rPr>
        <w:tab/>
      </w:r>
      <w:r w:rsidRPr="00BF39D7">
        <w:rPr>
          <w:rFonts w:hint="eastAsia"/>
          <w:w w:val="103"/>
          <w:kern w:val="0"/>
        </w:rPr>
        <w:t>解析：人民依法定程序提起訴訟，認為確定終局裁判所適用之法令有牴觸憲法疑義時，可聲請釋憲。</w:t>
      </w:r>
    </w:p>
    <w:p w14:paraId="58F2DC95" w14:textId="77777777" w:rsidR="00CA7163"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(A)</w:t>
      </w:r>
      <w:r w:rsidRPr="00BF39D7">
        <w:rPr>
          <w:rFonts w:hint="eastAsia"/>
          <w:w w:val="103"/>
          <w:kern w:val="0"/>
        </w:rPr>
        <w:t>人民須經確定終局裁判才可提起釋憲</w:t>
      </w:r>
      <w:r w:rsidR="00CA7163">
        <w:rPr>
          <w:rFonts w:hint="eastAsia"/>
          <w:w w:val="103"/>
          <w:kern w:val="0"/>
        </w:rPr>
        <w:t>。</w:t>
      </w:r>
    </w:p>
    <w:p w14:paraId="396B0906" w14:textId="77777777" w:rsidR="00CA7163"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(B)</w:t>
      </w:r>
      <w:r w:rsidRPr="00BF39D7">
        <w:rPr>
          <w:rFonts w:hint="eastAsia"/>
          <w:w w:val="103"/>
          <w:kern w:val="0"/>
        </w:rPr>
        <w:t>經現有總額三分之一以上立法委員決議</w:t>
      </w:r>
      <w:r w:rsidR="00CA7163">
        <w:rPr>
          <w:rFonts w:hint="eastAsia"/>
          <w:w w:val="103"/>
          <w:kern w:val="0"/>
        </w:rPr>
        <w:t>。</w:t>
      </w:r>
    </w:p>
    <w:p w14:paraId="56636FA6" w14:textId="70EC6EFE" w:rsidR="00036B10" w:rsidRDefault="00BF39D7" w:rsidP="0022102A">
      <w:pPr>
        <w:tabs>
          <w:tab w:val="left" w:pos="369"/>
          <w:tab w:val="left" w:pos="1134"/>
        </w:tabs>
        <w:ind w:left="1434" w:hanging="1077"/>
        <w:rPr>
          <w:w w:val="103"/>
          <w:kern w:val="0"/>
        </w:rPr>
        <w:sectPr w:rsidR="00036B10" w:rsidSect="00E34A0C">
          <w:pgSz w:w="11906" w:h="16838" w:code="9"/>
          <w:pgMar w:top="709" w:right="567" w:bottom="709" w:left="567" w:header="0" w:footer="454" w:gutter="0"/>
          <w:cols w:space="425"/>
          <w:docGrid w:type="linesAndChars" w:linePitch="360"/>
        </w:sectPr>
      </w:pPr>
      <w:r>
        <w:rPr>
          <w:w w:val="103"/>
          <w:kern w:val="0"/>
        </w:rPr>
        <w:tab/>
      </w:r>
      <w:r>
        <w:rPr>
          <w:w w:val="103"/>
          <w:kern w:val="0"/>
        </w:rPr>
        <w:tab/>
      </w:r>
      <w:r w:rsidRPr="00BF39D7">
        <w:rPr>
          <w:rFonts w:hint="eastAsia"/>
          <w:w w:val="103"/>
          <w:kern w:val="0"/>
        </w:rPr>
        <w:t>(D)</w:t>
      </w:r>
      <w:r w:rsidRPr="00BF39D7">
        <w:rPr>
          <w:rFonts w:hint="eastAsia"/>
          <w:w w:val="103"/>
          <w:kern w:val="0"/>
        </w:rPr>
        <w:t>移民署如因行使職權，若認為其所適用之《管理外籍移工轉換雇主自治條例》有違憲疑義時，應轉報行政院，由行政院聲請釋憲</w:t>
      </w:r>
      <w:r w:rsidR="00D76B7B" w:rsidRPr="00D76B7B">
        <w:rPr>
          <w:rFonts w:hint="eastAsia"/>
          <w:w w:val="103"/>
          <w:kern w:val="0"/>
        </w:rPr>
        <w:t>。</w:t>
      </w:r>
    </w:p>
    <w:p w14:paraId="46A263FD" w14:textId="74ECC787" w:rsidR="00E564FD" w:rsidRPr="00066470" w:rsidRDefault="00D76B7B" w:rsidP="00BF39D7">
      <w:pPr>
        <w:tabs>
          <w:tab w:val="left" w:pos="369"/>
          <w:tab w:val="left" w:pos="1134"/>
        </w:tabs>
        <w:ind w:left="1134" w:hanging="1134"/>
        <w:rPr>
          <w:color w:val="0000FF"/>
          <w:w w:val="103"/>
          <w:kern w:val="0"/>
        </w:rPr>
      </w:pPr>
      <w:r w:rsidRPr="00D76B7B">
        <w:rPr>
          <w:rFonts w:hint="eastAsia"/>
          <w:w w:val="103"/>
          <w:kern w:val="0"/>
        </w:rPr>
        <w:lastRenderedPageBreak/>
        <w:t>20.</w:t>
      </w:r>
      <w:r w:rsidRPr="00D76B7B">
        <w:rPr>
          <w:rFonts w:hint="eastAsia"/>
          <w:w w:val="103"/>
          <w:kern w:val="0"/>
        </w:rPr>
        <w:tab/>
      </w:r>
      <w:r w:rsidRPr="00D76B7B">
        <w:rPr>
          <w:rFonts w:hint="eastAsia"/>
          <w:w w:val="103"/>
          <w:kern w:val="0"/>
        </w:rPr>
        <w:t>出處：</w:t>
      </w:r>
      <w:r w:rsidR="00E564FD" w:rsidRPr="006C2A99">
        <w:rPr>
          <w:rFonts w:hint="eastAsia"/>
          <w:color w:val="0000FF"/>
          <w:w w:val="103"/>
          <w:kern w:val="0"/>
          <w:sz w:val="20"/>
          <w:szCs w:val="20"/>
        </w:rPr>
        <w:t>【</w:t>
      </w:r>
      <w:r w:rsidR="00E564FD" w:rsidRPr="006C2A99">
        <w:rPr>
          <w:rFonts w:hint="eastAsia"/>
          <w:color w:val="0000FF"/>
          <w:w w:val="103"/>
          <w:kern w:val="0"/>
          <w:sz w:val="20"/>
          <w:szCs w:val="20"/>
        </w:rPr>
        <w:t>108</w:t>
      </w:r>
      <w:r w:rsidR="00E564FD" w:rsidRPr="006C2A99">
        <w:rPr>
          <w:rFonts w:hint="eastAsia"/>
          <w:color w:val="0000FF"/>
          <w:w w:val="103"/>
          <w:kern w:val="0"/>
          <w:sz w:val="20"/>
          <w:szCs w:val="20"/>
        </w:rPr>
        <w:t>課綱】</w:t>
      </w:r>
      <w:r w:rsidR="00BF39D7" w:rsidRPr="00066470">
        <w:rPr>
          <w:rFonts w:hint="eastAsia"/>
          <w:color w:val="0000FF"/>
          <w:w w:val="103"/>
          <w:kern w:val="0"/>
        </w:rPr>
        <w:t>選修公民與社會</w:t>
      </w:r>
      <w:r w:rsidR="00BF39D7" w:rsidRPr="00066470">
        <w:rPr>
          <w:rFonts w:hint="eastAsia"/>
          <w:color w:val="0000FF"/>
          <w:w w:val="103"/>
          <w:kern w:val="0"/>
        </w:rPr>
        <w:t>I</w:t>
      </w:r>
      <w:r w:rsidR="00BF39D7" w:rsidRPr="00066470">
        <w:rPr>
          <w:rFonts w:hint="eastAsia"/>
          <w:color w:val="0000FF"/>
          <w:w w:val="103"/>
          <w:kern w:val="0"/>
        </w:rPr>
        <w:t xml:space="preserve">　第</w:t>
      </w:r>
      <w:r w:rsidR="00BF39D7" w:rsidRPr="00066470">
        <w:rPr>
          <w:rFonts w:hint="eastAsia"/>
          <w:color w:val="0000FF"/>
          <w:w w:val="103"/>
          <w:kern w:val="0"/>
        </w:rPr>
        <w:t>6</w:t>
      </w:r>
      <w:r w:rsidR="00BF39D7" w:rsidRPr="00066470">
        <w:rPr>
          <w:rFonts w:hint="eastAsia"/>
          <w:color w:val="0000FF"/>
          <w:w w:val="103"/>
          <w:kern w:val="0"/>
        </w:rPr>
        <w:t>章　利率、固定投資與貨幣政策</w:t>
      </w:r>
    </w:p>
    <w:p w14:paraId="41F009F6" w14:textId="02723794" w:rsidR="00BF39D7" w:rsidRPr="00BF39D7" w:rsidRDefault="00E564FD" w:rsidP="00BF39D7">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BF39D7" w:rsidRPr="00BF39D7">
        <w:rPr>
          <w:rFonts w:hint="eastAsia"/>
          <w:w w:val="103"/>
          <w:kern w:val="0"/>
        </w:rPr>
        <w:t>選修公民與社會（下）　第</w:t>
      </w:r>
      <w:r w:rsidR="00BF39D7" w:rsidRPr="00BF39D7">
        <w:rPr>
          <w:rFonts w:hint="eastAsia"/>
          <w:w w:val="103"/>
          <w:kern w:val="0"/>
        </w:rPr>
        <w:t>6</w:t>
      </w:r>
      <w:r w:rsidR="00BF39D7" w:rsidRPr="00BF39D7">
        <w:rPr>
          <w:rFonts w:hint="eastAsia"/>
          <w:w w:val="103"/>
          <w:kern w:val="0"/>
        </w:rPr>
        <w:t>章　貨幣與銀行</w:t>
      </w:r>
    </w:p>
    <w:p w14:paraId="0F425341" w14:textId="53595EA6" w:rsidR="00BF39D7" w:rsidRPr="00BF39D7" w:rsidRDefault="00BF39D7" w:rsidP="00BF39D7">
      <w:pPr>
        <w:tabs>
          <w:tab w:val="left" w:pos="369"/>
          <w:tab w:val="left" w:pos="1134"/>
        </w:tabs>
        <w:ind w:left="1134" w:hanging="1134"/>
        <w:rPr>
          <w:w w:val="103"/>
          <w:kern w:val="0"/>
        </w:rPr>
      </w:pPr>
      <w:r>
        <w:rPr>
          <w:w w:val="103"/>
          <w:kern w:val="0"/>
        </w:rPr>
        <w:tab/>
      </w:r>
      <w:r w:rsidRPr="00BF39D7">
        <w:rPr>
          <w:rFonts w:hint="eastAsia"/>
          <w:w w:val="103"/>
          <w:kern w:val="0"/>
        </w:rPr>
        <w:t>答題技能：本題旨在測驗考生能否釐清「名目利率」、「實質利率」、「通貨膨脹率」等概念。</w:t>
      </w:r>
    </w:p>
    <w:p w14:paraId="7E80910B" w14:textId="2690DBBA" w:rsidR="00BF39D7" w:rsidRPr="00BF39D7" w:rsidRDefault="00BF39D7" w:rsidP="00BF39D7">
      <w:pPr>
        <w:tabs>
          <w:tab w:val="left" w:pos="369"/>
          <w:tab w:val="left" w:pos="1134"/>
        </w:tabs>
        <w:ind w:left="1134" w:hanging="1134"/>
        <w:rPr>
          <w:w w:val="103"/>
          <w:kern w:val="0"/>
        </w:rPr>
      </w:pPr>
      <w:r>
        <w:rPr>
          <w:w w:val="103"/>
          <w:kern w:val="0"/>
        </w:rPr>
        <w:tab/>
      </w:r>
      <w:r w:rsidRPr="00BF39D7">
        <w:rPr>
          <w:rFonts w:hint="eastAsia"/>
          <w:w w:val="103"/>
          <w:kern w:val="0"/>
        </w:rPr>
        <w:t>答案：</w:t>
      </w:r>
      <w:r w:rsidRPr="00BF39D7">
        <w:rPr>
          <w:rFonts w:hint="eastAsia"/>
          <w:w w:val="103"/>
          <w:kern w:val="0"/>
        </w:rPr>
        <w:t>(C)</w:t>
      </w:r>
    </w:p>
    <w:p w14:paraId="04AB37C8" w14:textId="45F60130" w:rsidR="00BF39D7" w:rsidRDefault="00BF39D7" w:rsidP="00BF39D7">
      <w:pPr>
        <w:tabs>
          <w:tab w:val="left" w:pos="369"/>
          <w:tab w:val="left" w:pos="1134"/>
        </w:tabs>
        <w:ind w:left="1134" w:hanging="1134"/>
        <w:rPr>
          <w:w w:val="103"/>
          <w:kern w:val="0"/>
        </w:rPr>
      </w:pPr>
      <w:r>
        <w:rPr>
          <w:w w:val="103"/>
          <w:kern w:val="0"/>
        </w:rPr>
        <w:tab/>
      </w:r>
      <w:r w:rsidRPr="00BF39D7">
        <w:rPr>
          <w:rFonts w:hint="eastAsia"/>
          <w:w w:val="103"/>
          <w:kern w:val="0"/>
        </w:rPr>
        <w:t>解析：投資股票的名目報酬率為（</w:t>
      </w:r>
      <w:r w:rsidRPr="00BF39D7">
        <w:rPr>
          <w:rFonts w:hint="eastAsia"/>
          <w:w w:val="103"/>
          <w:kern w:val="0"/>
        </w:rPr>
        <w:t>110</w:t>
      </w:r>
      <w:r w:rsidRPr="00BF39D7">
        <w:rPr>
          <w:rFonts w:hint="eastAsia"/>
          <w:w w:val="103"/>
          <w:kern w:val="0"/>
        </w:rPr>
        <w:t>－</w:t>
      </w:r>
      <w:r w:rsidRPr="00BF39D7">
        <w:rPr>
          <w:rFonts w:hint="eastAsia"/>
          <w:w w:val="103"/>
          <w:kern w:val="0"/>
        </w:rPr>
        <w:t>100</w:t>
      </w:r>
      <w:r w:rsidRPr="00BF39D7">
        <w:rPr>
          <w:rFonts w:hint="eastAsia"/>
          <w:w w:val="103"/>
          <w:kern w:val="0"/>
        </w:rPr>
        <w:t>）</w:t>
      </w:r>
      <w:r w:rsidRPr="00BF39D7">
        <w:rPr>
          <w:rFonts w:hint="eastAsia"/>
          <w:w w:val="103"/>
          <w:kern w:val="0"/>
        </w:rPr>
        <w:t>/100*100%</w:t>
      </w:r>
      <w:r w:rsidRPr="00BF39D7">
        <w:rPr>
          <w:rFonts w:hint="eastAsia"/>
          <w:w w:val="103"/>
          <w:kern w:val="0"/>
        </w:rPr>
        <w:t>＝</w:t>
      </w:r>
      <w:r w:rsidRPr="00BF39D7">
        <w:rPr>
          <w:rFonts w:hint="eastAsia"/>
          <w:w w:val="103"/>
          <w:kern w:val="0"/>
        </w:rPr>
        <w:t>10%</w:t>
      </w:r>
      <w:r w:rsidRPr="00BF39D7">
        <w:rPr>
          <w:rFonts w:hint="eastAsia"/>
          <w:w w:val="103"/>
          <w:kern w:val="0"/>
        </w:rPr>
        <w:t>，通貨膨脹率為（</w:t>
      </w:r>
      <w:r w:rsidRPr="00BF39D7">
        <w:rPr>
          <w:rFonts w:hint="eastAsia"/>
          <w:w w:val="103"/>
          <w:kern w:val="0"/>
        </w:rPr>
        <w:t>104</w:t>
      </w:r>
      <w:r w:rsidRPr="00BF39D7">
        <w:rPr>
          <w:rFonts w:hint="eastAsia"/>
          <w:w w:val="103"/>
          <w:kern w:val="0"/>
        </w:rPr>
        <w:t>－</w:t>
      </w:r>
      <w:r w:rsidRPr="00BF39D7">
        <w:rPr>
          <w:rFonts w:hint="eastAsia"/>
          <w:w w:val="103"/>
          <w:kern w:val="0"/>
        </w:rPr>
        <w:t>100</w:t>
      </w:r>
      <w:r w:rsidRPr="00BF39D7">
        <w:rPr>
          <w:rFonts w:hint="eastAsia"/>
          <w:w w:val="103"/>
          <w:kern w:val="0"/>
        </w:rPr>
        <w:t>）</w:t>
      </w:r>
      <w:r w:rsidRPr="00BF39D7">
        <w:rPr>
          <w:rFonts w:hint="eastAsia"/>
          <w:w w:val="103"/>
          <w:kern w:val="0"/>
        </w:rPr>
        <w:t>/100*100%</w:t>
      </w:r>
      <w:r w:rsidRPr="00BF39D7">
        <w:rPr>
          <w:rFonts w:hint="eastAsia"/>
          <w:w w:val="103"/>
          <w:kern w:val="0"/>
        </w:rPr>
        <w:t>＝</w:t>
      </w:r>
      <w:r w:rsidRPr="00BF39D7">
        <w:rPr>
          <w:rFonts w:hint="eastAsia"/>
          <w:w w:val="103"/>
          <w:kern w:val="0"/>
        </w:rPr>
        <w:t>4%</w:t>
      </w:r>
      <w:r w:rsidRPr="00BF39D7">
        <w:rPr>
          <w:rFonts w:hint="eastAsia"/>
          <w:w w:val="103"/>
          <w:kern w:val="0"/>
        </w:rPr>
        <w:t>，而實質報酬率＝名目報酬率</w:t>
      </w:r>
      <w:r w:rsidR="00CC68F9" w:rsidRPr="00BF39D7">
        <w:rPr>
          <w:rFonts w:hint="eastAsia"/>
          <w:w w:val="103"/>
          <w:kern w:val="0"/>
        </w:rPr>
        <w:t>－</w:t>
      </w:r>
      <w:r w:rsidRPr="00BF39D7">
        <w:rPr>
          <w:rFonts w:hint="eastAsia"/>
          <w:w w:val="103"/>
          <w:kern w:val="0"/>
        </w:rPr>
        <w:t>通貨膨脹率＝</w:t>
      </w:r>
      <w:r w:rsidRPr="00BF39D7">
        <w:rPr>
          <w:rFonts w:hint="eastAsia"/>
          <w:w w:val="103"/>
          <w:kern w:val="0"/>
        </w:rPr>
        <w:t>10%</w:t>
      </w:r>
      <w:r w:rsidRPr="00BF39D7">
        <w:rPr>
          <w:rFonts w:hint="eastAsia"/>
          <w:w w:val="103"/>
          <w:kern w:val="0"/>
        </w:rPr>
        <w:t>－</w:t>
      </w:r>
      <w:r w:rsidRPr="00BF39D7">
        <w:rPr>
          <w:rFonts w:hint="eastAsia"/>
          <w:w w:val="103"/>
          <w:kern w:val="0"/>
        </w:rPr>
        <w:t>4%</w:t>
      </w:r>
      <w:r w:rsidRPr="00BF39D7">
        <w:rPr>
          <w:rFonts w:hint="eastAsia"/>
          <w:w w:val="103"/>
          <w:kern w:val="0"/>
        </w:rPr>
        <w:t>＝</w:t>
      </w:r>
      <w:r w:rsidRPr="00BF39D7">
        <w:rPr>
          <w:rFonts w:hint="eastAsia"/>
          <w:w w:val="103"/>
          <w:kern w:val="0"/>
        </w:rPr>
        <w:t>6%</w:t>
      </w:r>
      <w:r w:rsidRPr="00BF39D7">
        <w:rPr>
          <w:rFonts w:hint="eastAsia"/>
          <w:w w:val="103"/>
          <w:kern w:val="0"/>
        </w:rPr>
        <w:t>，大於存款利率</w:t>
      </w:r>
      <w:r w:rsidRPr="00BF39D7">
        <w:rPr>
          <w:rFonts w:hint="eastAsia"/>
          <w:w w:val="103"/>
          <w:kern w:val="0"/>
        </w:rPr>
        <w:t>3%</w:t>
      </w:r>
      <w:r w:rsidRPr="00BF39D7">
        <w:rPr>
          <w:rFonts w:hint="eastAsia"/>
          <w:w w:val="103"/>
          <w:kern w:val="0"/>
        </w:rPr>
        <w:t>。</w:t>
      </w:r>
    </w:p>
    <w:p w14:paraId="560BB27F" w14:textId="77777777" w:rsidR="00CA7163"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(A)</w:t>
      </w:r>
      <w:r w:rsidRPr="00BF39D7">
        <w:rPr>
          <w:rFonts w:hint="eastAsia"/>
          <w:w w:val="103"/>
          <w:kern w:val="0"/>
        </w:rPr>
        <w:t>定存的實質利率＝名目利率－通貨膨脹率＝</w:t>
      </w:r>
      <w:r w:rsidRPr="00BF39D7">
        <w:rPr>
          <w:rFonts w:hint="eastAsia"/>
          <w:w w:val="103"/>
          <w:kern w:val="0"/>
        </w:rPr>
        <w:t>3%</w:t>
      </w:r>
      <w:r w:rsidRPr="00BF39D7">
        <w:rPr>
          <w:rFonts w:hint="eastAsia"/>
          <w:w w:val="103"/>
          <w:kern w:val="0"/>
        </w:rPr>
        <w:t>－</w:t>
      </w:r>
      <w:r w:rsidRPr="00BF39D7">
        <w:rPr>
          <w:rFonts w:hint="eastAsia"/>
          <w:w w:val="103"/>
          <w:kern w:val="0"/>
        </w:rPr>
        <w:t>4%</w:t>
      </w:r>
      <w:r w:rsidRPr="00BF39D7">
        <w:rPr>
          <w:rFonts w:hint="eastAsia"/>
          <w:w w:val="103"/>
          <w:kern w:val="0"/>
        </w:rPr>
        <w:t>＝－</w:t>
      </w:r>
      <w:r w:rsidRPr="00BF39D7">
        <w:rPr>
          <w:rFonts w:hint="eastAsia"/>
          <w:w w:val="103"/>
          <w:kern w:val="0"/>
        </w:rPr>
        <w:t>1%</w:t>
      </w:r>
      <w:r w:rsidR="00CA7163">
        <w:rPr>
          <w:rFonts w:hint="eastAsia"/>
          <w:w w:val="103"/>
          <w:kern w:val="0"/>
        </w:rPr>
        <w:t>。</w:t>
      </w:r>
    </w:p>
    <w:p w14:paraId="2CC33590" w14:textId="77777777" w:rsidR="00CA7163"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(B)</w:t>
      </w:r>
      <w:r w:rsidRPr="00BF39D7">
        <w:rPr>
          <w:rFonts w:hint="eastAsia"/>
          <w:w w:val="103"/>
          <w:kern w:val="0"/>
        </w:rPr>
        <w:t>定存的實質利率為－</w:t>
      </w:r>
      <w:r w:rsidRPr="00BF39D7">
        <w:rPr>
          <w:rFonts w:hint="eastAsia"/>
          <w:w w:val="103"/>
          <w:kern w:val="0"/>
        </w:rPr>
        <w:t>1%</w:t>
      </w:r>
      <w:r w:rsidRPr="00BF39D7">
        <w:rPr>
          <w:rFonts w:hint="eastAsia"/>
          <w:w w:val="103"/>
          <w:kern w:val="0"/>
        </w:rPr>
        <w:t>，股票的實質報酬率為</w:t>
      </w:r>
      <w:r w:rsidRPr="00BF39D7">
        <w:rPr>
          <w:rFonts w:hint="eastAsia"/>
          <w:w w:val="103"/>
          <w:kern w:val="0"/>
        </w:rPr>
        <w:t>6%</w:t>
      </w:r>
      <w:r w:rsidR="00CA7163">
        <w:rPr>
          <w:rFonts w:hint="eastAsia"/>
          <w:w w:val="103"/>
          <w:kern w:val="0"/>
        </w:rPr>
        <w:t>。</w:t>
      </w:r>
    </w:p>
    <w:p w14:paraId="04E972C6" w14:textId="756B3452" w:rsidR="00D76B7B" w:rsidRPr="00D76B7B" w:rsidRDefault="00BF39D7" w:rsidP="0022102A">
      <w:pPr>
        <w:tabs>
          <w:tab w:val="left" w:pos="369"/>
          <w:tab w:val="left" w:pos="1134"/>
        </w:tabs>
        <w:ind w:left="1434" w:hanging="1077"/>
        <w:rPr>
          <w:w w:val="103"/>
          <w:kern w:val="0"/>
        </w:rPr>
      </w:pPr>
      <w:r>
        <w:rPr>
          <w:w w:val="103"/>
          <w:kern w:val="0"/>
        </w:rPr>
        <w:tab/>
      </w:r>
      <w:r>
        <w:rPr>
          <w:w w:val="103"/>
          <w:kern w:val="0"/>
        </w:rPr>
        <w:tab/>
      </w:r>
      <w:r w:rsidRPr="00BF39D7">
        <w:rPr>
          <w:rFonts w:hint="eastAsia"/>
          <w:w w:val="103"/>
          <w:kern w:val="0"/>
        </w:rPr>
        <w:t>(D)</w:t>
      </w:r>
      <w:r w:rsidRPr="00BF39D7">
        <w:rPr>
          <w:rFonts w:hint="eastAsia"/>
          <w:w w:val="103"/>
          <w:kern w:val="0"/>
        </w:rPr>
        <w:t>通貨膨脹率為</w:t>
      </w:r>
      <w:r w:rsidRPr="00BF39D7">
        <w:rPr>
          <w:rFonts w:hint="eastAsia"/>
          <w:w w:val="103"/>
          <w:kern w:val="0"/>
        </w:rPr>
        <w:t>4%</w:t>
      </w:r>
      <w:r w:rsidRPr="00BF39D7">
        <w:rPr>
          <w:rFonts w:hint="eastAsia"/>
          <w:w w:val="103"/>
          <w:kern w:val="0"/>
        </w:rPr>
        <w:t>，股票的名目報酬率為</w:t>
      </w:r>
      <w:r w:rsidRPr="00BF39D7">
        <w:rPr>
          <w:rFonts w:hint="eastAsia"/>
          <w:w w:val="103"/>
          <w:kern w:val="0"/>
        </w:rPr>
        <w:t>10%</w:t>
      </w:r>
      <w:r w:rsidR="00D76B7B" w:rsidRPr="00D76B7B">
        <w:rPr>
          <w:rFonts w:hint="eastAsia"/>
          <w:w w:val="103"/>
          <w:kern w:val="0"/>
        </w:rPr>
        <w:t>。</w:t>
      </w:r>
    </w:p>
    <w:p w14:paraId="154B4607" w14:textId="04367475" w:rsidR="00607837" w:rsidRPr="00607837" w:rsidRDefault="00D76B7B" w:rsidP="00607837">
      <w:pPr>
        <w:tabs>
          <w:tab w:val="left" w:pos="369"/>
          <w:tab w:val="left" w:pos="1134"/>
        </w:tabs>
        <w:ind w:left="1134" w:hanging="1134"/>
        <w:rPr>
          <w:w w:val="103"/>
          <w:kern w:val="0"/>
        </w:rPr>
      </w:pPr>
      <w:r w:rsidRPr="00D76B7B">
        <w:rPr>
          <w:rFonts w:hint="eastAsia"/>
          <w:w w:val="103"/>
          <w:kern w:val="0"/>
        </w:rPr>
        <w:t>21.</w:t>
      </w:r>
      <w:r w:rsidRPr="00D76B7B">
        <w:rPr>
          <w:rFonts w:hint="eastAsia"/>
          <w:w w:val="103"/>
          <w:kern w:val="0"/>
        </w:rPr>
        <w:tab/>
      </w:r>
      <w:r w:rsidRPr="00D76B7B">
        <w:rPr>
          <w:rFonts w:hint="eastAsia"/>
          <w:w w:val="103"/>
          <w:kern w:val="0"/>
        </w:rPr>
        <w:t>出處：</w:t>
      </w:r>
      <w:r w:rsidR="00E564FD">
        <w:rPr>
          <w:rFonts w:hint="eastAsia"/>
          <w:w w:val="103"/>
          <w:kern w:val="0"/>
          <w:sz w:val="20"/>
          <w:szCs w:val="20"/>
        </w:rPr>
        <w:t>【</w:t>
      </w:r>
      <w:r w:rsidR="00E564FD">
        <w:rPr>
          <w:rFonts w:hint="eastAsia"/>
          <w:w w:val="103"/>
          <w:kern w:val="0"/>
          <w:sz w:val="20"/>
          <w:szCs w:val="20"/>
        </w:rPr>
        <w:t>99</w:t>
      </w:r>
      <w:r w:rsidR="00E564FD">
        <w:rPr>
          <w:rFonts w:hint="eastAsia"/>
          <w:w w:val="103"/>
          <w:kern w:val="0"/>
          <w:sz w:val="20"/>
          <w:szCs w:val="20"/>
        </w:rPr>
        <w:t>課綱】</w:t>
      </w:r>
      <w:r w:rsidR="00607837" w:rsidRPr="00607837">
        <w:rPr>
          <w:rFonts w:hint="eastAsia"/>
          <w:w w:val="103"/>
          <w:kern w:val="0"/>
        </w:rPr>
        <w:t>選修公民與社會（下）　第</w:t>
      </w:r>
      <w:r w:rsidR="00607837" w:rsidRPr="00607837">
        <w:rPr>
          <w:rFonts w:hint="eastAsia"/>
          <w:w w:val="103"/>
          <w:kern w:val="0"/>
        </w:rPr>
        <w:t>7</w:t>
      </w:r>
      <w:r w:rsidR="00607837" w:rsidRPr="00607837">
        <w:rPr>
          <w:rFonts w:hint="eastAsia"/>
          <w:w w:val="103"/>
          <w:kern w:val="0"/>
        </w:rPr>
        <w:t>章　股票與股票市場</w:t>
      </w:r>
    </w:p>
    <w:p w14:paraId="03CA4806" w14:textId="7532EB1A" w:rsidR="00607837" w:rsidRPr="00607837" w:rsidRDefault="00607837" w:rsidP="00607837">
      <w:pPr>
        <w:tabs>
          <w:tab w:val="left" w:pos="369"/>
          <w:tab w:val="left" w:pos="1134"/>
        </w:tabs>
        <w:ind w:left="1134" w:hanging="1134"/>
        <w:rPr>
          <w:w w:val="103"/>
          <w:kern w:val="0"/>
        </w:rPr>
      </w:pPr>
      <w:r>
        <w:rPr>
          <w:w w:val="103"/>
          <w:kern w:val="0"/>
        </w:rPr>
        <w:tab/>
      </w:r>
      <w:r w:rsidRPr="00607837">
        <w:rPr>
          <w:rFonts w:hint="eastAsia"/>
          <w:w w:val="103"/>
          <w:kern w:val="0"/>
        </w:rPr>
        <w:t>答題技能：本題旨在測驗考生能否分析圖表資料，並選出最符合「泡沫經濟」概念的選項。</w:t>
      </w:r>
    </w:p>
    <w:p w14:paraId="0239BA9E" w14:textId="3D724566" w:rsidR="00607837" w:rsidRPr="00607837" w:rsidRDefault="00607837" w:rsidP="00607837">
      <w:pPr>
        <w:tabs>
          <w:tab w:val="left" w:pos="369"/>
          <w:tab w:val="left" w:pos="1134"/>
        </w:tabs>
        <w:ind w:left="1134" w:hanging="1134"/>
        <w:rPr>
          <w:w w:val="103"/>
          <w:kern w:val="0"/>
        </w:rPr>
      </w:pPr>
      <w:r>
        <w:rPr>
          <w:w w:val="103"/>
          <w:kern w:val="0"/>
        </w:rPr>
        <w:tab/>
      </w:r>
      <w:r w:rsidRPr="00607837">
        <w:rPr>
          <w:rFonts w:hint="eastAsia"/>
          <w:w w:val="103"/>
          <w:kern w:val="0"/>
        </w:rPr>
        <w:t>答案：</w:t>
      </w:r>
      <w:r w:rsidRPr="00607837">
        <w:rPr>
          <w:rFonts w:hint="eastAsia"/>
          <w:w w:val="103"/>
          <w:kern w:val="0"/>
        </w:rPr>
        <w:t>(C)</w:t>
      </w:r>
    </w:p>
    <w:p w14:paraId="079EFA7B" w14:textId="63DD24C2" w:rsidR="00D76B7B" w:rsidRPr="00D76B7B" w:rsidRDefault="00607837" w:rsidP="00607837">
      <w:pPr>
        <w:tabs>
          <w:tab w:val="left" w:pos="369"/>
          <w:tab w:val="left" w:pos="1134"/>
        </w:tabs>
        <w:ind w:left="1134" w:hanging="1134"/>
        <w:rPr>
          <w:w w:val="103"/>
          <w:kern w:val="0"/>
        </w:rPr>
      </w:pPr>
      <w:r>
        <w:rPr>
          <w:w w:val="103"/>
          <w:kern w:val="0"/>
        </w:rPr>
        <w:tab/>
      </w:r>
      <w:r w:rsidRPr="00607837">
        <w:rPr>
          <w:rFonts w:hint="eastAsia"/>
          <w:w w:val="103"/>
          <w:kern w:val="0"/>
        </w:rPr>
        <w:t>解析：根據題幹，所謂「泡沫經濟」是指「資產價值因投機活動或市場預期而不斷提升，超越實體經濟的支撐以致於無法持續發展並快速下跌」的過程。從圖中可看出</w:t>
      </w:r>
      <w:r w:rsidRPr="00607837">
        <w:rPr>
          <w:rFonts w:hint="eastAsia"/>
          <w:w w:val="103"/>
          <w:kern w:val="0"/>
        </w:rPr>
        <w:t>1993</w:t>
      </w:r>
      <w:r w:rsidRPr="00607837">
        <w:rPr>
          <w:rFonts w:hint="eastAsia"/>
          <w:w w:val="103"/>
          <w:kern w:val="0"/>
        </w:rPr>
        <w:t>年至</w:t>
      </w:r>
      <w:r w:rsidRPr="00607837">
        <w:rPr>
          <w:rFonts w:hint="eastAsia"/>
          <w:w w:val="103"/>
          <w:kern w:val="0"/>
        </w:rPr>
        <w:t>1995</w:t>
      </w:r>
      <w:r w:rsidRPr="00607837">
        <w:rPr>
          <w:rFonts w:hint="eastAsia"/>
          <w:w w:val="103"/>
          <w:kern w:val="0"/>
        </w:rPr>
        <w:t>年，經歷了股市總市值提升且超越國內生產毛額後又迅速下跌，最符合泡沫經濟概念的定義</w:t>
      </w:r>
      <w:r w:rsidR="00D76B7B" w:rsidRPr="00D76B7B">
        <w:rPr>
          <w:rFonts w:hint="eastAsia"/>
          <w:w w:val="103"/>
          <w:kern w:val="0"/>
        </w:rPr>
        <w:t>。</w:t>
      </w:r>
    </w:p>
    <w:p w14:paraId="3D8FCC24" w14:textId="58B0D240" w:rsidR="00E564FD" w:rsidRPr="00066470" w:rsidRDefault="00D76B7B" w:rsidP="00607837">
      <w:pPr>
        <w:tabs>
          <w:tab w:val="left" w:pos="369"/>
          <w:tab w:val="left" w:pos="1134"/>
        </w:tabs>
        <w:ind w:left="1134" w:hanging="1134"/>
        <w:rPr>
          <w:color w:val="0000FF"/>
          <w:w w:val="103"/>
          <w:kern w:val="0"/>
        </w:rPr>
      </w:pPr>
      <w:r w:rsidRPr="00D76B7B">
        <w:rPr>
          <w:rFonts w:hint="eastAsia"/>
          <w:w w:val="103"/>
          <w:kern w:val="0"/>
        </w:rPr>
        <w:t>22.</w:t>
      </w:r>
      <w:r w:rsidRPr="00D76B7B">
        <w:rPr>
          <w:rFonts w:hint="eastAsia"/>
          <w:w w:val="103"/>
          <w:kern w:val="0"/>
        </w:rPr>
        <w:tab/>
      </w:r>
      <w:r w:rsidRPr="00D76B7B">
        <w:rPr>
          <w:rFonts w:hint="eastAsia"/>
          <w:w w:val="103"/>
          <w:kern w:val="0"/>
        </w:rPr>
        <w:t>出處：</w:t>
      </w:r>
      <w:r w:rsidR="00E564FD" w:rsidRPr="006C2A99">
        <w:rPr>
          <w:rFonts w:hint="eastAsia"/>
          <w:color w:val="0000FF"/>
          <w:w w:val="103"/>
          <w:kern w:val="0"/>
          <w:sz w:val="20"/>
          <w:szCs w:val="20"/>
        </w:rPr>
        <w:t>【</w:t>
      </w:r>
      <w:r w:rsidR="00E564FD" w:rsidRPr="006C2A99">
        <w:rPr>
          <w:rFonts w:hint="eastAsia"/>
          <w:color w:val="0000FF"/>
          <w:w w:val="103"/>
          <w:kern w:val="0"/>
          <w:sz w:val="20"/>
          <w:szCs w:val="20"/>
        </w:rPr>
        <w:t>108</w:t>
      </w:r>
      <w:r w:rsidR="00E564FD" w:rsidRPr="006C2A99">
        <w:rPr>
          <w:rFonts w:hint="eastAsia"/>
          <w:color w:val="0000FF"/>
          <w:w w:val="103"/>
          <w:kern w:val="0"/>
          <w:sz w:val="20"/>
          <w:szCs w:val="20"/>
        </w:rPr>
        <w:t>課綱】</w:t>
      </w:r>
      <w:r w:rsidR="00607837" w:rsidRPr="00066470">
        <w:rPr>
          <w:rFonts w:hint="eastAsia"/>
          <w:color w:val="0000FF"/>
          <w:w w:val="103"/>
          <w:kern w:val="0"/>
        </w:rPr>
        <w:t>選修公民與社會</w:t>
      </w:r>
      <w:r w:rsidR="00607837" w:rsidRPr="00066470">
        <w:rPr>
          <w:rFonts w:hint="eastAsia"/>
          <w:color w:val="0000FF"/>
          <w:w w:val="103"/>
          <w:kern w:val="0"/>
        </w:rPr>
        <w:t>I</w:t>
      </w:r>
      <w:r w:rsidR="00607837" w:rsidRPr="00066470">
        <w:rPr>
          <w:rFonts w:hint="eastAsia"/>
          <w:color w:val="0000FF"/>
          <w:w w:val="103"/>
          <w:kern w:val="0"/>
        </w:rPr>
        <w:t xml:space="preserve">　第</w:t>
      </w:r>
      <w:r w:rsidR="00607837" w:rsidRPr="00066470">
        <w:rPr>
          <w:rFonts w:hint="eastAsia"/>
          <w:color w:val="0000FF"/>
          <w:w w:val="103"/>
          <w:kern w:val="0"/>
        </w:rPr>
        <w:t>5</w:t>
      </w:r>
      <w:r w:rsidR="00607837" w:rsidRPr="00066470">
        <w:rPr>
          <w:rFonts w:hint="eastAsia"/>
          <w:color w:val="0000FF"/>
          <w:w w:val="103"/>
          <w:kern w:val="0"/>
        </w:rPr>
        <w:t>章　景氣波動、失業與物價</w:t>
      </w:r>
    </w:p>
    <w:p w14:paraId="02E4DF74" w14:textId="688359F2" w:rsidR="00607837" w:rsidRPr="00607837" w:rsidRDefault="00E564FD" w:rsidP="00607837">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Pr="00607837">
        <w:rPr>
          <w:rFonts w:hint="eastAsia"/>
          <w:w w:val="103"/>
          <w:kern w:val="0"/>
        </w:rPr>
        <w:t xml:space="preserve">　</w:t>
      </w:r>
      <w:r w:rsidR="00607837" w:rsidRPr="00607837">
        <w:rPr>
          <w:rFonts w:hint="eastAsia"/>
          <w:w w:val="103"/>
          <w:kern w:val="0"/>
        </w:rPr>
        <w:t>選修公民與社會（下）　第</w:t>
      </w:r>
      <w:r w:rsidR="00607837" w:rsidRPr="00607837">
        <w:rPr>
          <w:rFonts w:hint="eastAsia"/>
          <w:w w:val="103"/>
          <w:kern w:val="0"/>
        </w:rPr>
        <w:t>8</w:t>
      </w:r>
      <w:r w:rsidR="00607837" w:rsidRPr="00607837">
        <w:rPr>
          <w:rFonts w:hint="eastAsia"/>
          <w:w w:val="103"/>
          <w:kern w:val="0"/>
        </w:rPr>
        <w:t>章　物價與失業</w:t>
      </w:r>
    </w:p>
    <w:p w14:paraId="215D11A6" w14:textId="3B1DCEC3" w:rsidR="00607837" w:rsidRPr="00607837" w:rsidRDefault="00607837" w:rsidP="00607837">
      <w:pPr>
        <w:tabs>
          <w:tab w:val="left" w:pos="369"/>
          <w:tab w:val="left" w:pos="1134"/>
        </w:tabs>
        <w:ind w:left="1134" w:hanging="1134"/>
        <w:rPr>
          <w:w w:val="103"/>
          <w:kern w:val="0"/>
        </w:rPr>
      </w:pPr>
      <w:r>
        <w:rPr>
          <w:w w:val="103"/>
          <w:kern w:val="0"/>
        </w:rPr>
        <w:tab/>
      </w:r>
      <w:r w:rsidRPr="00607837">
        <w:rPr>
          <w:rFonts w:hint="eastAsia"/>
          <w:w w:val="103"/>
          <w:kern w:val="0"/>
        </w:rPr>
        <w:t>答題技能：本題旨在測驗考生能否釐清失業的類型。</w:t>
      </w:r>
    </w:p>
    <w:p w14:paraId="0A7AE31B" w14:textId="0191DE1E" w:rsidR="00607837" w:rsidRPr="00607837" w:rsidRDefault="00607837" w:rsidP="00607837">
      <w:pPr>
        <w:tabs>
          <w:tab w:val="left" w:pos="369"/>
          <w:tab w:val="left" w:pos="1134"/>
        </w:tabs>
        <w:ind w:left="1134" w:hanging="1134"/>
        <w:rPr>
          <w:w w:val="103"/>
          <w:kern w:val="0"/>
        </w:rPr>
      </w:pPr>
      <w:r>
        <w:rPr>
          <w:w w:val="103"/>
          <w:kern w:val="0"/>
        </w:rPr>
        <w:tab/>
      </w:r>
      <w:r w:rsidRPr="00607837">
        <w:rPr>
          <w:rFonts w:hint="eastAsia"/>
          <w:w w:val="103"/>
          <w:kern w:val="0"/>
        </w:rPr>
        <w:t>答案：</w:t>
      </w:r>
      <w:r w:rsidRPr="00607837">
        <w:rPr>
          <w:rFonts w:hint="eastAsia"/>
          <w:w w:val="103"/>
          <w:kern w:val="0"/>
        </w:rPr>
        <w:t>(A)</w:t>
      </w:r>
    </w:p>
    <w:p w14:paraId="7FDA4FC3" w14:textId="5402DF1E" w:rsidR="00607837" w:rsidRDefault="00607837" w:rsidP="00607837">
      <w:pPr>
        <w:tabs>
          <w:tab w:val="left" w:pos="369"/>
          <w:tab w:val="left" w:pos="1134"/>
        </w:tabs>
        <w:ind w:left="1134" w:hanging="1134"/>
        <w:rPr>
          <w:w w:val="103"/>
          <w:kern w:val="0"/>
        </w:rPr>
      </w:pPr>
      <w:r>
        <w:rPr>
          <w:w w:val="103"/>
          <w:kern w:val="0"/>
        </w:rPr>
        <w:tab/>
      </w:r>
      <w:r w:rsidRPr="00607837">
        <w:rPr>
          <w:rFonts w:hint="eastAsia"/>
          <w:w w:val="103"/>
          <w:kern w:val="0"/>
        </w:rPr>
        <w:t>解析：結構性失業是指產業結構轉型、生產技術改變等因素所造成的失業，「生產線改採用機器人」屬於結構性失業的情形。</w:t>
      </w:r>
    </w:p>
    <w:p w14:paraId="6ED683FD" w14:textId="77777777" w:rsidR="00CA7163" w:rsidRDefault="00607837" w:rsidP="0022102A">
      <w:pPr>
        <w:tabs>
          <w:tab w:val="left" w:pos="369"/>
          <w:tab w:val="left" w:pos="1134"/>
        </w:tabs>
        <w:ind w:left="1434" w:hanging="1077"/>
        <w:rPr>
          <w:w w:val="103"/>
          <w:kern w:val="0"/>
        </w:rPr>
      </w:pPr>
      <w:r>
        <w:rPr>
          <w:w w:val="103"/>
          <w:kern w:val="0"/>
        </w:rPr>
        <w:tab/>
      </w:r>
      <w:r>
        <w:rPr>
          <w:w w:val="103"/>
          <w:kern w:val="0"/>
        </w:rPr>
        <w:tab/>
      </w:r>
      <w:r w:rsidRPr="00607837">
        <w:rPr>
          <w:rFonts w:hint="eastAsia"/>
          <w:w w:val="103"/>
          <w:kern w:val="0"/>
        </w:rPr>
        <w:t>(B)</w:t>
      </w:r>
      <w:r w:rsidRPr="00607837">
        <w:rPr>
          <w:rFonts w:hint="eastAsia"/>
          <w:w w:val="103"/>
          <w:kern w:val="0"/>
        </w:rPr>
        <w:t>摩擦性失業是指求職過程中暫未找到工作的情形，因採用導覽機器人而失業屬於結構性失業</w:t>
      </w:r>
      <w:r w:rsidR="00CA7163">
        <w:rPr>
          <w:rFonts w:hint="eastAsia"/>
          <w:w w:val="103"/>
          <w:kern w:val="0"/>
        </w:rPr>
        <w:t>。</w:t>
      </w:r>
    </w:p>
    <w:p w14:paraId="002EF9FF" w14:textId="77777777" w:rsidR="00CA7163" w:rsidRDefault="00607837" w:rsidP="0022102A">
      <w:pPr>
        <w:tabs>
          <w:tab w:val="left" w:pos="369"/>
          <w:tab w:val="left" w:pos="1134"/>
        </w:tabs>
        <w:ind w:left="1434" w:hanging="1077"/>
        <w:rPr>
          <w:w w:val="103"/>
          <w:kern w:val="0"/>
        </w:rPr>
      </w:pPr>
      <w:r>
        <w:rPr>
          <w:w w:val="103"/>
          <w:kern w:val="0"/>
        </w:rPr>
        <w:tab/>
      </w:r>
      <w:r>
        <w:rPr>
          <w:w w:val="103"/>
          <w:kern w:val="0"/>
        </w:rPr>
        <w:tab/>
      </w:r>
      <w:r w:rsidRPr="00607837">
        <w:rPr>
          <w:rFonts w:hint="eastAsia"/>
          <w:w w:val="103"/>
          <w:kern w:val="0"/>
        </w:rPr>
        <w:t>(C)</w:t>
      </w:r>
      <w:r w:rsidRPr="00607837">
        <w:rPr>
          <w:rFonts w:hint="eastAsia"/>
          <w:w w:val="103"/>
          <w:kern w:val="0"/>
        </w:rPr>
        <w:t>循環性失業是指景氣蕭條所導致的失業，採用人工智慧所帶來的失業屬於結構性失業</w:t>
      </w:r>
      <w:r w:rsidR="00CA7163">
        <w:rPr>
          <w:rFonts w:hint="eastAsia"/>
          <w:w w:val="103"/>
          <w:kern w:val="0"/>
        </w:rPr>
        <w:t>。</w:t>
      </w:r>
    </w:p>
    <w:p w14:paraId="6564D2A1" w14:textId="77F4AA1C" w:rsidR="00D76B7B" w:rsidRPr="00D76B7B" w:rsidRDefault="00607837" w:rsidP="0022102A">
      <w:pPr>
        <w:tabs>
          <w:tab w:val="left" w:pos="369"/>
          <w:tab w:val="left" w:pos="1134"/>
        </w:tabs>
        <w:ind w:left="1434" w:hanging="1077"/>
        <w:rPr>
          <w:w w:val="103"/>
          <w:kern w:val="0"/>
        </w:rPr>
      </w:pPr>
      <w:r>
        <w:rPr>
          <w:w w:val="103"/>
          <w:kern w:val="0"/>
        </w:rPr>
        <w:tab/>
      </w:r>
      <w:r>
        <w:rPr>
          <w:w w:val="103"/>
          <w:kern w:val="0"/>
        </w:rPr>
        <w:tab/>
      </w:r>
      <w:r w:rsidRPr="00607837">
        <w:rPr>
          <w:rFonts w:hint="eastAsia"/>
          <w:w w:val="103"/>
          <w:kern w:val="0"/>
        </w:rPr>
        <w:t>(D)</w:t>
      </w:r>
      <w:r w:rsidRPr="00607837">
        <w:rPr>
          <w:rFonts w:hint="eastAsia"/>
          <w:w w:val="103"/>
          <w:kern w:val="0"/>
        </w:rPr>
        <w:t>就學屬於非勞動力，並不算是失業人口</w:t>
      </w:r>
      <w:r w:rsidR="00D76B7B" w:rsidRPr="00D76B7B">
        <w:rPr>
          <w:rFonts w:hint="eastAsia"/>
          <w:w w:val="103"/>
          <w:kern w:val="0"/>
        </w:rPr>
        <w:t>。</w:t>
      </w:r>
    </w:p>
    <w:p w14:paraId="12641A2A" w14:textId="599F3C31" w:rsidR="00E564FD" w:rsidRPr="00066470" w:rsidRDefault="00D76B7B" w:rsidP="00607837">
      <w:pPr>
        <w:tabs>
          <w:tab w:val="left" w:pos="369"/>
          <w:tab w:val="left" w:pos="1134"/>
        </w:tabs>
        <w:ind w:left="1134" w:hanging="1134"/>
        <w:rPr>
          <w:color w:val="0000FF"/>
          <w:w w:val="103"/>
          <w:kern w:val="0"/>
        </w:rPr>
      </w:pPr>
      <w:r w:rsidRPr="00D76B7B">
        <w:rPr>
          <w:rFonts w:hint="eastAsia"/>
          <w:w w:val="103"/>
          <w:kern w:val="0"/>
        </w:rPr>
        <w:t>23.</w:t>
      </w:r>
      <w:r w:rsidRPr="00D76B7B">
        <w:rPr>
          <w:rFonts w:hint="eastAsia"/>
          <w:w w:val="103"/>
          <w:kern w:val="0"/>
        </w:rPr>
        <w:tab/>
      </w:r>
      <w:r w:rsidRPr="00D76B7B">
        <w:rPr>
          <w:rFonts w:hint="eastAsia"/>
          <w:w w:val="103"/>
          <w:kern w:val="0"/>
        </w:rPr>
        <w:t>出處：</w:t>
      </w:r>
      <w:r w:rsidR="00E564FD" w:rsidRPr="006C2A99">
        <w:rPr>
          <w:rFonts w:hint="eastAsia"/>
          <w:color w:val="0000FF"/>
          <w:w w:val="103"/>
          <w:kern w:val="0"/>
          <w:sz w:val="20"/>
          <w:szCs w:val="20"/>
        </w:rPr>
        <w:t>【</w:t>
      </w:r>
      <w:r w:rsidR="00E564FD" w:rsidRPr="006C2A99">
        <w:rPr>
          <w:rFonts w:hint="eastAsia"/>
          <w:color w:val="0000FF"/>
          <w:w w:val="103"/>
          <w:kern w:val="0"/>
          <w:sz w:val="20"/>
          <w:szCs w:val="20"/>
        </w:rPr>
        <w:t>108</w:t>
      </w:r>
      <w:r w:rsidR="00E564FD" w:rsidRPr="006C2A99">
        <w:rPr>
          <w:rFonts w:hint="eastAsia"/>
          <w:color w:val="0000FF"/>
          <w:w w:val="103"/>
          <w:kern w:val="0"/>
          <w:sz w:val="20"/>
          <w:szCs w:val="20"/>
        </w:rPr>
        <w:t>課綱】</w:t>
      </w:r>
      <w:r w:rsidR="00607837" w:rsidRPr="00066470">
        <w:rPr>
          <w:rFonts w:hint="eastAsia"/>
          <w:color w:val="0000FF"/>
          <w:w w:val="103"/>
          <w:kern w:val="0"/>
        </w:rPr>
        <w:t>選修公民與社會</w:t>
      </w:r>
      <w:r w:rsidR="00607837" w:rsidRPr="00066470">
        <w:rPr>
          <w:rFonts w:hint="eastAsia"/>
          <w:color w:val="0000FF"/>
          <w:w w:val="103"/>
          <w:kern w:val="0"/>
        </w:rPr>
        <w:t>I</w:t>
      </w:r>
      <w:r w:rsidR="00607837" w:rsidRPr="00066470">
        <w:rPr>
          <w:rFonts w:hint="eastAsia"/>
          <w:color w:val="0000FF"/>
          <w:w w:val="103"/>
          <w:kern w:val="0"/>
        </w:rPr>
        <w:t xml:space="preserve">　第</w:t>
      </w:r>
      <w:r w:rsidR="00607837" w:rsidRPr="00066470">
        <w:rPr>
          <w:rFonts w:hint="eastAsia"/>
          <w:color w:val="0000FF"/>
          <w:w w:val="103"/>
          <w:kern w:val="0"/>
        </w:rPr>
        <w:t>6</w:t>
      </w:r>
      <w:r w:rsidR="00607837" w:rsidRPr="00066470">
        <w:rPr>
          <w:rFonts w:hint="eastAsia"/>
          <w:color w:val="0000FF"/>
          <w:w w:val="103"/>
          <w:kern w:val="0"/>
        </w:rPr>
        <w:t>章　利率、固定投資與貨幣政策</w:t>
      </w:r>
    </w:p>
    <w:p w14:paraId="307DA752" w14:textId="24FD2B9C" w:rsidR="00607837" w:rsidRPr="00607837" w:rsidRDefault="00E564FD" w:rsidP="00607837">
      <w:pPr>
        <w:tabs>
          <w:tab w:val="left" w:pos="369"/>
          <w:tab w:val="left" w:pos="1134"/>
        </w:tabs>
        <w:ind w:left="1134" w:hanging="1134"/>
        <w:rPr>
          <w:w w:val="103"/>
          <w:kern w:val="0"/>
        </w:rPr>
      </w:pPr>
      <w:r>
        <w:rPr>
          <w:w w:val="103"/>
          <w:kern w:val="0"/>
        </w:rPr>
        <w:tab/>
      </w:r>
      <w:r>
        <w:rPr>
          <w:w w:val="103"/>
          <w:kern w:val="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607837" w:rsidRPr="00607837">
        <w:rPr>
          <w:rFonts w:hint="eastAsia"/>
          <w:w w:val="103"/>
          <w:kern w:val="0"/>
        </w:rPr>
        <w:t>選修公民與社會（下）　第</w:t>
      </w:r>
      <w:r w:rsidR="00607837" w:rsidRPr="00607837">
        <w:rPr>
          <w:rFonts w:hint="eastAsia"/>
          <w:w w:val="103"/>
          <w:kern w:val="0"/>
        </w:rPr>
        <w:t>6</w:t>
      </w:r>
      <w:r w:rsidR="00607837" w:rsidRPr="00607837">
        <w:rPr>
          <w:rFonts w:hint="eastAsia"/>
          <w:w w:val="103"/>
          <w:kern w:val="0"/>
        </w:rPr>
        <w:t>章　貨幣與銀行</w:t>
      </w:r>
    </w:p>
    <w:p w14:paraId="5F88C32A" w14:textId="5ADEA53F" w:rsidR="00607837" w:rsidRPr="00607837" w:rsidRDefault="00607837" w:rsidP="00607837">
      <w:pPr>
        <w:tabs>
          <w:tab w:val="left" w:pos="369"/>
          <w:tab w:val="left" w:pos="1134"/>
        </w:tabs>
        <w:ind w:left="1134" w:hanging="1134"/>
        <w:rPr>
          <w:w w:val="103"/>
          <w:kern w:val="0"/>
        </w:rPr>
      </w:pPr>
      <w:r>
        <w:rPr>
          <w:w w:val="103"/>
          <w:kern w:val="0"/>
        </w:rPr>
        <w:tab/>
      </w:r>
      <w:r w:rsidRPr="00607837">
        <w:rPr>
          <w:rFonts w:hint="eastAsia"/>
          <w:w w:val="103"/>
          <w:kern w:val="0"/>
        </w:rPr>
        <w:t>答題技能：本題旨在測驗考生能否分析圖表資料，以及是否理解貨幣政策適用的時機。</w:t>
      </w:r>
    </w:p>
    <w:p w14:paraId="1CB3FBF3" w14:textId="2A76519B" w:rsidR="00607837" w:rsidRPr="00607837" w:rsidRDefault="00607837" w:rsidP="00607837">
      <w:pPr>
        <w:tabs>
          <w:tab w:val="left" w:pos="369"/>
          <w:tab w:val="left" w:pos="1134"/>
        </w:tabs>
        <w:ind w:left="1134" w:hanging="1134"/>
        <w:rPr>
          <w:w w:val="103"/>
          <w:kern w:val="0"/>
        </w:rPr>
      </w:pPr>
      <w:r>
        <w:rPr>
          <w:w w:val="103"/>
          <w:kern w:val="0"/>
        </w:rPr>
        <w:tab/>
      </w:r>
      <w:r w:rsidRPr="00607837">
        <w:rPr>
          <w:rFonts w:hint="eastAsia"/>
          <w:w w:val="103"/>
          <w:kern w:val="0"/>
        </w:rPr>
        <w:t>答案：</w:t>
      </w:r>
      <w:r w:rsidRPr="00607837">
        <w:rPr>
          <w:rFonts w:hint="eastAsia"/>
          <w:w w:val="103"/>
          <w:kern w:val="0"/>
        </w:rPr>
        <w:t>(A)</w:t>
      </w:r>
    </w:p>
    <w:p w14:paraId="33631C4D" w14:textId="18257A7B" w:rsidR="00D76B7B" w:rsidRPr="00D76B7B" w:rsidRDefault="00607837" w:rsidP="00607837">
      <w:pPr>
        <w:tabs>
          <w:tab w:val="left" w:pos="369"/>
          <w:tab w:val="left" w:pos="1134"/>
        </w:tabs>
        <w:ind w:left="1134" w:hanging="1134"/>
        <w:rPr>
          <w:w w:val="103"/>
          <w:kern w:val="0"/>
        </w:rPr>
      </w:pPr>
      <w:r>
        <w:rPr>
          <w:w w:val="103"/>
          <w:kern w:val="0"/>
        </w:rPr>
        <w:tab/>
      </w:r>
      <w:r w:rsidRPr="00607837">
        <w:rPr>
          <w:rFonts w:hint="eastAsia"/>
          <w:w w:val="103"/>
          <w:kern w:val="0"/>
        </w:rPr>
        <w:t>解析：調降存款準備率是一種寬鬆型的貨幣政策，旨在刺激景氣。而</w:t>
      </w:r>
      <w:r w:rsidRPr="00607837">
        <w:rPr>
          <w:rFonts w:hint="eastAsia"/>
          <w:w w:val="103"/>
          <w:kern w:val="0"/>
        </w:rPr>
        <w:t>2004</w:t>
      </w:r>
      <w:r w:rsidRPr="00607837">
        <w:rPr>
          <w:rFonts w:hint="eastAsia"/>
          <w:w w:val="103"/>
          <w:kern w:val="0"/>
        </w:rPr>
        <w:t>年的物價走跌，顯示當時的經濟較為蕭條，因此該國央行最有可能在當年採取調降存款準備率的措施</w:t>
      </w:r>
      <w:r w:rsidR="00D76B7B" w:rsidRPr="00D76B7B">
        <w:rPr>
          <w:rFonts w:hint="eastAsia"/>
          <w:w w:val="103"/>
          <w:kern w:val="0"/>
        </w:rPr>
        <w:t>。</w:t>
      </w:r>
    </w:p>
    <w:p w14:paraId="09831488" w14:textId="22889407" w:rsidR="00607837" w:rsidRPr="00607837" w:rsidRDefault="00D76B7B" w:rsidP="00607837">
      <w:pPr>
        <w:tabs>
          <w:tab w:val="left" w:pos="369"/>
          <w:tab w:val="left" w:pos="1134"/>
        </w:tabs>
        <w:ind w:left="1134" w:hanging="1134"/>
        <w:rPr>
          <w:w w:val="103"/>
          <w:kern w:val="0"/>
        </w:rPr>
      </w:pPr>
      <w:r w:rsidRPr="00D76B7B">
        <w:rPr>
          <w:rFonts w:hint="eastAsia"/>
          <w:w w:val="103"/>
          <w:kern w:val="0"/>
        </w:rPr>
        <w:t>24.</w:t>
      </w:r>
      <w:r w:rsidRPr="00D76B7B">
        <w:rPr>
          <w:rFonts w:hint="eastAsia"/>
          <w:w w:val="103"/>
          <w:kern w:val="0"/>
        </w:rPr>
        <w:tab/>
      </w:r>
      <w:r w:rsidRPr="00D76B7B">
        <w:rPr>
          <w:rFonts w:hint="eastAsia"/>
          <w:w w:val="103"/>
          <w:kern w:val="0"/>
        </w:rPr>
        <w:t>出處：</w:t>
      </w:r>
      <w:r w:rsidR="00E564FD">
        <w:rPr>
          <w:rFonts w:hint="eastAsia"/>
          <w:w w:val="103"/>
          <w:kern w:val="0"/>
          <w:sz w:val="20"/>
          <w:szCs w:val="20"/>
        </w:rPr>
        <w:t>【</w:t>
      </w:r>
      <w:r w:rsidR="00E564FD">
        <w:rPr>
          <w:rFonts w:hint="eastAsia"/>
          <w:w w:val="103"/>
          <w:kern w:val="0"/>
          <w:sz w:val="20"/>
          <w:szCs w:val="20"/>
        </w:rPr>
        <w:t>99</w:t>
      </w:r>
      <w:r w:rsidR="00E564FD">
        <w:rPr>
          <w:rFonts w:hint="eastAsia"/>
          <w:w w:val="103"/>
          <w:kern w:val="0"/>
          <w:sz w:val="20"/>
          <w:szCs w:val="20"/>
        </w:rPr>
        <w:t>課綱】</w:t>
      </w:r>
      <w:r w:rsidR="00607837" w:rsidRPr="00607837">
        <w:rPr>
          <w:rFonts w:hint="eastAsia"/>
          <w:w w:val="103"/>
          <w:kern w:val="0"/>
        </w:rPr>
        <w:t>選修公民與社會（下）　第</w:t>
      </w:r>
      <w:r w:rsidR="00607837" w:rsidRPr="00607837">
        <w:rPr>
          <w:rFonts w:hint="eastAsia"/>
          <w:w w:val="103"/>
          <w:kern w:val="0"/>
        </w:rPr>
        <w:t>1</w:t>
      </w:r>
      <w:r w:rsidR="00607837" w:rsidRPr="00607837">
        <w:rPr>
          <w:rFonts w:hint="eastAsia"/>
          <w:w w:val="103"/>
          <w:kern w:val="0"/>
        </w:rPr>
        <w:t>章　民意、媒體與政治</w:t>
      </w:r>
    </w:p>
    <w:p w14:paraId="04B760DE" w14:textId="532587C3" w:rsidR="00607837" w:rsidRPr="00607837" w:rsidRDefault="00607837" w:rsidP="00607837">
      <w:pPr>
        <w:tabs>
          <w:tab w:val="left" w:pos="369"/>
          <w:tab w:val="left" w:pos="1134"/>
        </w:tabs>
        <w:ind w:left="1134" w:hanging="1134"/>
        <w:rPr>
          <w:w w:val="103"/>
          <w:kern w:val="0"/>
        </w:rPr>
      </w:pPr>
      <w:r>
        <w:rPr>
          <w:w w:val="103"/>
          <w:kern w:val="0"/>
        </w:rPr>
        <w:tab/>
      </w:r>
      <w:r w:rsidRPr="00607837">
        <w:rPr>
          <w:rFonts w:hint="eastAsia"/>
          <w:w w:val="103"/>
          <w:kern w:val="0"/>
        </w:rPr>
        <w:t>答題技能：本題旨在測驗考生是否能根據題文區辨媒體對民意的導引作用</w:t>
      </w:r>
      <w:r w:rsidR="00AE2D9B">
        <w:rPr>
          <w:rFonts w:hint="eastAsia"/>
          <w:w w:val="103"/>
          <w:kern w:val="0"/>
        </w:rPr>
        <w:t>。</w:t>
      </w:r>
    </w:p>
    <w:p w14:paraId="0A0BCA01" w14:textId="3E7F3171" w:rsidR="00607837" w:rsidRPr="00607837" w:rsidRDefault="00607837" w:rsidP="00607837">
      <w:pPr>
        <w:tabs>
          <w:tab w:val="left" w:pos="369"/>
          <w:tab w:val="left" w:pos="1134"/>
        </w:tabs>
        <w:ind w:left="1134" w:hanging="1134"/>
        <w:rPr>
          <w:w w:val="103"/>
          <w:kern w:val="0"/>
        </w:rPr>
      </w:pPr>
      <w:r>
        <w:rPr>
          <w:w w:val="103"/>
          <w:kern w:val="0"/>
        </w:rPr>
        <w:tab/>
      </w:r>
      <w:r w:rsidRPr="00607837">
        <w:rPr>
          <w:rFonts w:hint="eastAsia"/>
          <w:w w:val="103"/>
          <w:kern w:val="0"/>
        </w:rPr>
        <w:t>答案：</w:t>
      </w:r>
      <w:r w:rsidRPr="00607837">
        <w:rPr>
          <w:rFonts w:hint="eastAsia"/>
          <w:w w:val="103"/>
          <w:kern w:val="0"/>
        </w:rPr>
        <w:t>(D)</w:t>
      </w:r>
    </w:p>
    <w:p w14:paraId="4F4036D8" w14:textId="30988F4C" w:rsidR="00607837" w:rsidRDefault="00607837" w:rsidP="00607837">
      <w:pPr>
        <w:tabs>
          <w:tab w:val="left" w:pos="369"/>
          <w:tab w:val="left" w:pos="1134"/>
        </w:tabs>
        <w:ind w:left="1134" w:hanging="1134"/>
        <w:rPr>
          <w:w w:val="103"/>
          <w:kern w:val="0"/>
        </w:rPr>
      </w:pPr>
      <w:r>
        <w:rPr>
          <w:w w:val="103"/>
          <w:kern w:val="0"/>
        </w:rPr>
        <w:tab/>
      </w:r>
      <w:r w:rsidRPr="00607837">
        <w:rPr>
          <w:rFonts w:hint="eastAsia"/>
          <w:w w:val="103"/>
          <w:kern w:val="0"/>
        </w:rPr>
        <w:t>解析：框架效果是指媒體報導事件的角度，會影響閱聽人對於該議題的解讀及對其責任的歸因，題幹中提到媒體是以負面的方式在報導停車格收費的措施，因此帶動民眾的情緒。</w:t>
      </w:r>
    </w:p>
    <w:p w14:paraId="5FACFA87" w14:textId="77777777" w:rsidR="00CA7163" w:rsidRDefault="00607837" w:rsidP="0022102A">
      <w:pPr>
        <w:tabs>
          <w:tab w:val="left" w:pos="369"/>
          <w:tab w:val="left" w:pos="1134"/>
        </w:tabs>
        <w:ind w:left="1434" w:hanging="1077"/>
        <w:rPr>
          <w:w w:val="103"/>
          <w:kern w:val="0"/>
        </w:rPr>
      </w:pPr>
      <w:r>
        <w:rPr>
          <w:w w:val="103"/>
          <w:kern w:val="0"/>
        </w:rPr>
        <w:tab/>
      </w:r>
      <w:r>
        <w:rPr>
          <w:w w:val="103"/>
          <w:kern w:val="0"/>
        </w:rPr>
        <w:tab/>
      </w:r>
      <w:r w:rsidRPr="00607837">
        <w:rPr>
          <w:rFonts w:hint="eastAsia"/>
          <w:w w:val="103"/>
          <w:kern w:val="0"/>
        </w:rPr>
        <w:t>(A)</w:t>
      </w:r>
      <w:r w:rsidRPr="00607837">
        <w:rPr>
          <w:rFonts w:hint="eastAsia"/>
          <w:w w:val="103"/>
          <w:kern w:val="0"/>
        </w:rPr>
        <w:t>沉默螺旋是指如果人們覺得自己的想法是少數，會傾向不願意表態</w:t>
      </w:r>
      <w:r w:rsidR="00CA7163">
        <w:rPr>
          <w:rFonts w:hint="eastAsia"/>
          <w:w w:val="103"/>
          <w:kern w:val="0"/>
        </w:rPr>
        <w:t>。</w:t>
      </w:r>
    </w:p>
    <w:p w14:paraId="20A5A5D8" w14:textId="77777777" w:rsidR="00CA7163" w:rsidRDefault="00607837" w:rsidP="0022102A">
      <w:pPr>
        <w:tabs>
          <w:tab w:val="left" w:pos="369"/>
          <w:tab w:val="left" w:pos="1134"/>
        </w:tabs>
        <w:ind w:left="1434" w:hanging="1077"/>
        <w:rPr>
          <w:w w:val="103"/>
          <w:kern w:val="0"/>
        </w:rPr>
      </w:pPr>
      <w:r>
        <w:rPr>
          <w:w w:val="103"/>
          <w:kern w:val="0"/>
        </w:rPr>
        <w:tab/>
      </w:r>
      <w:r>
        <w:rPr>
          <w:w w:val="103"/>
          <w:kern w:val="0"/>
        </w:rPr>
        <w:tab/>
      </w:r>
      <w:r w:rsidRPr="00607837">
        <w:rPr>
          <w:rFonts w:hint="eastAsia"/>
          <w:w w:val="103"/>
          <w:kern w:val="0"/>
        </w:rPr>
        <w:t>(B)</w:t>
      </w:r>
      <w:r w:rsidRPr="00607837">
        <w:rPr>
          <w:rFonts w:hint="eastAsia"/>
          <w:w w:val="103"/>
          <w:kern w:val="0"/>
        </w:rPr>
        <w:t>就此案例而言，媒體不只是在匯集民意，反而還「引導」了民意</w:t>
      </w:r>
      <w:r w:rsidR="00CA7163">
        <w:rPr>
          <w:rFonts w:hint="eastAsia"/>
          <w:w w:val="103"/>
          <w:kern w:val="0"/>
        </w:rPr>
        <w:t>。</w:t>
      </w:r>
    </w:p>
    <w:p w14:paraId="2825747B" w14:textId="5F6E2C48" w:rsidR="00D76B7B" w:rsidRPr="00D76B7B" w:rsidRDefault="00607837" w:rsidP="0022102A">
      <w:pPr>
        <w:tabs>
          <w:tab w:val="left" w:pos="369"/>
          <w:tab w:val="left" w:pos="1134"/>
        </w:tabs>
        <w:ind w:left="1434" w:hanging="1077"/>
        <w:rPr>
          <w:w w:val="103"/>
          <w:kern w:val="0"/>
        </w:rPr>
      </w:pPr>
      <w:r>
        <w:rPr>
          <w:w w:val="103"/>
          <w:kern w:val="0"/>
        </w:rPr>
        <w:tab/>
      </w:r>
      <w:r>
        <w:rPr>
          <w:w w:val="103"/>
          <w:kern w:val="0"/>
        </w:rPr>
        <w:tab/>
      </w:r>
      <w:r w:rsidRPr="00607837">
        <w:rPr>
          <w:rFonts w:hint="eastAsia"/>
          <w:w w:val="103"/>
          <w:kern w:val="0"/>
        </w:rPr>
        <w:t>(C)</w:t>
      </w:r>
      <w:r w:rsidRPr="00607837">
        <w:rPr>
          <w:rFonts w:hint="eastAsia"/>
          <w:w w:val="103"/>
          <w:kern w:val="0"/>
        </w:rPr>
        <w:t>議題設定是指傳播媒體所選擇報導的新聞內容方向與數量，會影響民眾對該相關議題重要性的排序</w:t>
      </w:r>
      <w:r w:rsidR="00D76B7B" w:rsidRPr="00D76B7B">
        <w:rPr>
          <w:rFonts w:hint="eastAsia"/>
          <w:w w:val="103"/>
          <w:kern w:val="0"/>
        </w:rPr>
        <w:t>。</w:t>
      </w:r>
    </w:p>
    <w:p w14:paraId="204D0856" w14:textId="77777777" w:rsidR="00036B10" w:rsidRDefault="00036B10" w:rsidP="00607837">
      <w:pPr>
        <w:tabs>
          <w:tab w:val="left" w:pos="369"/>
          <w:tab w:val="left" w:pos="1134"/>
        </w:tabs>
        <w:ind w:left="1134" w:hanging="1134"/>
        <w:rPr>
          <w:w w:val="103"/>
          <w:kern w:val="0"/>
        </w:rPr>
        <w:sectPr w:rsidR="00036B10" w:rsidSect="00E34A0C">
          <w:pgSz w:w="11906" w:h="16838" w:code="9"/>
          <w:pgMar w:top="709" w:right="567" w:bottom="709" w:left="567" w:header="0" w:footer="454" w:gutter="0"/>
          <w:cols w:space="425"/>
          <w:docGrid w:type="linesAndChars" w:linePitch="360"/>
        </w:sectPr>
      </w:pPr>
    </w:p>
    <w:p w14:paraId="60E3FAD8" w14:textId="66EE30F5" w:rsidR="00607837" w:rsidRPr="00607837" w:rsidRDefault="00D76B7B" w:rsidP="00607837">
      <w:pPr>
        <w:tabs>
          <w:tab w:val="left" w:pos="369"/>
          <w:tab w:val="left" w:pos="1134"/>
        </w:tabs>
        <w:ind w:left="1134" w:hanging="1134"/>
        <w:rPr>
          <w:w w:val="103"/>
          <w:kern w:val="0"/>
        </w:rPr>
      </w:pPr>
      <w:r w:rsidRPr="00D76B7B">
        <w:rPr>
          <w:rFonts w:hint="eastAsia"/>
          <w:w w:val="103"/>
          <w:kern w:val="0"/>
        </w:rPr>
        <w:lastRenderedPageBreak/>
        <w:t>25.</w:t>
      </w:r>
      <w:r w:rsidRPr="00D76B7B">
        <w:rPr>
          <w:rFonts w:hint="eastAsia"/>
          <w:w w:val="103"/>
          <w:kern w:val="0"/>
        </w:rPr>
        <w:tab/>
      </w:r>
      <w:r w:rsidRPr="00D76B7B">
        <w:rPr>
          <w:rFonts w:hint="eastAsia"/>
          <w:w w:val="103"/>
          <w:kern w:val="0"/>
        </w:rPr>
        <w:t>出處：</w:t>
      </w:r>
      <w:r w:rsidR="00E564FD">
        <w:rPr>
          <w:rFonts w:hint="eastAsia"/>
          <w:w w:val="103"/>
          <w:kern w:val="0"/>
          <w:sz w:val="20"/>
          <w:szCs w:val="20"/>
        </w:rPr>
        <w:t>【</w:t>
      </w:r>
      <w:r w:rsidR="00E564FD">
        <w:rPr>
          <w:rFonts w:hint="eastAsia"/>
          <w:w w:val="103"/>
          <w:kern w:val="0"/>
          <w:sz w:val="20"/>
          <w:szCs w:val="20"/>
        </w:rPr>
        <w:t>99</w:t>
      </w:r>
      <w:r w:rsidR="00E564FD">
        <w:rPr>
          <w:rFonts w:hint="eastAsia"/>
          <w:w w:val="103"/>
          <w:kern w:val="0"/>
          <w:sz w:val="20"/>
          <w:szCs w:val="20"/>
        </w:rPr>
        <w:t>課綱】</w:t>
      </w:r>
      <w:r w:rsidR="00607837" w:rsidRPr="00607837">
        <w:rPr>
          <w:rFonts w:hint="eastAsia"/>
          <w:w w:val="103"/>
          <w:kern w:val="0"/>
        </w:rPr>
        <w:t>龍騰版公民與社會</w:t>
      </w:r>
      <w:r w:rsidR="00607837" w:rsidRPr="00607837">
        <w:rPr>
          <w:rFonts w:hint="eastAsia"/>
          <w:w w:val="103"/>
          <w:kern w:val="0"/>
        </w:rPr>
        <w:t>2</w:t>
      </w:r>
      <w:r w:rsidR="00607837" w:rsidRPr="00607837">
        <w:rPr>
          <w:rFonts w:hint="eastAsia"/>
          <w:w w:val="103"/>
          <w:kern w:val="0"/>
        </w:rPr>
        <w:t xml:space="preserve">　第</w:t>
      </w:r>
      <w:r w:rsidR="00607837" w:rsidRPr="00607837">
        <w:rPr>
          <w:rFonts w:hint="eastAsia"/>
          <w:w w:val="103"/>
          <w:kern w:val="0"/>
        </w:rPr>
        <w:t>4</w:t>
      </w:r>
      <w:r w:rsidR="00607837" w:rsidRPr="00607837">
        <w:rPr>
          <w:rFonts w:hint="eastAsia"/>
          <w:w w:val="103"/>
          <w:kern w:val="0"/>
        </w:rPr>
        <w:t>章　政府的運作</w:t>
      </w:r>
    </w:p>
    <w:p w14:paraId="251B0B82" w14:textId="1898CE55" w:rsidR="00607837" w:rsidRPr="00607837" w:rsidRDefault="00607837" w:rsidP="00607837">
      <w:pPr>
        <w:tabs>
          <w:tab w:val="left" w:pos="369"/>
          <w:tab w:val="left" w:pos="1134"/>
        </w:tabs>
        <w:ind w:left="1134" w:hanging="1134"/>
        <w:rPr>
          <w:w w:val="103"/>
          <w:kern w:val="0"/>
        </w:rPr>
      </w:pPr>
      <w:r>
        <w:rPr>
          <w:w w:val="103"/>
          <w:kern w:val="0"/>
        </w:rPr>
        <w:tab/>
      </w:r>
      <w:r w:rsidRPr="00607837">
        <w:rPr>
          <w:rFonts w:hint="eastAsia"/>
          <w:w w:val="103"/>
          <w:kern w:val="0"/>
        </w:rPr>
        <w:t>答題技能：本題旨在測驗考生是否能根據題文分析公共決策過程的階段</w:t>
      </w:r>
      <w:r w:rsidR="009D4DFD">
        <w:rPr>
          <w:rFonts w:hint="eastAsia"/>
          <w:w w:val="103"/>
          <w:kern w:val="0"/>
        </w:rPr>
        <w:t>。</w:t>
      </w:r>
    </w:p>
    <w:p w14:paraId="1995484E" w14:textId="715B3E62" w:rsidR="00607837" w:rsidRPr="00607837" w:rsidRDefault="00607837" w:rsidP="00607837">
      <w:pPr>
        <w:tabs>
          <w:tab w:val="left" w:pos="369"/>
          <w:tab w:val="left" w:pos="1134"/>
        </w:tabs>
        <w:ind w:left="1134" w:hanging="1134"/>
        <w:rPr>
          <w:w w:val="103"/>
          <w:kern w:val="0"/>
        </w:rPr>
      </w:pPr>
      <w:r>
        <w:rPr>
          <w:w w:val="103"/>
          <w:kern w:val="0"/>
        </w:rPr>
        <w:tab/>
      </w:r>
      <w:r w:rsidRPr="00607837">
        <w:rPr>
          <w:rFonts w:hint="eastAsia"/>
          <w:w w:val="103"/>
          <w:kern w:val="0"/>
        </w:rPr>
        <w:t>答案：</w:t>
      </w:r>
      <w:r w:rsidRPr="00607837">
        <w:rPr>
          <w:rFonts w:hint="eastAsia"/>
          <w:w w:val="103"/>
          <w:kern w:val="0"/>
        </w:rPr>
        <w:t>(A)</w:t>
      </w:r>
    </w:p>
    <w:p w14:paraId="410444E0" w14:textId="00A67343" w:rsidR="00607837" w:rsidRDefault="007341F4" w:rsidP="00607837">
      <w:pPr>
        <w:tabs>
          <w:tab w:val="left" w:pos="369"/>
          <w:tab w:val="left" w:pos="1134"/>
        </w:tabs>
        <w:ind w:left="1134" w:hanging="1134"/>
        <w:rPr>
          <w:w w:val="103"/>
          <w:kern w:val="0"/>
        </w:rPr>
      </w:pPr>
      <w:r>
        <w:rPr>
          <w:w w:val="103"/>
          <w:kern w:val="0"/>
        </w:rPr>
        <w:tab/>
      </w:r>
      <w:r w:rsidR="00607837" w:rsidRPr="00607837">
        <w:rPr>
          <w:rFonts w:hint="eastAsia"/>
          <w:w w:val="103"/>
          <w:kern w:val="0"/>
        </w:rPr>
        <w:t>解析：該縣縣長還在思考是否以收費方式來解決停車位不足的問題，政策尚未正式形成，屬於政策規劃階段。</w:t>
      </w:r>
    </w:p>
    <w:p w14:paraId="0CA1A61E" w14:textId="77777777" w:rsidR="00CA7163" w:rsidRDefault="00607837" w:rsidP="0022102A">
      <w:pPr>
        <w:tabs>
          <w:tab w:val="left" w:pos="369"/>
          <w:tab w:val="left" w:pos="1134"/>
        </w:tabs>
        <w:ind w:left="1434" w:hanging="1077"/>
        <w:rPr>
          <w:w w:val="103"/>
          <w:kern w:val="0"/>
        </w:rPr>
      </w:pPr>
      <w:r>
        <w:rPr>
          <w:w w:val="103"/>
          <w:kern w:val="0"/>
        </w:rPr>
        <w:tab/>
      </w:r>
      <w:r>
        <w:rPr>
          <w:w w:val="103"/>
          <w:kern w:val="0"/>
        </w:rPr>
        <w:tab/>
      </w:r>
      <w:r w:rsidRPr="00607837">
        <w:rPr>
          <w:rFonts w:hint="eastAsia"/>
          <w:w w:val="103"/>
          <w:kern w:val="0"/>
        </w:rPr>
        <w:t>(B)</w:t>
      </w:r>
      <w:r w:rsidRPr="00607837">
        <w:rPr>
          <w:rFonts w:hint="eastAsia"/>
          <w:w w:val="103"/>
          <w:kern w:val="0"/>
        </w:rPr>
        <w:t>政策合法化是指政府部門規劃政策方案後，將方案提請有權核准的機關、團體或個人加以批准，使其具備合法性的過程</w:t>
      </w:r>
      <w:r w:rsidR="00CA7163">
        <w:rPr>
          <w:rFonts w:hint="eastAsia"/>
          <w:w w:val="103"/>
          <w:kern w:val="0"/>
        </w:rPr>
        <w:t>。</w:t>
      </w:r>
    </w:p>
    <w:p w14:paraId="2C53E325" w14:textId="77777777" w:rsidR="00CA7163" w:rsidRDefault="00607837" w:rsidP="0022102A">
      <w:pPr>
        <w:tabs>
          <w:tab w:val="left" w:pos="369"/>
          <w:tab w:val="left" w:pos="1134"/>
        </w:tabs>
        <w:ind w:left="1434" w:hanging="1077"/>
        <w:rPr>
          <w:w w:val="103"/>
          <w:kern w:val="0"/>
        </w:rPr>
      </w:pPr>
      <w:r>
        <w:rPr>
          <w:w w:val="103"/>
          <w:kern w:val="0"/>
        </w:rPr>
        <w:tab/>
      </w:r>
      <w:r>
        <w:rPr>
          <w:w w:val="103"/>
          <w:kern w:val="0"/>
        </w:rPr>
        <w:tab/>
      </w:r>
      <w:r w:rsidRPr="00607837">
        <w:rPr>
          <w:rFonts w:hint="eastAsia"/>
          <w:w w:val="103"/>
          <w:kern w:val="0"/>
        </w:rPr>
        <w:t>(C)</w:t>
      </w:r>
      <w:r w:rsidRPr="00607837">
        <w:rPr>
          <w:rFonts w:hint="eastAsia"/>
          <w:w w:val="103"/>
          <w:kern w:val="0"/>
        </w:rPr>
        <w:t>政策執行是指政策合法化後，政府使政策方案得以付諸實施的過程</w:t>
      </w:r>
      <w:r w:rsidR="00CA7163">
        <w:rPr>
          <w:rFonts w:hint="eastAsia"/>
          <w:w w:val="103"/>
          <w:kern w:val="0"/>
        </w:rPr>
        <w:t>。</w:t>
      </w:r>
    </w:p>
    <w:p w14:paraId="43EFFA37" w14:textId="7434E576" w:rsidR="00607837" w:rsidRDefault="00607837" w:rsidP="0022102A">
      <w:pPr>
        <w:tabs>
          <w:tab w:val="left" w:pos="369"/>
          <w:tab w:val="left" w:pos="1134"/>
        </w:tabs>
        <w:ind w:left="1434" w:hanging="1077"/>
        <w:rPr>
          <w:w w:val="103"/>
          <w:kern w:val="0"/>
        </w:rPr>
      </w:pPr>
      <w:r>
        <w:rPr>
          <w:w w:val="103"/>
          <w:kern w:val="0"/>
        </w:rPr>
        <w:tab/>
      </w:r>
      <w:r>
        <w:rPr>
          <w:w w:val="103"/>
          <w:kern w:val="0"/>
        </w:rPr>
        <w:tab/>
      </w:r>
      <w:r w:rsidRPr="00607837">
        <w:rPr>
          <w:rFonts w:hint="eastAsia"/>
          <w:w w:val="103"/>
          <w:kern w:val="0"/>
        </w:rPr>
        <w:t>(D)</w:t>
      </w:r>
      <w:r w:rsidRPr="00607837">
        <w:rPr>
          <w:rFonts w:hint="eastAsia"/>
          <w:w w:val="103"/>
          <w:kern w:val="0"/>
        </w:rPr>
        <w:t>政策評估是以客觀的指標，分析、評價政策規劃過程、政策方案內容及政策執行結果等的一系列活動</w:t>
      </w:r>
      <w:r w:rsidR="00D76B7B" w:rsidRPr="00D76B7B">
        <w:rPr>
          <w:rFonts w:hint="eastAsia"/>
          <w:w w:val="103"/>
          <w:kern w:val="0"/>
        </w:rPr>
        <w:t>。</w:t>
      </w:r>
    </w:p>
    <w:p w14:paraId="0B4EEBA1" w14:textId="15E475B9" w:rsidR="00E564FD" w:rsidRPr="00066470" w:rsidRDefault="00D76B7B" w:rsidP="00607837">
      <w:pPr>
        <w:tabs>
          <w:tab w:val="left" w:pos="369"/>
          <w:tab w:val="left" w:pos="1134"/>
        </w:tabs>
        <w:ind w:left="1134" w:hanging="1134"/>
        <w:rPr>
          <w:color w:val="0000FF"/>
          <w:w w:val="103"/>
          <w:kern w:val="0"/>
        </w:rPr>
      </w:pPr>
      <w:r w:rsidRPr="00D76B7B">
        <w:rPr>
          <w:rFonts w:hint="eastAsia"/>
          <w:w w:val="103"/>
          <w:kern w:val="0"/>
        </w:rPr>
        <w:t>26.</w:t>
      </w:r>
      <w:r w:rsidRPr="00D76B7B">
        <w:rPr>
          <w:rFonts w:hint="eastAsia"/>
          <w:w w:val="103"/>
          <w:kern w:val="0"/>
        </w:rPr>
        <w:tab/>
      </w:r>
      <w:r w:rsidRPr="00D76B7B">
        <w:rPr>
          <w:rFonts w:hint="eastAsia"/>
          <w:w w:val="103"/>
          <w:kern w:val="0"/>
        </w:rPr>
        <w:t>出處：</w:t>
      </w:r>
      <w:r w:rsidR="00E564FD" w:rsidRPr="006C2A99">
        <w:rPr>
          <w:rFonts w:hint="eastAsia"/>
          <w:color w:val="0000FF"/>
          <w:w w:val="103"/>
          <w:kern w:val="0"/>
          <w:sz w:val="20"/>
          <w:szCs w:val="20"/>
        </w:rPr>
        <w:t>【</w:t>
      </w:r>
      <w:r w:rsidR="00E564FD" w:rsidRPr="006C2A99">
        <w:rPr>
          <w:rFonts w:hint="eastAsia"/>
          <w:color w:val="0000FF"/>
          <w:w w:val="103"/>
          <w:kern w:val="0"/>
          <w:sz w:val="20"/>
          <w:szCs w:val="20"/>
        </w:rPr>
        <w:t>108</w:t>
      </w:r>
      <w:r w:rsidR="00E564FD" w:rsidRPr="006C2A99">
        <w:rPr>
          <w:rFonts w:hint="eastAsia"/>
          <w:color w:val="0000FF"/>
          <w:w w:val="103"/>
          <w:kern w:val="0"/>
          <w:sz w:val="20"/>
          <w:szCs w:val="20"/>
        </w:rPr>
        <w:t>課綱】</w:t>
      </w:r>
      <w:r w:rsidR="00607837" w:rsidRPr="00066470">
        <w:rPr>
          <w:rFonts w:hint="eastAsia"/>
          <w:color w:val="0000FF"/>
          <w:w w:val="103"/>
          <w:kern w:val="0"/>
        </w:rPr>
        <w:t>龍騰版公民與社會</w:t>
      </w:r>
      <w:r w:rsidR="00607837" w:rsidRPr="00066470">
        <w:rPr>
          <w:rFonts w:hint="eastAsia"/>
          <w:color w:val="0000FF"/>
          <w:w w:val="103"/>
          <w:kern w:val="0"/>
        </w:rPr>
        <w:t>1</w:t>
      </w:r>
      <w:r w:rsidR="00607837" w:rsidRPr="00066470">
        <w:rPr>
          <w:rFonts w:hint="eastAsia"/>
          <w:color w:val="0000FF"/>
          <w:w w:val="103"/>
          <w:kern w:val="0"/>
        </w:rPr>
        <w:t xml:space="preserve">　第</w:t>
      </w:r>
      <w:r w:rsidR="00607837" w:rsidRPr="00066470">
        <w:rPr>
          <w:rFonts w:hint="eastAsia"/>
          <w:color w:val="0000FF"/>
          <w:w w:val="103"/>
          <w:kern w:val="0"/>
        </w:rPr>
        <w:t>6</w:t>
      </w:r>
      <w:r w:rsidR="00607837" w:rsidRPr="00066470">
        <w:rPr>
          <w:rFonts w:hint="eastAsia"/>
          <w:color w:val="0000FF"/>
          <w:w w:val="103"/>
          <w:kern w:val="0"/>
        </w:rPr>
        <w:t>章　刑法與人權保障</w:t>
      </w:r>
    </w:p>
    <w:p w14:paraId="2D43D37C" w14:textId="4F1EBDF4" w:rsidR="00607837" w:rsidRPr="00607837" w:rsidRDefault="00E564FD" w:rsidP="00607837">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607837" w:rsidRPr="00607837">
        <w:rPr>
          <w:rFonts w:hint="eastAsia"/>
          <w:w w:val="103"/>
          <w:kern w:val="0"/>
        </w:rPr>
        <w:t>選修公民與社會（上）　第</w:t>
      </w:r>
      <w:r w:rsidR="00607837" w:rsidRPr="00607837">
        <w:rPr>
          <w:rFonts w:hint="eastAsia"/>
          <w:w w:val="103"/>
          <w:kern w:val="0"/>
        </w:rPr>
        <w:t>7</w:t>
      </w:r>
      <w:r w:rsidR="00607837" w:rsidRPr="00607837">
        <w:rPr>
          <w:rFonts w:hint="eastAsia"/>
          <w:w w:val="103"/>
          <w:kern w:val="0"/>
        </w:rPr>
        <w:t>章　現代刑法新趨勢</w:t>
      </w:r>
    </w:p>
    <w:p w14:paraId="1E1509D3" w14:textId="03A233B6" w:rsidR="00607837" w:rsidRPr="00607837" w:rsidRDefault="007341F4" w:rsidP="00607837">
      <w:pPr>
        <w:tabs>
          <w:tab w:val="left" w:pos="369"/>
          <w:tab w:val="left" w:pos="1134"/>
        </w:tabs>
        <w:ind w:left="1134" w:hanging="1134"/>
        <w:rPr>
          <w:w w:val="103"/>
          <w:kern w:val="0"/>
        </w:rPr>
      </w:pPr>
      <w:r>
        <w:rPr>
          <w:w w:val="103"/>
          <w:kern w:val="0"/>
        </w:rPr>
        <w:tab/>
      </w:r>
      <w:r w:rsidR="00607837" w:rsidRPr="00607837">
        <w:rPr>
          <w:rFonts w:hint="eastAsia"/>
          <w:w w:val="103"/>
          <w:kern w:val="0"/>
        </w:rPr>
        <w:t>答題技能：本題旨在測驗考生是否理解《少年事件處理法》的司法程序。</w:t>
      </w:r>
    </w:p>
    <w:p w14:paraId="2826ABF6" w14:textId="0153B70E" w:rsidR="00607837" w:rsidRPr="00607837" w:rsidRDefault="007341F4" w:rsidP="00607837">
      <w:pPr>
        <w:tabs>
          <w:tab w:val="left" w:pos="369"/>
          <w:tab w:val="left" w:pos="1134"/>
        </w:tabs>
        <w:ind w:left="1134" w:hanging="1134"/>
        <w:rPr>
          <w:w w:val="103"/>
          <w:kern w:val="0"/>
        </w:rPr>
      </w:pPr>
      <w:r>
        <w:rPr>
          <w:w w:val="103"/>
          <w:kern w:val="0"/>
        </w:rPr>
        <w:tab/>
      </w:r>
      <w:r w:rsidR="00607837" w:rsidRPr="00607837">
        <w:rPr>
          <w:rFonts w:hint="eastAsia"/>
          <w:w w:val="103"/>
          <w:kern w:val="0"/>
        </w:rPr>
        <w:t>答案：</w:t>
      </w:r>
      <w:r w:rsidR="00607837" w:rsidRPr="00607837">
        <w:rPr>
          <w:rFonts w:hint="eastAsia"/>
          <w:w w:val="103"/>
          <w:kern w:val="0"/>
        </w:rPr>
        <w:t>(B)</w:t>
      </w:r>
    </w:p>
    <w:p w14:paraId="1CC76B08" w14:textId="0FB0810E" w:rsidR="007341F4" w:rsidRDefault="007341F4" w:rsidP="00607837">
      <w:pPr>
        <w:tabs>
          <w:tab w:val="left" w:pos="369"/>
          <w:tab w:val="left" w:pos="1134"/>
        </w:tabs>
        <w:ind w:left="1134" w:hanging="1134"/>
        <w:rPr>
          <w:w w:val="103"/>
          <w:kern w:val="0"/>
        </w:rPr>
      </w:pPr>
      <w:r>
        <w:rPr>
          <w:w w:val="103"/>
          <w:kern w:val="0"/>
        </w:rPr>
        <w:tab/>
      </w:r>
      <w:r w:rsidR="00607837" w:rsidRPr="00607837">
        <w:rPr>
          <w:rFonts w:hint="eastAsia"/>
          <w:w w:val="103"/>
          <w:kern w:val="0"/>
        </w:rPr>
        <w:t>解析：甲為</w:t>
      </w:r>
      <w:r w:rsidR="00607837" w:rsidRPr="00607837">
        <w:rPr>
          <w:rFonts w:hint="eastAsia"/>
          <w:w w:val="103"/>
          <w:kern w:val="0"/>
        </w:rPr>
        <w:t>13</w:t>
      </w:r>
      <w:r w:rsidR="00607837" w:rsidRPr="00607837">
        <w:rPr>
          <w:rFonts w:hint="eastAsia"/>
          <w:w w:val="103"/>
          <w:kern w:val="0"/>
        </w:rPr>
        <w:t>歲，打傷乙的行為適用《少年事件處理法》的保護事件，有可能遭少年法院作成交付保護處分之裁定。</w:t>
      </w:r>
    </w:p>
    <w:p w14:paraId="08E41F33" w14:textId="77777777" w:rsidR="00CA7163" w:rsidRDefault="007341F4" w:rsidP="0022102A">
      <w:pPr>
        <w:tabs>
          <w:tab w:val="left" w:pos="369"/>
          <w:tab w:val="left" w:pos="1134"/>
        </w:tabs>
        <w:ind w:left="1434" w:hanging="1077"/>
        <w:rPr>
          <w:w w:val="103"/>
          <w:kern w:val="0"/>
        </w:rPr>
      </w:pPr>
      <w:r>
        <w:rPr>
          <w:w w:val="103"/>
          <w:kern w:val="0"/>
        </w:rPr>
        <w:tab/>
      </w:r>
      <w:r>
        <w:rPr>
          <w:w w:val="103"/>
          <w:kern w:val="0"/>
        </w:rPr>
        <w:tab/>
      </w:r>
      <w:r w:rsidR="00607837" w:rsidRPr="00607837">
        <w:rPr>
          <w:rFonts w:hint="eastAsia"/>
          <w:w w:val="103"/>
          <w:kern w:val="0"/>
        </w:rPr>
        <w:t>(A)</w:t>
      </w:r>
      <w:r w:rsidR="00607837" w:rsidRPr="00607837">
        <w:rPr>
          <w:rFonts w:hint="eastAsia"/>
          <w:w w:val="103"/>
          <w:kern w:val="0"/>
        </w:rPr>
        <w:t>甲為無責任能力人，不會受到刑事處罰</w:t>
      </w:r>
      <w:r w:rsidR="00CA7163">
        <w:rPr>
          <w:rFonts w:hint="eastAsia"/>
          <w:w w:val="103"/>
          <w:kern w:val="0"/>
        </w:rPr>
        <w:t>。</w:t>
      </w:r>
    </w:p>
    <w:p w14:paraId="2EE0C8F9" w14:textId="77777777" w:rsidR="00CA7163" w:rsidRDefault="007341F4" w:rsidP="0022102A">
      <w:pPr>
        <w:tabs>
          <w:tab w:val="left" w:pos="369"/>
          <w:tab w:val="left" w:pos="1134"/>
        </w:tabs>
        <w:ind w:left="1434" w:hanging="1077"/>
        <w:rPr>
          <w:w w:val="103"/>
          <w:kern w:val="0"/>
        </w:rPr>
      </w:pPr>
      <w:r>
        <w:rPr>
          <w:w w:val="103"/>
          <w:kern w:val="0"/>
        </w:rPr>
        <w:tab/>
      </w:r>
      <w:r>
        <w:rPr>
          <w:w w:val="103"/>
          <w:kern w:val="0"/>
        </w:rPr>
        <w:tab/>
      </w:r>
      <w:r w:rsidR="00607837" w:rsidRPr="00607837">
        <w:rPr>
          <w:rFonts w:hint="eastAsia"/>
          <w:w w:val="103"/>
          <w:kern w:val="0"/>
        </w:rPr>
        <w:t>(C)</w:t>
      </w:r>
      <w:r w:rsidR="00607837" w:rsidRPr="00607837">
        <w:rPr>
          <w:rFonts w:hint="eastAsia"/>
          <w:w w:val="103"/>
          <w:kern w:val="0"/>
        </w:rPr>
        <w:t>《少年事件處理法》強調「以教代罰」的精神</w:t>
      </w:r>
      <w:r w:rsidR="00CA7163">
        <w:rPr>
          <w:rFonts w:hint="eastAsia"/>
          <w:w w:val="103"/>
          <w:kern w:val="0"/>
        </w:rPr>
        <w:t>。</w:t>
      </w:r>
    </w:p>
    <w:p w14:paraId="10E39778" w14:textId="1F703653" w:rsidR="00D76B7B" w:rsidRPr="00D76B7B" w:rsidRDefault="007341F4" w:rsidP="0022102A">
      <w:pPr>
        <w:tabs>
          <w:tab w:val="left" w:pos="369"/>
          <w:tab w:val="left" w:pos="1134"/>
        </w:tabs>
        <w:ind w:left="1434" w:hanging="1077"/>
        <w:rPr>
          <w:w w:val="103"/>
          <w:kern w:val="0"/>
        </w:rPr>
      </w:pPr>
      <w:r>
        <w:rPr>
          <w:w w:val="103"/>
          <w:kern w:val="0"/>
        </w:rPr>
        <w:tab/>
      </w:r>
      <w:r>
        <w:rPr>
          <w:w w:val="103"/>
          <w:kern w:val="0"/>
        </w:rPr>
        <w:tab/>
      </w:r>
      <w:r w:rsidR="00607837" w:rsidRPr="00607837">
        <w:rPr>
          <w:rFonts w:hint="eastAsia"/>
          <w:w w:val="103"/>
          <w:kern w:val="0"/>
        </w:rPr>
        <w:t>(D)12</w:t>
      </w:r>
      <w:r w:rsidR="00607837" w:rsidRPr="00607837">
        <w:rPr>
          <w:rFonts w:hint="eastAsia"/>
          <w:w w:val="103"/>
          <w:kern w:val="0"/>
        </w:rPr>
        <w:t>～</w:t>
      </w:r>
      <w:r w:rsidR="00607837" w:rsidRPr="00607837">
        <w:rPr>
          <w:rFonts w:hint="eastAsia"/>
          <w:w w:val="103"/>
          <w:kern w:val="0"/>
        </w:rPr>
        <w:t>18</w:t>
      </w:r>
      <w:r w:rsidR="00607837" w:rsidRPr="00607837">
        <w:rPr>
          <w:rFonts w:hint="eastAsia"/>
          <w:w w:val="103"/>
          <w:kern w:val="0"/>
        </w:rPr>
        <w:t>歲的少年觸法事件會由少年法院負責審理</w:t>
      </w:r>
      <w:r w:rsidR="00D76B7B" w:rsidRPr="00D76B7B">
        <w:rPr>
          <w:rFonts w:hint="eastAsia"/>
          <w:w w:val="103"/>
          <w:kern w:val="0"/>
        </w:rPr>
        <w:t>。</w:t>
      </w:r>
    </w:p>
    <w:p w14:paraId="6067D784" w14:textId="4E6A836E" w:rsidR="00E564FD" w:rsidRPr="00066470" w:rsidRDefault="00D76B7B" w:rsidP="00607837">
      <w:pPr>
        <w:tabs>
          <w:tab w:val="left" w:pos="369"/>
          <w:tab w:val="left" w:pos="1134"/>
        </w:tabs>
        <w:ind w:left="1134" w:hanging="1134"/>
        <w:rPr>
          <w:color w:val="0000FF"/>
          <w:w w:val="103"/>
          <w:kern w:val="0"/>
        </w:rPr>
      </w:pPr>
      <w:r w:rsidRPr="00D76B7B">
        <w:rPr>
          <w:rFonts w:hint="eastAsia"/>
          <w:w w:val="103"/>
          <w:kern w:val="0"/>
        </w:rPr>
        <w:t>27.</w:t>
      </w:r>
      <w:r w:rsidRPr="00D76B7B">
        <w:rPr>
          <w:rFonts w:hint="eastAsia"/>
          <w:w w:val="103"/>
          <w:kern w:val="0"/>
        </w:rPr>
        <w:tab/>
      </w:r>
      <w:r w:rsidRPr="00D76B7B">
        <w:rPr>
          <w:rFonts w:hint="eastAsia"/>
          <w:w w:val="103"/>
          <w:kern w:val="0"/>
        </w:rPr>
        <w:t>出處：</w:t>
      </w:r>
      <w:r w:rsidR="005A20BA" w:rsidRPr="006C2A99">
        <w:rPr>
          <w:rFonts w:hint="eastAsia"/>
          <w:color w:val="0000FF"/>
          <w:w w:val="103"/>
          <w:kern w:val="0"/>
          <w:sz w:val="20"/>
          <w:szCs w:val="20"/>
        </w:rPr>
        <w:t>【</w:t>
      </w:r>
      <w:r w:rsidR="005A20BA" w:rsidRPr="006C2A99">
        <w:rPr>
          <w:rFonts w:hint="eastAsia"/>
          <w:color w:val="0000FF"/>
          <w:w w:val="103"/>
          <w:kern w:val="0"/>
          <w:sz w:val="20"/>
          <w:szCs w:val="20"/>
        </w:rPr>
        <w:t>108</w:t>
      </w:r>
      <w:r w:rsidR="005A20BA" w:rsidRPr="006C2A99">
        <w:rPr>
          <w:rFonts w:hint="eastAsia"/>
          <w:color w:val="0000FF"/>
          <w:w w:val="103"/>
          <w:kern w:val="0"/>
          <w:sz w:val="20"/>
          <w:szCs w:val="20"/>
        </w:rPr>
        <w:t>課綱】</w:t>
      </w:r>
      <w:bookmarkStart w:id="0" w:name="_GoBack"/>
      <w:r w:rsidR="00607837" w:rsidRPr="00253431">
        <w:rPr>
          <w:rFonts w:hint="eastAsia"/>
          <w:color w:val="0000FF"/>
          <w:w w:val="103"/>
          <w:kern w:val="0"/>
        </w:rPr>
        <w:t>選</w:t>
      </w:r>
      <w:bookmarkEnd w:id="0"/>
      <w:r w:rsidR="00607837" w:rsidRPr="00066470">
        <w:rPr>
          <w:rFonts w:hint="eastAsia"/>
          <w:color w:val="0000FF"/>
          <w:w w:val="103"/>
          <w:kern w:val="0"/>
        </w:rPr>
        <w:t>修公民與社會</w:t>
      </w:r>
      <w:r w:rsidR="00607837" w:rsidRPr="00066470">
        <w:rPr>
          <w:rFonts w:hint="eastAsia"/>
          <w:color w:val="0000FF"/>
          <w:w w:val="103"/>
          <w:kern w:val="0"/>
        </w:rPr>
        <w:t>II</w:t>
      </w:r>
      <w:r w:rsidR="00607837" w:rsidRPr="00066470">
        <w:rPr>
          <w:rFonts w:hint="eastAsia"/>
          <w:color w:val="0000FF"/>
          <w:w w:val="103"/>
          <w:kern w:val="0"/>
        </w:rPr>
        <w:t xml:space="preserve">　第</w:t>
      </w:r>
      <w:r w:rsidR="00607837" w:rsidRPr="00066470">
        <w:rPr>
          <w:rFonts w:hint="eastAsia"/>
          <w:color w:val="0000FF"/>
          <w:w w:val="103"/>
          <w:kern w:val="0"/>
        </w:rPr>
        <w:t>6</w:t>
      </w:r>
      <w:r w:rsidR="00607837" w:rsidRPr="00066470">
        <w:rPr>
          <w:rFonts w:hint="eastAsia"/>
          <w:color w:val="0000FF"/>
          <w:w w:val="103"/>
          <w:kern w:val="0"/>
        </w:rPr>
        <w:t>章　保障私法權益的民事法</w:t>
      </w:r>
    </w:p>
    <w:p w14:paraId="256F7BA4" w14:textId="4F63D5FB" w:rsidR="00607837" w:rsidRPr="00607837" w:rsidRDefault="005A20BA" w:rsidP="00607837">
      <w:pPr>
        <w:tabs>
          <w:tab w:val="left" w:pos="369"/>
          <w:tab w:val="left" w:pos="1134"/>
        </w:tabs>
        <w:ind w:left="1134" w:hanging="1134"/>
        <w:rPr>
          <w:w w:val="103"/>
          <w:kern w:val="0"/>
        </w:rPr>
      </w:pPr>
      <w:r>
        <w:rPr>
          <w:w w:val="103"/>
          <w:kern w:val="0"/>
        </w:rPr>
        <w:tab/>
      </w:r>
      <w:r>
        <w:rPr>
          <w:w w:val="103"/>
          <w:kern w:val="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607837" w:rsidRPr="00607837">
        <w:rPr>
          <w:rFonts w:hint="eastAsia"/>
          <w:w w:val="103"/>
          <w:kern w:val="0"/>
        </w:rPr>
        <w:t>龍騰版公民與社會</w:t>
      </w:r>
      <w:r w:rsidR="00607837" w:rsidRPr="00607837">
        <w:rPr>
          <w:rFonts w:hint="eastAsia"/>
          <w:w w:val="103"/>
          <w:kern w:val="0"/>
        </w:rPr>
        <w:t>3</w:t>
      </w:r>
      <w:r w:rsidR="00607837" w:rsidRPr="00607837">
        <w:rPr>
          <w:rFonts w:hint="eastAsia"/>
          <w:w w:val="103"/>
          <w:kern w:val="0"/>
        </w:rPr>
        <w:t xml:space="preserve">　第</w:t>
      </w:r>
      <w:r w:rsidR="00607837" w:rsidRPr="00607837">
        <w:rPr>
          <w:rFonts w:hint="eastAsia"/>
          <w:w w:val="103"/>
          <w:kern w:val="0"/>
        </w:rPr>
        <w:t>6</w:t>
      </w:r>
      <w:r w:rsidR="00607837" w:rsidRPr="00607837">
        <w:rPr>
          <w:rFonts w:hint="eastAsia"/>
          <w:w w:val="103"/>
          <w:kern w:val="0"/>
        </w:rPr>
        <w:t>章　民法與生活；選修公民與社會（上）　第</w:t>
      </w:r>
      <w:r w:rsidR="00607837" w:rsidRPr="00607837">
        <w:rPr>
          <w:rFonts w:hint="eastAsia"/>
          <w:w w:val="103"/>
          <w:kern w:val="0"/>
        </w:rPr>
        <w:t>6</w:t>
      </w:r>
      <w:r w:rsidR="00607837" w:rsidRPr="00607837">
        <w:rPr>
          <w:rFonts w:hint="eastAsia"/>
          <w:w w:val="103"/>
          <w:kern w:val="0"/>
        </w:rPr>
        <w:t>章　私法自治的民法</w:t>
      </w:r>
    </w:p>
    <w:p w14:paraId="40E71A05" w14:textId="6B4BEA0E" w:rsidR="00607837" w:rsidRPr="00607837" w:rsidRDefault="007341F4" w:rsidP="00607837">
      <w:pPr>
        <w:tabs>
          <w:tab w:val="left" w:pos="369"/>
          <w:tab w:val="left" w:pos="1134"/>
        </w:tabs>
        <w:ind w:left="1134" w:hanging="1134"/>
        <w:rPr>
          <w:w w:val="103"/>
          <w:kern w:val="0"/>
        </w:rPr>
      </w:pPr>
      <w:r>
        <w:rPr>
          <w:w w:val="103"/>
          <w:kern w:val="0"/>
        </w:rPr>
        <w:tab/>
      </w:r>
      <w:r w:rsidR="00607837" w:rsidRPr="00607837">
        <w:rPr>
          <w:rFonts w:hint="eastAsia"/>
          <w:w w:val="103"/>
          <w:kern w:val="0"/>
        </w:rPr>
        <w:t>答題技能：本題旨在測驗考生是否理解行為能力、侵權行為等概念。</w:t>
      </w:r>
    </w:p>
    <w:p w14:paraId="7CDE0AAE" w14:textId="606DB1D4" w:rsidR="00607837" w:rsidRPr="00607837" w:rsidRDefault="007341F4" w:rsidP="00607837">
      <w:pPr>
        <w:tabs>
          <w:tab w:val="left" w:pos="369"/>
          <w:tab w:val="left" w:pos="1134"/>
        </w:tabs>
        <w:ind w:left="1134" w:hanging="1134"/>
        <w:rPr>
          <w:w w:val="103"/>
          <w:kern w:val="0"/>
        </w:rPr>
      </w:pPr>
      <w:r>
        <w:rPr>
          <w:w w:val="103"/>
          <w:kern w:val="0"/>
        </w:rPr>
        <w:tab/>
      </w:r>
      <w:r w:rsidR="00607837" w:rsidRPr="00607837">
        <w:rPr>
          <w:rFonts w:hint="eastAsia"/>
          <w:w w:val="103"/>
          <w:kern w:val="0"/>
        </w:rPr>
        <w:t>答案：</w:t>
      </w:r>
      <w:r w:rsidR="00607837" w:rsidRPr="00607837">
        <w:rPr>
          <w:rFonts w:hint="eastAsia"/>
          <w:w w:val="103"/>
          <w:kern w:val="0"/>
        </w:rPr>
        <w:t>(B)</w:t>
      </w:r>
    </w:p>
    <w:p w14:paraId="4707F89E" w14:textId="096E1D7B" w:rsidR="007341F4" w:rsidRDefault="007341F4" w:rsidP="00607837">
      <w:pPr>
        <w:tabs>
          <w:tab w:val="left" w:pos="369"/>
          <w:tab w:val="left" w:pos="1134"/>
        </w:tabs>
        <w:ind w:left="1134" w:hanging="1134"/>
        <w:rPr>
          <w:w w:val="103"/>
          <w:kern w:val="0"/>
        </w:rPr>
      </w:pPr>
      <w:r>
        <w:rPr>
          <w:w w:val="103"/>
          <w:kern w:val="0"/>
        </w:rPr>
        <w:tab/>
      </w:r>
      <w:r w:rsidR="00607837" w:rsidRPr="00607837">
        <w:rPr>
          <w:rFonts w:hint="eastAsia"/>
          <w:w w:val="103"/>
          <w:kern w:val="0"/>
        </w:rPr>
        <w:t>解析：甲為限制行為能力人，非日常生活所需的契約，需經法定代理人同意才會生效。</w:t>
      </w:r>
    </w:p>
    <w:p w14:paraId="14E64A7A" w14:textId="77777777" w:rsidR="00CA7163" w:rsidRDefault="007341F4" w:rsidP="0022102A">
      <w:pPr>
        <w:tabs>
          <w:tab w:val="left" w:pos="369"/>
          <w:tab w:val="left" w:pos="1134"/>
        </w:tabs>
        <w:ind w:left="1434" w:hanging="1077"/>
        <w:rPr>
          <w:w w:val="103"/>
          <w:kern w:val="0"/>
        </w:rPr>
      </w:pPr>
      <w:r>
        <w:rPr>
          <w:w w:val="103"/>
          <w:kern w:val="0"/>
        </w:rPr>
        <w:tab/>
      </w:r>
      <w:r>
        <w:rPr>
          <w:w w:val="103"/>
          <w:kern w:val="0"/>
        </w:rPr>
        <w:tab/>
      </w:r>
      <w:r w:rsidR="00607837" w:rsidRPr="00607837">
        <w:rPr>
          <w:rFonts w:hint="eastAsia"/>
          <w:w w:val="103"/>
          <w:kern w:val="0"/>
        </w:rPr>
        <w:t>(A)</w:t>
      </w:r>
      <w:r w:rsidR="00607837" w:rsidRPr="00607837">
        <w:rPr>
          <w:rFonts w:hint="eastAsia"/>
          <w:w w:val="103"/>
          <w:kern w:val="0"/>
        </w:rPr>
        <w:t>需經過其父母同意</w:t>
      </w:r>
      <w:r w:rsidR="00CA7163">
        <w:rPr>
          <w:rFonts w:hint="eastAsia"/>
          <w:w w:val="103"/>
          <w:kern w:val="0"/>
        </w:rPr>
        <w:t>。</w:t>
      </w:r>
    </w:p>
    <w:p w14:paraId="12F0D149" w14:textId="77777777" w:rsidR="00CA7163" w:rsidRDefault="007341F4" w:rsidP="0022102A">
      <w:pPr>
        <w:tabs>
          <w:tab w:val="left" w:pos="369"/>
          <w:tab w:val="left" w:pos="1134"/>
        </w:tabs>
        <w:ind w:left="1434" w:hanging="1077"/>
        <w:rPr>
          <w:w w:val="103"/>
          <w:kern w:val="0"/>
        </w:rPr>
      </w:pPr>
      <w:r>
        <w:rPr>
          <w:w w:val="103"/>
          <w:kern w:val="0"/>
        </w:rPr>
        <w:tab/>
      </w:r>
      <w:r>
        <w:rPr>
          <w:w w:val="103"/>
          <w:kern w:val="0"/>
        </w:rPr>
        <w:tab/>
      </w:r>
      <w:r w:rsidR="00607837" w:rsidRPr="00607837">
        <w:rPr>
          <w:rFonts w:hint="eastAsia"/>
          <w:w w:val="103"/>
          <w:kern w:val="0"/>
        </w:rPr>
        <w:t>(C)</w:t>
      </w:r>
      <w:r w:rsidR="00607837" w:rsidRPr="00607837">
        <w:rPr>
          <w:rFonts w:hint="eastAsia"/>
          <w:w w:val="103"/>
          <w:kern w:val="0"/>
        </w:rPr>
        <w:t>甲是侵權行為的加害人，所以賠償義務人為甲，惟甲</w:t>
      </w:r>
      <w:r w:rsidR="00607837" w:rsidRPr="00607837">
        <w:rPr>
          <w:rFonts w:hint="eastAsia"/>
          <w:w w:val="103"/>
          <w:kern w:val="0"/>
        </w:rPr>
        <w:t>13</w:t>
      </w:r>
      <w:r w:rsidR="00607837" w:rsidRPr="00607837">
        <w:rPr>
          <w:rFonts w:hint="eastAsia"/>
          <w:w w:val="103"/>
          <w:kern w:val="0"/>
        </w:rPr>
        <w:t>歲，在民事上為限制行為能力人，其法定代理人需負連帶賠償責任</w:t>
      </w:r>
      <w:r w:rsidR="00CA7163">
        <w:rPr>
          <w:rFonts w:hint="eastAsia"/>
          <w:w w:val="103"/>
          <w:kern w:val="0"/>
        </w:rPr>
        <w:t>。</w:t>
      </w:r>
    </w:p>
    <w:p w14:paraId="76E8545C" w14:textId="59B86B14" w:rsidR="00D76B7B" w:rsidRPr="00D76B7B" w:rsidRDefault="007341F4" w:rsidP="0022102A">
      <w:pPr>
        <w:tabs>
          <w:tab w:val="left" w:pos="369"/>
          <w:tab w:val="left" w:pos="1134"/>
        </w:tabs>
        <w:ind w:left="1434" w:hanging="1077"/>
        <w:rPr>
          <w:w w:val="103"/>
          <w:kern w:val="0"/>
        </w:rPr>
      </w:pPr>
      <w:r>
        <w:rPr>
          <w:w w:val="103"/>
          <w:kern w:val="0"/>
        </w:rPr>
        <w:tab/>
      </w:r>
      <w:r>
        <w:rPr>
          <w:w w:val="103"/>
          <w:kern w:val="0"/>
        </w:rPr>
        <w:tab/>
      </w:r>
      <w:r w:rsidR="00607837" w:rsidRPr="00607837">
        <w:rPr>
          <w:rFonts w:hint="eastAsia"/>
          <w:w w:val="103"/>
          <w:kern w:val="0"/>
        </w:rPr>
        <w:t>(D)</w:t>
      </w:r>
      <w:r w:rsidR="00607837" w:rsidRPr="00607837">
        <w:rPr>
          <w:rFonts w:hint="eastAsia"/>
          <w:w w:val="103"/>
          <w:kern w:val="0"/>
        </w:rPr>
        <w:t>契約效力未定，若其父母同意則有效</w:t>
      </w:r>
      <w:r w:rsidR="00D76B7B" w:rsidRPr="00D76B7B">
        <w:rPr>
          <w:rFonts w:hint="eastAsia"/>
          <w:w w:val="103"/>
          <w:kern w:val="0"/>
        </w:rPr>
        <w:t>。</w:t>
      </w:r>
    </w:p>
    <w:p w14:paraId="0783904F" w14:textId="6B0D8FA2" w:rsidR="005A20BA" w:rsidRPr="00066470" w:rsidRDefault="00D76B7B" w:rsidP="00607837">
      <w:pPr>
        <w:tabs>
          <w:tab w:val="left" w:pos="369"/>
          <w:tab w:val="left" w:pos="1134"/>
        </w:tabs>
        <w:ind w:left="1134" w:hanging="1134"/>
        <w:rPr>
          <w:color w:val="0000FF"/>
          <w:w w:val="103"/>
          <w:kern w:val="0"/>
        </w:rPr>
      </w:pPr>
      <w:r w:rsidRPr="00D76B7B">
        <w:rPr>
          <w:rFonts w:hint="eastAsia"/>
          <w:w w:val="103"/>
          <w:kern w:val="0"/>
        </w:rPr>
        <w:t>28.</w:t>
      </w:r>
      <w:r w:rsidRPr="00D76B7B">
        <w:rPr>
          <w:rFonts w:hint="eastAsia"/>
          <w:w w:val="103"/>
          <w:kern w:val="0"/>
        </w:rPr>
        <w:tab/>
      </w:r>
      <w:r w:rsidRPr="00D76B7B">
        <w:rPr>
          <w:rFonts w:hint="eastAsia"/>
          <w:w w:val="103"/>
          <w:kern w:val="0"/>
        </w:rPr>
        <w:t>出處：</w:t>
      </w:r>
      <w:r w:rsidR="005A20BA" w:rsidRPr="006C2A99">
        <w:rPr>
          <w:rFonts w:hint="eastAsia"/>
          <w:color w:val="0000FF"/>
          <w:w w:val="103"/>
          <w:kern w:val="0"/>
          <w:sz w:val="20"/>
          <w:szCs w:val="20"/>
        </w:rPr>
        <w:t>【</w:t>
      </w:r>
      <w:r w:rsidR="005A20BA" w:rsidRPr="006C2A99">
        <w:rPr>
          <w:rFonts w:hint="eastAsia"/>
          <w:color w:val="0000FF"/>
          <w:w w:val="103"/>
          <w:kern w:val="0"/>
          <w:sz w:val="20"/>
          <w:szCs w:val="20"/>
        </w:rPr>
        <w:t>108</w:t>
      </w:r>
      <w:r w:rsidR="005A20BA" w:rsidRPr="006C2A99">
        <w:rPr>
          <w:rFonts w:hint="eastAsia"/>
          <w:color w:val="0000FF"/>
          <w:w w:val="103"/>
          <w:kern w:val="0"/>
          <w:sz w:val="20"/>
          <w:szCs w:val="20"/>
        </w:rPr>
        <w:t>課綱】</w:t>
      </w:r>
      <w:r w:rsidR="00607837" w:rsidRPr="00066470">
        <w:rPr>
          <w:rFonts w:hint="eastAsia"/>
          <w:color w:val="0000FF"/>
          <w:w w:val="103"/>
          <w:kern w:val="0"/>
        </w:rPr>
        <w:t>龍騰版公民與社會</w:t>
      </w:r>
      <w:r w:rsidR="00607837" w:rsidRPr="00066470">
        <w:rPr>
          <w:rFonts w:hint="eastAsia"/>
          <w:color w:val="0000FF"/>
          <w:w w:val="103"/>
          <w:kern w:val="0"/>
        </w:rPr>
        <w:t>3</w:t>
      </w:r>
      <w:r w:rsidR="00607837" w:rsidRPr="00066470">
        <w:rPr>
          <w:rFonts w:hint="eastAsia"/>
          <w:color w:val="0000FF"/>
          <w:w w:val="103"/>
          <w:kern w:val="0"/>
        </w:rPr>
        <w:t xml:space="preserve">　第</w:t>
      </w:r>
      <w:r w:rsidR="00607837" w:rsidRPr="00066470">
        <w:rPr>
          <w:rFonts w:hint="eastAsia"/>
          <w:color w:val="0000FF"/>
          <w:w w:val="103"/>
          <w:kern w:val="0"/>
        </w:rPr>
        <w:t>6</w:t>
      </w:r>
      <w:r w:rsidR="00607837" w:rsidRPr="00066470">
        <w:rPr>
          <w:rFonts w:hint="eastAsia"/>
          <w:color w:val="0000FF"/>
          <w:w w:val="103"/>
          <w:kern w:val="0"/>
        </w:rPr>
        <w:t>章　市場失靈與因應對策</w:t>
      </w:r>
    </w:p>
    <w:p w14:paraId="6D5B30DD" w14:textId="18D7C09F" w:rsidR="00607837" w:rsidRPr="00607837" w:rsidRDefault="005A20BA" w:rsidP="00607837">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607837" w:rsidRPr="00607837">
        <w:rPr>
          <w:rFonts w:hint="eastAsia"/>
          <w:w w:val="103"/>
          <w:kern w:val="0"/>
        </w:rPr>
        <w:t>龍騰版公民與社會</w:t>
      </w:r>
      <w:r w:rsidR="00607837" w:rsidRPr="00607837">
        <w:rPr>
          <w:rFonts w:hint="eastAsia"/>
          <w:w w:val="103"/>
          <w:kern w:val="0"/>
        </w:rPr>
        <w:t>4</w:t>
      </w:r>
      <w:r w:rsidR="00607837" w:rsidRPr="00607837">
        <w:rPr>
          <w:rFonts w:hint="eastAsia"/>
          <w:w w:val="103"/>
          <w:kern w:val="0"/>
        </w:rPr>
        <w:t xml:space="preserve">　第</w:t>
      </w:r>
      <w:r w:rsidR="00607837" w:rsidRPr="00607837">
        <w:rPr>
          <w:rFonts w:hint="eastAsia"/>
          <w:w w:val="103"/>
          <w:kern w:val="0"/>
        </w:rPr>
        <w:t>5</w:t>
      </w:r>
      <w:r w:rsidR="00607837" w:rsidRPr="00607837">
        <w:rPr>
          <w:rFonts w:hint="eastAsia"/>
          <w:w w:val="103"/>
          <w:kern w:val="0"/>
        </w:rPr>
        <w:t>章　外部效果</w:t>
      </w:r>
    </w:p>
    <w:p w14:paraId="5E6E75AF" w14:textId="2CECB3CE" w:rsidR="00607837" w:rsidRPr="00607837" w:rsidRDefault="00607837" w:rsidP="00607837">
      <w:pPr>
        <w:tabs>
          <w:tab w:val="left" w:pos="369"/>
          <w:tab w:val="left" w:pos="1134"/>
        </w:tabs>
        <w:ind w:left="1134" w:hanging="1134"/>
        <w:rPr>
          <w:w w:val="103"/>
          <w:kern w:val="0"/>
        </w:rPr>
      </w:pPr>
      <w:r>
        <w:rPr>
          <w:w w:val="103"/>
          <w:kern w:val="0"/>
        </w:rPr>
        <w:tab/>
      </w:r>
      <w:r w:rsidRPr="00607837">
        <w:rPr>
          <w:rFonts w:hint="eastAsia"/>
          <w:w w:val="103"/>
          <w:kern w:val="0"/>
        </w:rPr>
        <w:t>答題技能：本題旨在測驗考生能否分析圖表資料，界定外部效果的問題。</w:t>
      </w:r>
    </w:p>
    <w:p w14:paraId="4EA5ADE3" w14:textId="5630E5CC" w:rsidR="00607837" w:rsidRPr="00607837" w:rsidRDefault="00607837" w:rsidP="00607837">
      <w:pPr>
        <w:tabs>
          <w:tab w:val="left" w:pos="369"/>
          <w:tab w:val="left" w:pos="1134"/>
        </w:tabs>
        <w:ind w:left="1134" w:hanging="1134"/>
        <w:rPr>
          <w:w w:val="103"/>
          <w:kern w:val="0"/>
        </w:rPr>
      </w:pPr>
      <w:r>
        <w:rPr>
          <w:w w:val="103"/>
          <w:kern w:val="0"/>
        </w:rPr>
        <w:tab/>
      </w:r>
      <w:r w:rsidRPr="00607837">
        <w:rPr>
          <w:rFonts w:hint="eastAsia"/>
          <w:w w:val="103"/>
          <w:kern w:val="0"/>
        </w:rPr>
        <w:t>答案：</w:t>
      </w:r>
      <w:r w:rsidRPr="00607837">
        <w:rPr>
          <w:rFonts w:hint="eastAsia"/>
          <w:w w:val="103"/>
          <w:kern w:val="0"/>
        </w:rPr>
        <w:t>(C)</w:t>
      </w:r>
    </w:p>
    <w:p w14:paraId="0AE17ACD" w14:textId="493074C6" w:rsidR="00150947" w:rsidRDefault="00607837" w:rsidP="00607837">
      <w:pPr>
        <w:tabs>
          <w:tab w:val="left" w:pos="369"/>
          <w:tab w:val="left" w:pos="1134"/>
        </w:tabs>
        <w:ind w:left="1134" w:hanging="1134"/>
        <w:rPr>
          <w:w w:val="103"/>
          <w:kern w:val="0"/>
        </w:rPr>
      </w:pPr>
      <w:r>
        <w:rPr>
          <w:w w:val="103"/>
          <w:kern w:val="0"/>
        </w:rPr>
        <w:tab/>
      </w:r>
      <w:r w:rsidRPr="00607837">
        <w:rPr>
          <w:rFonts w:hint="eastAsia"/>
          <w:w w:val="103"/>
          <w:kern w:val="0"/>
        </w:rPr>
        <w:t>解析：從私人的角度而言，接受第</w:t>
      </w:r>
      <w:r w:rsidRPr="00607837">
        <w:rPr>
          <w:rFonts w:hint="eastAsia"/>
          <w:w w:val="103"/>
          <w:kern w:val="0"/>
        </w:rPr>
        <w:t>4</w:t>
      </w:r>
      <w:r w:rsidRPr="00607837">
        <w:rPr>
          <w:rFonts w:hint="eastAsia"/>
          <w:w w:val="103"/>
          <w:kern w:val="0"/>
        </w:rPr>
        <w:t>年教育還是效益大於成本（</w:t>
      </w:r>
      <w:r w:rsidRPr="00607837">
        <w:rPr>
          <w:rFonts w:hint="eastAsia"/>
          <w:w w:val="103"/>
          <w:kern w:val="0"/>
        </w:rPr>
        <w:t>19</w:t>
      </w:r>
      <w:r w:rsidRPr="00607837">
        <w:rPr>
          <w:rFonts w:hint="eastAsia"/>
          <w:w w:val="103"/>
          <w:kern w:val="0"/>
        </w:rPr>
        <w:t>萬元</w:t>
      </w:r>
      <w:r w:rsidRPr="00607837">
        <w:rPr>
          <w:rFonts w:hint="eastAsia"/>
          <w:w w:val="103"/>
          <w:kern w:val="0"/>
        </w:rPr>
        <w:t xml:space="preserve"> &gt; 18</w:t>
      </w:r>
      <w:r w:rsidRPr="00607837">
        <w:rPr>
          <w:rFonts w:hint="eastAsia"/>
          <w:w w:val="103"/>
          <w:kern w:val="0"/>
        </w:rPr>
        <w:t>萬元），但到了第</w:t>
      </w:r>
      <w:r w:rsidRPr="00607837">
        <w:rPr>
          <w:rFonts w:hint="eastAsia"/>
          <w:w w:val="103"/>
          <w:kern w:val="0"/>
        </w:rPr>
        <w:t>5</w:t>
      </w:r>
      <w:r w:rsidRPr="00607837">
        <w:rPr>
          <w:rFonts w:hint="eastAsia"/>
          <w:w w:val="103"/>
          <w:kern w:val="0"/>
        </w:rPr>
        <w:t>年，效益則小於成本（</w:t>
      </w:r>
      <w:r w:rsidRPr="00607837">
        <w:rPr>
          <w:rFonts w:hint="eastAsia"/>
          <w:w w:val="103"/>
          <w:kern w:val="0"/>
        </w:rPr>
        <w:t>15</w:t>
      </w:r>
      <w:r w:rsidRPr="00607837">
        <w:rPr>
          <w:rFonts w:hint="eastAsia"/>
          <w:w w:val="103"/>
          <w:kern w:val="0"/>
        </w:rPr>
        <w:t>萬元</w:t>
      </w:r>
      <w:r w:rsidRPr="00607837">
        <w:rPr>
          <w:rFonts w:hint="eastAsia"/>
          <w:w w:val="103"/>
          <w:kern w:val="0"/>
        </w:rPr>
        <w:t xml:space="preserve"> &lt; 23</w:t>
      </w:r>
      <w:r w:rsidRPr="00607837">
        <w:rPr>
          <w:rFonts w:hint="eastAsia"/>
          <w:w w:val="103"/>
          <w:kern w:val="0"/>
        </w:rPr>
        <w:t>萬元），因此基於成本效益的考量，個人在理性自利的決策下，不會願意接受第</w:t>
      </w:r>
      <w:r w:rsidRPr="00607837">
        <w:rPr>
          <w:rFonts w:hint="eastAsia"/>
          <w:w w:val="103"/>
          <w:kern w:val="0"/>
        </w:rPr>
        <w:t>5</w:t>
      </w:r>
      <w:r w:rsidRPr="00607837">
        <w:rPr>
          <w:rFonts w:hint="eastAsia"/>
          <w:w w:val="103"/>
          <w:kern w:val="0"/>
        </w:rPr>
        <w:t>年的教育</w:t>
      </w:r>
      <w:r w:rsidR="00D76B7B" w:rsidRPr="00D76B7B">
        <w:rPr>
          <w:rFonts w:hint="eastAsia"/>
          <w:w w:val="103"/>
          <w:kern w:val="0"/>
        </w:rPr>
        <w:t>。</w:t>
      </w:r>
    </w:p>
    <w:p w14:paraId="62FCB502" w14:textId="77777777" w:rsidR="00150947" w:rsidRDefault="00150947">
      <w:pPr>
        <w:widowControl/>
        <w:jc w:val="left"/>
        <w:rPr>
          <w:w w:val="103"/>
          <w:kern w:val="0"/>
        </w:rPr>
      </w:pPr>
      <w:r>
        <w:rPr>
          <w:w w:val="103"/>
          <w:kern w:val="0"/>
        </w:rPr>
        <w:br w:type="page"/>
      </w:r>
    </w:p>
    <w:p w14:paraId="7E276A93" w14:textId="77777777" w:rsidR="00D76B7B" w:rsidRPr="00D76B7B" w:rsidRDefault="00D76B7B" w:rsidP="00607837">
      <w:pPr>
        <w:tabs>
          <w:tab w:val="left" w:pos="369"/>
          <w:tab w:val="left" w:pos="1134"/>
        </w:tabs>
        <w:ind w:left="1134" w:hanging="1134"/>
        <w:rPr>
          <w:w w:val="103"/>
          <w:kern w:val="0"/>
        </w:rPr>
      </w:pPr>
    </w:p>
    <w:p w14:paraId="6CC6D13B" w14:textId="64EAB1D5" w:rsidR="005A20BA" w:rsidRPr="00066470" w:rsidRDefault="00D76B7B" w:rsidP="00607837">
      <w:pPr>
        <w:tabs>
          <w:tab w:val="left" w:pos="369"/>
          <w:tab w:val="left" w:pos="1134"/>
        </w:tabs>
        <w:ind w:left="1134" w:hanging="1134"/>
        <w:rPr>
          <w:color w:val="0000FF"/>
          <w:w w:val="103"/>
          <w:kern w:val="0"/>
        </w:rPr>
      </w:pPr>
      <w:r w:rsidRPr="00D76B7B">
        <w:rPr>
          <w:rFonts w:hint="eastAsia"/>
          <w:w w:val="103"/>
          <w:kern w:val="0"/>
        </w:rPr>
        <w:t>29.</w:t>
      </w:r>
      <w:r w:rsidRPr="00D76B7B">
        <w:rPr>
          <w:rFonts w:hint="eastAsia"/>
          <w:w w:val="103"/>
          <w:kern w:val="0"/>
        </w:rPr>
        <w:tab/>
      </w:r>
      <w:r w:rsidRPr="00D76B7B">
        <w:rPr>
          <w:rFonts w:hint="eastAsia"/>
          <w:w w:val="103"/>
          <w:kern w:val="0"/>
        </w:rPr>
        <w:t>出處：</w:t>
      </w:r>
      <w:r w:rsidR="005A20BA" w:rsidRPr="00A62015">
        <w:rPr>
          <w:rFonts w:hint="eastAsia"/>
          <w:color w:val="0000FF"/>
          <w:w w:val="103"/>
          <w:kern w:val="0"/>
          <w:sz w:val="20"/>
          <w:szCs w:val="20"/>
        </w:rPr>
        <w:t>【</w:t>
      </w:r>
      <w:r w:rsidR="005A20BA" w:rsidRPr="00A62015">
        <w:rPr>
          <w:rFonts w:hint="eastAsia"/>
          <w:color w:val="0000FF"/>
          <w:w w:val="103"/>
          <w:kern w:val="0"/>
          <w:sz w:val="20"/>
          <w:szCs w:val="20"/>
        </w:rPr>
        <w:t>108</w:t>
      </w:r>
      <w:r w:rsidR="005A20BA" w:rsidRPr="00A62015">
        <w:rPr>
          <w:rFonts w:hint="eastAsia"/>
          <w:color w:val="0000FF"/>
          <w:w w:val="103"/>
          <w:kern w:val="0"/>
          <w:sz w:val="20"/>
          <w:szCs w:val="20"/>
        </w:rPr>
        <w:t>課綱】</w:t>
      </w:r>
      <w:r w:rsidR="00607837" w:rsidRPr="00066470">
        <w:rPr>
          <w:rFonts w:hint="eastAsia"/>
          <w:color w:val="0000FF"/>
          <w:w w:val="103"/>
          <w:kern w:val="0"/>
        </w:rPr>
        <w:t>龍騰版公民與社會</w:t>
      </w:r>
      <w:r w:rsidR="00607837" w:rsidRPr="00066470">
        <w:rPr>
          <w:rFonts w:hint="eastAsia"/>
          <w:color w:val="0000FF"/>
          <w:w w:val="103"/>
          <w:kern w:val="0"/>
        </w:rPr>
        <w:t>3</w:t>
      </w:r>
      <w:r w:rsidR="00607837" w:rsidRPr="00066470">
        <w:rPr>
          <w:rFonts w:hint="eastAsia"/>
          <w:color w:val="0000FF"/>
          <w:w w:val="103"/>
          <w:kern w:val="0"/>
        </w:rPr>
        <w:t xml:space="preserve">　第</w:t>
      </w:r>
      <w:r w:rsidR="00607837" w:rsidRPr="00066470">
        <w:rPr>
          <w:rFonts w:hint="eastAsia"/>
          <w:color w:val="0000FF"/>
          <w:w w:val="103"/>
          <w:kern w:val="0"/>
        </w:rPr>
        <w:t>6</w:t>
      </w:r>
      <w:r w:rsidR="00607837" w:rsidRPr="00066470">
        <w:rPr>
          <w:rFonts w:hint="eastAsia"/>
          <w:color w:val="0000FF"/>
          <w:w w:val="103"/>
          <w:kern w:val="0"/>
        </w:rPr>
        <w:t>章　市場失靈與因應對策</w:t>
      </w:r>
    </w:p>
    <w:p w14:paraId="2D5AAC44" w14:textId="735409A0" w:rsidR="00607837" w:rsidRPr="00607837" w:rsidRDefault="005A20BA" w:rsidP="00607837">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607837" w:rsidRPr="00607837">
        <w:rPr>
          <w:rFonts w:hint="eastAsia"/>
          <w:w w:val="103"/>
          <w:kern w:val="0"/>
        </w:rPr>
        <w:t>龍騰版公民與社會</w:t>
      </w:r>
      <w:r w:rsidR="00607837" w:rsidRPr="00607837">
        <w:rPr>
          <w:rFonts w:hint="eastAsia"/>
          <w:w w:val="103"/>
          <w:kern w:val="0"/>
        </w:rPr>
        <w:t>4</w:t>
      </w:r>
      <w:r w:rsidR="00607837" w:rsidRPr="00607837">
        <w:rPr>
          <w:rFonts w:hint="eastAsia"/>
          <w:w w:val="103"/>
          <w:kern w:val="0"/>
        </w:rPr>
        <w:t xml:space="preserve">　第</w:t>
      </w:r>
      <w:r w:rsidR="00607837" w:rsidRPr="00607837">
        <w:rPr>
          <w:rFonts w:hint="eastAsia"/>
          <w:w w:val="103"/>
          <w:kern w:val="0"/>
        </w:rPr>
        <w:t>5</w:t>
      </w:r>
      <w:r w:rsidR="00607837" w:rsidRPr="00607837">
        <w:rPr>
          <w:rFonts w:hint="eastAsia"/>
          <w:w w:val="103"/>
          <w:kern w:val="0"/>
        </w:rPr>
        <w:t>章　外部效果</w:t>
      </w:r>
    </w:p>
    <w:p w14:paraId="0A8F86B2" w14:textId="77777777" w:rsidR="00607837" w:rsidRPr="00607837" w:rsidRDefault="00607837" w:rsidP="00607837">
      <w:pPr>
        <w:tabs>
          <w:tab w:val="left" w:pos="369"/>
          <w:tab w:val="left" w:pos="1134"/>
        </w:tabs>
        <w:ind w:left="1134" w:hanging="1134"/>
        <w:rPr>
          <w:w w:val="103"/>
          <w:kern w:val="0"/>
        </w:rPr>
      </w:pPr>
      <w:r w:rsidRPr="00607837">
        <w:rPr>
          <w:rFonts w:hint="eastAsia"/>
          <w:w w:val="103"/>
          <w:kern w:val="0"/>
        </w:rPr>
        <w:tab/>
      </w:r>
      <w:r w:rsidRPr="00607837">
        <w:rPr>
          <w:rFonts w:hint="eastAsia"/>
          <w:w w:val="103"/>
          <w:kern w:val="0"/>
        </w:rPr>
        <w:t>答題技能：本題旨在測驗考生能否分析圖表資料，並提出改善外部效果問題的對策。</w:t>
      </w:r>
    </w:p>
    <w:p w14:paraId="3F2F13E9" w14:textId="1C79C801" w:rsidR="00607837" w:rsidRPr="00607837" w:rsidRDefault="00607837" w:rsidP="00607837">
      <w:pPr>
        <w:tabs>
          <w:tab w:val="left" w:pos="369"/>
          <w:tab w:val="left" w:pos="1134"/>
        </w:tabs>
        <w:ind w:left="1134" w:hanging="1134"/>
        <w:rPr>
          <w:w w:val="103"/>
          <w:kern w:val="0"/>
        </w:rPr>
      </w:pPr>
      <w:r>
        <w:rPr>
          <w:w w:val="103"/>
          <w:kern w:val="0"/>
        </w:rPr>
        <w:tab/>
      </w:r>
      <w:r w:rsidRPr="00607837">
        <w:rPr>
          <w:rFonts w:hint="eastAsia"/>
          <w:w w:val="103"/>
          <w:kern w:val="0"/>
        </w:rPr>
        <w:t>答案：</w:t>
      </w:r>
      <w:r w:rsidRPr="00607837">
        <w:rPr>
          <w:rFonts w:hint="eastAsia"/>
          <w:w w:val="103"/>
          <w:kern w:val="0"/>
        </w:rPr>
        <w:t>(A)</w:t>
      </w:r>
    </w:p>
    <w:p w14:paraId="044B2FE2" w14:textId="0384E60A" w:rsidR="00D76B7B" w:rsidRPr="00D76B7B" w:rsidRDefault="00607837" w:rsidP="00607837">
      <w:pPr>
        <w:tabs>
          <w:tab w:val="left" w:pos="369"/>
          <w:tab w:val="left" w:pos="1134"/>
        </w:tabs>
        <w:ind w:left="1134" w:hanging="1134"/>
        <w:rPr>
          <w:w w:val="103"/>
          <w:kern w:val="0"/>
        </w:rPr>
      </w:pPr>
      <w:r>
        <w:rPr>
          <w:w w:val="103"/>
          <w:kern w:val="0"/>
        </w:rPr>
        <w:tab/>
      </w:r>
      <w:r w:rsidRPr="00607837">
        <w:rPr>
          <w:rFonts w:hint="eastAsia"/>
          <w:w w:val="103"/>
          <w:kern w:val="0"/>
        </w:rPr>
        <w:t>解析：接受教育是具有外部效益的行為，為了鼓勵此行為，政府應採取補貼的政策。而補貼</w:t>
      </w:r>
      <w:r w:rsidRPr="00607837">
        <w:rPr>
          <w:rFonts w:hint="eastAsia"/>
          <w:w w:val="103"/>
          <w:kern w:val="0"/>
        </w:rPr>
        <w:t>7</w:t>
      </w:r>
      <w:r w:rsidRPr="00607837">
        <w:rPr>
          <w:rFonts w:hint="eastAsia"/>
          <w:w w:val="103"/>
          <w:kern w:val="0"/>
        </w:rPr>
        <w:t>萬元，才會讓個人願意接受第</w:t>
      </w:r>
      <w:r w:rsidRPr="00607837">
        <w:rPr>
          <w:rFonts w:hint="eastAsia"/>
          <w:w w:val="103"/>
          <w:kern w:val="0"/>
        </w:rPr>
        <w:t>5</w:t>
      </w:r>
      <w:r w:rsidRPr="00607837">
        <w:rPr>
          <w:rFonts w:hint="eastAsia"/>
          <w:w w:val="103"/>
          <w:kern w:val="0"/>
        </w:rPr>
        <w:t>年教育（私人效益</w:t>
      </w:r>
      <w:r w:rsidRPr="00607837">
        <w:rPr>
          <w:rFonts w:hint="eastAsia"/>
          <w:w w:val="103"/>
          <w:kern w:val="0"/>
        </w:rPr>
        <w:t>15</w:t>
      </w:r>
      <w:r w:rsidRPr="00607837">
        <w:rPr>
          <w:rFonts w:hint="eastAsia"/>
          <w:w w:val="103"/>
          <w:kern w:val="0"/>
        </w:rPr>
        <w:t>萬元＝補貼後的私人成本</w:t>
      </w:r>
      <w:r w:rsidRPr="00607837">
        <w:rPr>
          <w:rFonts w:hint="eastAsia"/>
          <w:w w:val="103"/>
          <w:kern w:val="0"/>
        </w:rPr>
        <w:t>22</w:t>
      </w:r>
      <w:r w:rsidRPr="00607837">
        <w:rPr>
          <w:rFonts w:hint="eastAsia"/>
          <w:w w:val="103"/>
          <w:kern w:val="0"/>
        </w:rPr>
        <w:t>－</w:t>
      </w:r>
      <w:r w:rsidRPr="00607837">
        <w:rPr>
          <w:rFonts w:hint="eastAsia"/>
          <w:w w:val="103"/>
          <w:kern w:val="0"/>
        </w:rPr>
        <w:t>7</w:t>
      </w:r>
      <w:r w:rsidRPr="00607837">
        <w:rPr>
          <w:rFonts w:hint="eastAsia"/>
          <w:w w:val="103"/>
          <w:kern w:val="0"/>
        </w:rPr>
        <w:t>＝</w:t>
      </w:r>
      <w:r w:rsidRPr="00607837">
        <w:rPr>
          <w:rFonts w:hint="eastAsia"/>
          <w:w w:val="103"/>
          <w:kern w:val="0"/>
        </w:rPr>
        <w:t>15</w:t>
      </w:r>
      <w:r w:rsidRPr="00607837">
        <w:rPr>
          <w:rFonts w:hint="eastAsia"/>
          <w:w w:val="103"/>
          <w:kern w:val="0"/>
        </w:rPr>
        <w:t>萬元），此時社會效益</w:t>
      </w:r>
      <w:r w:rsidRPr="00607837">
        <w:rPr>
          <w:rFonts w:hint="eastAsia"/>
          <w:w w:val="103"/>
          <w:kern w:val="0"/>
        </w:rPr>
        <w:t>23</w:t>
      </w:r>
      <w:r w:rsidRPr="00607837">
        <w:rPr>
          <w:rFonts w:hint="eastAsia"/>
          <w:w w:val="103"/>
          <w:kern w:val="0"/>
        </w:rPr>
        <w:t>萬元大於</w:t>
      </w:r>
      <w:r w:rsidRPr="00607837">
        <w:rPr>
          <w:rFonts w:hint="eastAsia"/>
          <w:w w:val="103"/>
          <w:kern w:val="0"/>
        </w:rPr>
        <w:t>22</w:t>
      </w:r>
      <w:r w:rsidRPr="00607837">
        <w:rPr>
          <w:rFonts w:hint="eastAsia"/>
          <w:w w:val="103"/>
          <w:kern w:val="0"/>
        </w:rPr>
        <w:t>萬元，故政府的補貼對社會是有益的</w:t>
      </w:r>
      <w:r w:rsidR="00D76B7B" w:rsidRPr="00D76B7B">
        <w:rPr>
          <w:rFonts w:hint="eastAsia"/>
          <w:w w:val="103"/>
          <w:kern w:val="0"/>
        </w:rPr>
        <w:t>。</w:t>
      </w:r>
    </w:p>
    <w:p w14:paraId="3DDE84F5" w14:textId="25CAA907" w:rsidR="00150947" w:rsidRPr="00066470" w:rsidRDefault="00D76B7B" w:rsidP="00607837">
      <w:pPr>
        <w:tabs>
          <w:tab w:val="left" w:pos="369"/>
          <w:tab w:val="left" w:pos="1134"/>
        </w:tabs>
        <w:ind w:left="1134" w:hanging="1134"/>
        <w:rPr>
          <w:color w:val="0000FF"/>
          <w:w w:val="103"/>
          <w:kern w:val="0"/>
        </w:rPr>
      </w:pPr>
      <w:r w:rsidRPr="00D76B7B">
        <w:rPr>
          <w:rFonts w:hint="eastAsia"/>
          <w:w w:val="103"/>
          <w:kern w:val="0"/>
        </w:rPr>
        <w:t>30.</w:t>
      </w:r>
      <w:r w:rsidRPr="00D76B7B">
        <w:rPr>
          <w:rFonts w:hint="eastAsia"/>
          <w:w w:val="103"/>
          <w:kern w:val="0"/>
        </w:rPr>
        <w:tab/>
      </w:r>
      <w:r w:rsidRPr="00D76B7B">
        <w:rPr>
          <w:rFonts w:hint="eastAsia"/>
          <w:w w:val="103"/>
          <w:kern w:val="0"/>
        </w:rPr>
        <w:t>出處：</w:t>
      </w:r>
      <w:r w:rsidR="00150947" w:rsidRPr="006C2A99">
        <w:rPr>
          <w:rFonts w:hint="eastAsia"/>
          <w:color w:val="0000FF"/>
          <w:w w:val="103"/>
          <w:kern w:val="0"/>
          <w:sz w:val="20"/>
          <w:szCs w:val="20"/>
        </w:rPr>
        <w:t>【</w:t>
      </w:r>
      <w:r w:rsidR="00150947" w:rsidRPr="006C2A99">
        <w:rPr>
          <w:rFonts w:hint="eastAsia"/>
          <w:color w:val="0000FF"/>
          <w:w w:val="103"/>
          <w:kern w:val="0"/>
          <w:sz w:val="20"/>
          <w:szCs w:val="20"/>
        </w:rPr>
        <w:t>108</w:t>
      </w:r>
      <w:r w:rsidR="00150947" w:rsidRPr="006C2A99">
        <w:rPr>
          <w:rFonts w:hint="eastAsia"/>
          <w:color w:val="0000FF"/>
          <w:w w:val="103"/>
          <w:kern w:val="0"/>
          <w:sz w:val="20"/>
          <w:szCs w:val="20"/>
        </w:rPr>
        <w:t>課綱</w:t>
      </w:r>
      <w:r w:rsidR="00150947" w:rsidRPr="00066470">
        <w:rPr>
          <w:rFonts w:hint="eastAsia"/>
          <w:color w:val="0000FF"/>
          <w:w w:val="103"/>
          <w:kern w:val="0"/>
          <w:sz w:val="20"/>
          <w:szCs w:val="20"/>
        </w:rPr>
        <w:t>】</w:t>
      </w:r>
      <w:r w:rsidR="00607837" w:rsidRPr="00066470">
        <w:rPr>
          <w:rFonts w:hint="eastAsia"/>
          <w:color w:val="0000FF"/>
          <w:w w:val="103"/>
          <w:kern w:val="0"/>
        </w:rPr>
        <w:t>選修公民與社會</w:t>
      </w:r>
      <w:r w:rsidR="00607837" w:rsidRPr="00066470">
        <w:rPr>
          <w:rFonts w:hint="eastAsia"/>
          <w:color w:val="0000FF"/>
          <w:w w:val="103"/>
          <w:kern w:val="0"/>
        </w:rPr>
        <w:t>II</w:t>
      </w:r>
      <w:r w:rsidR="00607837" w:rsidRPr="00066470">
        <w:rPr>
          <w:rFonts w:hint="eastAsia"/>
          <w:color w:val="0000FF"/>
          <w:w w:val="103"/>
          <w:kern w:val="0"/>
        </w:rPr>
        <w:t xml:space="preserve">　第</w:t>
      </w:r>
      <w:r w:rsidR="00607837" w:rsidRPr="00066470">
        <w:rPr>
          <w:rFonts w:hint="eastAsia"/>
          <w:color w:val="0000FF"/>
          <w:w w:val="103"/>
          <w:kern w:val="0"/>
        </w:rPr>
        <w:t>6</w:t>
      </w:r>
      <w:r w:rsidR="00607837" w:rsidRPr="00066470">
        <w:rPr>
          <w:rFonts w:hint="eastAsia"/>
          <w:color w:val="0000FF"/>
          <w:w w:val="103"/>
          <w:kern w:val="0"/>
        </w:rPr>
        <w:t>章　保障私法權益的民事法；選修公民與社會</w:t>
      </w:r>
      <w:r w:rsidR="00607837" w:rsidRPr="00066470">
        <w:rPr>
          <w:rFonts w:hint="eastAsia"/>
          <w:color w:val="0000FF"/>
          <w:w w:val="103"/>
          <w:kern w:val="0"/>
        </w:rPr>
        <w:t>II</w:t>
      </w:r>
      <w:r w:rsidR="00607837" w:rsidRPr="00066470">
        <w:rPr>
          <w:rFonts w:hint="eastAsia"/>
          <w:color w:val="0000FF"/>
          <w:w w:val="103"/>
          <w:kern w:val="0"/>
        </w:rPr>
        <w:t xml:space="preserve">　第</w:t>
      </w:r>
      <w:r w:rsidR="00607837" w:rsidRPr="00066470">
        <w:rPr>
          <w:rFonts w:hint="eastAsia"/>
          <w:color w:val="0000FF"/>
          <w:w w:val="103"/>
          <w:kern w:val="0"/>
        </w:rPr>
        <w:t>7</w:t>
      </w:r>
      <w:r w:rsidR="00607837" w:rsidRPr="00066470">
        <w:rPr>
          <w:rFonts w:hint="eastAsia"/>
          <w:color w:val="0000FF"/>
          <w:w w:val="103"/>
          <w:kern w:val="0"/>
        </w:rPr>
        <w:t>章　資訊生活與刑法規範</w:t>
      </w:r>
    </w:p>
    <w:p w14:paraId="6E7BF670" w14:textId="03985736" w:rsidR="00607837" w:rsidRPr="00607837" w:rsidRDefault="00150947" w:rsidP="00607837">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607837" w:rsidRPr="00607837">
        <w:rPr>
          <w:rFonts w:hint="eastAsia"/>
          <w:w w:val="103"/>
          <w:kern w:val="0"/>
        </w:rPr>
        <w:t>選修公民與社會（上）　第</w:t>
      </w:r>
      <w:r w:rsidR="00607837" w:rsidRPr="00607837">
        <w:rPr>
          <w:rFonts w:hint="eastAsia"/>
          <w:w w:val="103"/>
          <w:kern w:val="0"/>
        </w:rPr>
        <w:t>6</w:t>
      </w:r>
      <w:r w:rsidR="00607837" w:rsidRPr="00607837">
        <w:rPr>
          <w:rFonts w:hint="eastAsia"/>
          <w:w w:val="103"/>
          <w:kern w:val="0"/>
        </w:rPr>
        <w:t>章　私法自治的民法</w:t>
      </w:r>
    </w:p>
    <w:p w14:paraId="24AA1FD9" w14:textId="682AA38A" w:rsidR="00607837" w:rsidRPr="00607837" w:rsidRDefault="00607837" w:rsidP="00607837">
      <w:pPr>
        <w:tabs>
          <w:tab w:val="left" w:pos="369"/>
          <w:tab w:val="left" w:pos="1134"/>
        </w:tabs>
        <w:ind w:left="1134" w:hanging="1134"/>
        <w:rPr>
          <w:w w:val="103"/>
          <w:kern w:val="0"/>
        </w:rPr>
      </w:pPr>
      <w:r>
        <w:rPr>
          <w:w w:val="103"/>
          <w:kern w:val="0"/>
        </w:rPr>
        <w:tab/>
      </w:r>
      <w:r w:rsidRPr="00607837">
        <w:rPr>
          <w:rFonts w:hint="eastAsia"/>
          <w:w w:val="103"/>
          <w:kern w:val="0"/>
        </w:rPr>
        <w:t>答題技能：本題旨在測驗考生能否依據相關法律判斷夫妻之間的權利義務關係</w:t>
      </w:r>
      <w:r w:rsidR="006879D0">
        <w:rPr>
          <w:rFonts w:hint="eastAsia"/>
          <w:w w:val="103"/>
          <w:kern w:val="0"/>
        </w:rPr>
        <w:t>。</w:t>
      </w:r>
    </w:p>
    <w:p w14:paraId="2D9496BC" w14:textId="5F3D78E2" w:rsidR="00607837" w:rsidRPr="00607837" w:rsidRDefault="00607837" w:rsidP="00607837">
      <w:pPr>
        <w:tabs>
          <w:tab w:val="left" w:pos="369"/>
          <w:tab w:val="left" w:pos="1134"/>
        </w:tabs>
        <w:ind w:left="1134" w:hanging="1134"/>
        <w:rPr>
          <w:w w:val="103"/>
          <w:kern w:val="0"/>
        </w:rPr>
      </w:pPr>
      <w:r>
        <w:rPr>
          <w:w w:val="103"/>
          <w:kern w:val="0"/>
        </w:rPr>
        <w:tab/>
      </w:r>
      <w:r w:rsidRPr="00607837">
        <w:rPr>
          <w:rFonts w:hint="eastAsia"/>
          <w:w w:val="103"/>
          <w:kern w:val="0"/>
        </w:rPr>
        <w:t>答案：</w:t>
      </w:r>
      <w:r w:rsidRPr="00607837">
        <w:rPr>
          <w:rFonts w:hint="eastAsia"/>
          <w:w w:val="103"/>
          <w:kern w:val="0"/>
        </w:rPr>
        <w:t>(C)</w:t>
      </w:r>
    </w:p>
    <w:p w14:paraId="0EAD863A" w14:textId="3990B067" w:rsidR="00607837" w:rsidRDefault="00607837" w:rsidP="00607837">
      <w:pPr>
        <w:tabs>
          <w:tab w:val="left" w:pos="369"/>
          <w:tab w:val="left" w:pos="1134"/>
        </w:tabs>
        <w:ind w:left="1134" w:hanging="1134"/>
        <w:rPr>
          <w:w w:val="103"/>
          <w:kern w:val="0"/>
        </w:rPr>
      </w:pPr>
      <w:r>
        <w:rPr>
          <w:w w:val="103"/>
          <w:kern w:val="0"/>
        </w:rPr>
        <w:tab/>
      </w:r>
      <w:r w:rsidRPr="00607837">
        <w:rPr>
          <w:rFonts w:hint="eastAsia"/>
          <w:w w:val="103"/>
          <w:kern w:val="0"/>
        </w:rPr>
        <w:t>解析：即使兩人是配偶的關係，乙的舉動仍可能侵犯甲的隱私權，需負侵害隱私權的民事賠償責任，以及刑事上妨害</w:t>
      </w:r>
      <w:r w:rsidR="00151D6F">
        <w:rPr>
          <w:rFonts w:hint="eastAsia"/>
          <w:w w:val="103"/>
          <w:kern w:val="0"/>
        </w:rPr>
        <w:t>祕</w:t>
      </w:r>
      <w:r w:rsidRPr="00607837">
        <w:rPr>
          <w:rFonts w:hint="eastAsia"/>
          <w:w w:val="103"/>
          <w:kern w:val="0"/>
        </w:rPr>
        <w:t>密罪的責任。</w:t>
      </w:r>
    </w:p>
    <w:p w14:paraId="4437CD95" w14:textId="77777777" w:rsidR="00CA7163" w:rsidRDefault="00607837" w:rsidP="00607837">
      <w:pPr>
        <w:tabs>
          <w:tab w:val="left" w:pos="369"/>
          <w:tab w:val="left" w:pos="1134"/>
        </w:tabs>
        <w:ind w:left="1134" w:hanging="1134"/>
        <w:rPr>
          <w:w w:val="103"/>
          <w:kern w:val="0"/>
        </w:rPr>
      </w:pPr>
      <w:r>
        <w:rPr>
          <w:w w:val="103"/>
          <w:kern w:val="0"/>
        </w:rPr>
        <w:tab/>
      </w:r>
      <w:r>
        <w:rPr>
          <w:w w:val="103"/>
          <w:kern w:val="0"/>
        </w:rPr>
        <w:tab/>
      </w:r>
      <w:r w:rsidRPr="00607837">
        <w:rPr>
          <w:rFonts w:hint="eastAsia"/>
          <w:w w:val="103"/>
          <w:kern w:val="0"/>
        </w:rPr>
        <w:t>(A)</w:t>
      </w:r>
      <w:r w:rsidRPr="00607837">
        <w:rPr>
          <w:rFonts w:hint="eastAsia"/>
          <w:w w:val="103"/>
          <w:kern w:val="0"/>
        </w:rPr>
        <w:t>乙的行為並不正當，不具阻卻違法事由</w:t>
      </w:r>
      <w:r w:rsidR="00CA7163">
        <w:rPr>
          <w:rFonts w:hint="eastAsia"/>
          <w:w w:val="103"/>
          <w:kern w:val="0"/>
        </w:rPr>
        <w:t>。</w:t>
      </w:r>
    </w:p>
    <w:p w14:paraId="20129A37" w14:textId="77777777" w:rsidR="00CA7163" w:rsidRDefault="00607837" w:rsidP="00607837">
      <w:pPr>
        <w:tabs>
          <w:tab w:val="left" w:pos="369"/>
          <w:tab w:val="left" w:pos="1134"/>
        </w:tabs>
        <w:ind w:left="1134" w:hanging="1134"/>
        <w:rPr>
          <w:w w:val="103"/>
          <w:kern w:val="0"/>
        </w:rPr>
      </w:pPr>
      <w:r>
        <w:rPr>
          <w:w w:val="103"/>
          <w:kern w:val="0"/>
        </w:rPr>
        <w:tab/>
      </w:r>
      <w:r>
        <w:rPr>
          <w:w w:val="103"/>
          <w:kern w:val="0"/>
        </w:rPr>
        <w:tab/>
      </w:r>
      <w:r w:rsidRPr="00607837">
        <w:rPr>
          <w:rFonts w:hint="eastAsia"/>
          <w:w w:val="103"/>
          <w:kern w:val="0"/>
        </w:rPr>
        <w:t>(B)</w:t>
      </w:r>
      <w:r w:rsidRPr="00607837">
        <w:rPr>
          <w:rFonts w:hint="eastAsia"/>
          <w:w w:val="103"/>
          <w:kern w:val="0"/>
        </w:rPr>
        <w:t>隱私權的侵害仍屬於對他人人格權的一種侵害，故乙須對甲負損害賠償責任</w:t>
      </w:r>
      <w:r w:rsidR="00CA7163">
        <w:rPr>
          <w:rFonts w:hint="eastAsia"/>
          <w:w w:val="103"/>
          <w:kern w:val="0"/>
        </w:rPr>
        <w:t>。</w:t>
      </w:r>
    </w:p>
    <w:p w14:paraId="54B0A60F" w14:textId="583C659A" w:rsidR="00D76B7B" w:rsidRPr="00D76B7B" w:rsidRDefault="00607837" w:rsidP="0022102A">
      <w:pPr>
        <w:tabs>
          <w:tab w:val="left" w:pos="369"/>
          <w:tab w:val="left" w:pos="1134"/>
        </w:tabs>
        <w:ind w:left="1434" w:hanging="1077"/>
        <w:rPr>
          <w:w w:val="103"/>
          <w:kern w:val="0"/>
        </w:rPr>
      </w:pPr>
      <w:r>
        <w:rPr>
          <w:w w:val="103"/>
          <w:kern w:val="0"/>
        </w:rPr>
        <w:tab/>
      </w:r>
      <w:r>
        <w:rPr>
          <w:w w:val="103"/>
          <w:kern w:val="0"/>
        </w:rPr>
        <w:tab/>
      </w:r>
      <w:r w:rsidRPr="00607837">
        <w:rPr>
          <w:rFonts w:hint="eastAsia"/>
          <w:w w:val="103"/>
          <w:kern w:val="0"/>
        </w:rPr>
        <w:t>(D)</w:t>
      </w:r>
      <w:r w:rsidRPr="00607837">
        <w:rPr>
          <w:rFonts w:hint="eastAsia"/>
          <w:w w:val="103"/>
          <w:kern w:val="0"/>
        </w:rPr>
        <w:t>即使乙未將甲的資料公開，乙窺探甲的訊息之行為，已侵害到甲的隱私權</w:t>
      </w:r>
      <w:r w:rsidR="00D76B7B" w:rsidRPr="00D76B7B">
        <w:rPr>
          <w:rFonts w:hint="eastAsia"/>
          <w:w w:val="103"/>
          <w:kern w:val="0"/>
        </w:rPr>
        <w:t>。</w:t>
      </w:r>
    </w:p>
    <w:p w14:paraId="3F8D063C" w14:textId="373313DE" w:rsidR="0021229B" w:rsidRDefault="00D76B7B" w:rsidP="0021229B">
      <w:pPr>
        <w:tabs>
          <w:tab w:val="left" w:pos="369"/>
          <w:tab w:val="left" w:pos="1134"/>
        </w:tabs>
        <w:ind w:left="1134" w:hanging="1134"/>
        <w:rPr>
          <w:w w:val="103"/>
          <w:kern w:val="0"/>
        </w:rPr>
      </w:pPr>
      <w:r w:rsidRPr="00D76B7B">
        <w:rPr>
          <w:rFonts w:hint="eastAsia"/>
          <w:w w:val="103"/>
          <w:kern w:val="0"/>
        </w:rPr>
        <w:t>31.</w:t>
      </w:r>
      <w:r w:rsidRPr="00D76B7B">
        <w:rPr>
          <w:rFonts w:hint="eastAsia"/>
          <w:w w:val="103"/>
          <w:kern w:val="0"/>
        </w:rPr>
        <w:tab/>
      </w:r>
      <w:r w:rsidRPr="00D76B7B">
        <w:rPr>
          <w:rFonts w:hint="eastAsia"/>
          <w:w w:val="103"/>
          <w:kern w:val="0"/>
        </w:rPr>
        <w:t>出處：</w:t>
      </w:r>
      <w:r w:rsidR="00150947">
        <w:rPr>
          <w:rFonts w:hint="eastAsia"/>
          <w:w w:val="103"/>
          <w:kern w:val="0"/>
          <w:sz w:val="20"/>
          <w:szCs w:val="20"/>
        </w:rPr>
        <w:t>【</w:t>
      </w:r>
      <w:r w:rsidR="00150947">
        <w:rPr>
          <w:rFonts w:hint="eastAsia"/>
          <w:w w:val="103"/>
          <w:kern w:val="0"/>
          <w:sz w:val="20"/>
          <w:szCs w:val="20"/>
        </w:rPr>
        <w:t>99</w:t>
      </w:r>
      <w:r w:rsidR="00150947">
        <w:rPr>
          <w:rFonts w:hint="eastAsia"/>
          <w:w w:val="103"/>
          <w:kern w:val="0"/>
          <w:sz w:val="20"/>
          <w:szCs w:val="20"/>
        </w:rPr>
        <w:t>課綱】</w:t>
      </w:r>
      <w:r w:rsidR="005B4F6B" w:rsidRPr="005B4F6B">
        <w:rPr>
          <w:rFonts w:hint="eastAsia"/>
          <w:w w:val="103"/>
          <w:kern w:val="0"/>
        </w:rPr>
        <w:t>龍騰版公民與社會</w:t>
      </w:r>
      <w:r w:rsidR="005B4F6B" w:rsidRPr="005B4F6B">
        <w:rPr>
          <w:rFonts w:hint="eastAsia"/>
          <w:w w:val="103"/>
          <w:kern w:val="0"/>
        </w:rPr>
        <w:t>1</w:t>
      </w:r>
      <w:r w:rsidR="005B4F6B" w:rsidRPr="005B4F6B">
        <w:rPr>
          <w:rFonts w:hint="eastAsia"/>
          <w:w w:val="103"/>
          <w:kern w:val="0"/>
        </w:rPr>
        <w:t xml:space="preserve">　第</w:t>
      </w:r>
      <w:r w:rsidR="005B4F6B" w:rsidRPr="005B4F6B">
        <w:rPr>
          <w:rFonts w:hint="eastAsia"/>
          <w:w w:val="103"/>
          <w:kern w:val="0"/>
        </w:rPr>
        <w:t>2</w:t>
      </w:r>
      <w:r w:rsidR="005B4F6B" w:rsidRPr="005B4F6B">
        <w:rPr>
          <w:rFonts w:hint="eastAsia"/>
          <w:w w:val="103"/>
          <w:kern w:val="0"/>
        </w:rPr>
        <w:t>章　人己關係與分際</w:t>
      </w:r>
    </w:p>
    <w:p w14:paraId="749EAA06" w14:textId="2CEF3DA8" w:rsidR="005B4F6B" w:rsidRPr="005B4F6B" w:rsidRDefault="0021229B" w:rsidP="0021229B">
      <w:pPr>
        <w:tabs>
          <w:tab w:val="left" w:pos="369"/>
          <w:tab w:val="left" w:pos="1134"/>
        </w:tabs>
        <w:ind w:left="1134" w:hanging="1134"/>
        <w:rPr>
          <w:w w:val="103"/>
          <w:kern w:val="0"/>
        </w:rPr>
      </w:pPr>
      <w:r>
        <w:rPr>
          <w:w w:val="103"/>
          <w:kern w:val="0"/>
        </w:rPr>
        <w:tab/>
      </w:r>
      <w:r w:rsidR="005B4F6B" w:rsidRPr="005B4F6B">
        <w:rPr>
          <w:rFonts w:hint="eastAsia"/>
          <w:w w:val="103"/>
          <w:kern w:val="0"/>
        </w:rPr>
        <w:t>答題技能：本題旨在測驗考生能否判斷親密關係民主化的原則</w:t>
      </w:r>
      <w:r w:rsidR="00F342AC">
        <w:rPr>
          <w:rFonts w:hint="eastAsia"/>
          <w:w w:val="103"/>
          <w:kern w:val="0"/>
        </w:rPr>
        <w:t>。</w:t>
      </w:r>
    </w:p>
    <w:p w14:paraId="05EDAE01" w14:textId="77777777" w:rsidR="005B4F6B" w:rsidRPr="005B4F6B" w:rsidRDefault="005B4F6B" w:rsidP="0021229B">
      <w:pPr>
        <w:tabs>
          <w:tab w:val="left" w:pos="369"/>
          <w:tab w:val="left" w:pos="1134"/>
        </w:tabs>
        <w:ind w:left="1134" w:hanging="765"/>
        <w:rPr>
          <w:w w:val="103"/>
          <w:kern w:val="0"/>
        </w:rPr>
      </w:pPr>
      <w:r w:rsidRPr="005B4F6B">
        <w:rPr>
          <w:rFonts w:hint="eastAsia"/>
          <w:w w:val="103"/>
          <w:kern w:val="0"/>
        </w:rPr>
        <w:t>答案：</w:t>
      </w:r>
      <w:r w:rsidRPr="005B4F6B">
        <w:rPr>
          <w:rFonts w:hint="eastAsia"/>
          <w:w w:val="103"/>
          <w:kern w:val="0"/>
        </w:rPr>
        <w:t>(D)</w:t>
      </w:r>
    </w:p>
    <w:p w14:paraId="68F864F0" w14:textId="0D15B426" w:rsidR="0021229B" w:rsidRDefault="0021229B" w:rsidP="005B4F6B">
      <w:pPr>
        <w:tabs>
          <w:tab w:val="left" w:pos="369"/>
          <w:tab w:val="left" w:pos="1134"/>
        </w:tabs>
        <w:ind w:left="1134" w:hanging="1134"/>
        <w:rPr>
          <w:w w:val="103"/>
          <w:kern w:val="0"/>
        </w:rPr>
      </w:pPr>
      <w:r>
        <w:rPr>
          <w:w w:val="103"/>
          <w:kern w:val="0"/>
        </w:rPr>
        <w:tab/>
      </w:r>
      <w:r w:rsidR="005B4F6B" w:rsidRPr="005B4F6B">
        <w:rPr>
          <w:rFonts w:hint="eastAsia"/>
          <w:w w:val="103"/>
          <w:kern w:val="0"/>
        </w:rPr>
        <w:t>解析：若在情愛關係中能夠在互相承諾中兼顧個人的自主空間，較能取得關係的平衡點。</w:t>
      </w:r>
    </w:p>
    <w:p w14:paraId="67B61E31" w14:textId="77777777" w:rsidR="00CA7163" w:rsidRDefault="0021229B" w:rsidP="0022102A">
      <w:pPr>
        <w:tabs>
          <w:tab w:val="left" w:pos="369"/>
          <w:tab w:val="left" w:pos="1134"/>
        </w:tabs>
        <w:ind w:left="1434" w:hanging="1077"/>
        <w:rPr>
          <w:w w:val="103"/>
          <w:kern w:val="0"/>
        </w:rPr>
      </w:pPr>
      <w:r>
        <w:rPr>
          <w:w w:val="103"/>
          <w:kern w:val="0"/>
        </w:rPr>
        <w:tab/>
      </w:r>
      <w:r>
        <w:rPr>
          <w:w w:val="103"/>
          <w:kern w:val="0"/>
        </w:rPr>
        <w:tab/>
      </w:r>
      <w:r w:rsidR="005B4F6B" w:rsidRPr="005B4F6B">
        <w:rPr>
          <w:rFonts w:hint="eastAsia"/>
          <w:w w:val="103"/>
          <w:kern w:val="0"/>
        </w:rPr>
        <w:t>(A)</w:t>
      </w:r>
      <w:r w:rsidR="005B4F6B" w:rsidRPr="005B4F6B">
        <w:rPr>
          <w:rFonts w:hint="eastAsia"/>
          <w:w w:val="103"/>
          <w:kern w:val="0"/>
        </w:rPr>
        <w:t>給對方安全感的同時，仍須留意方式是否適合，否則可能侵害到個人自主權利</w:t>
      </w:r>
      <w:r w:rsidR="00CA7163">
        <w:rPr>
          <w:rFonts w:hint="eastAsia"/>
          <w:w w:val="103"/>
          <w:kern w:val="0"/>
        </w:rPr>
        <w:t>。</w:t>
      </w:r>
    </w:p>
    <w:p w14:paraId="2F3E9968" w14:textId="77777777" w:rsidR="00CA7163" w:rsidRDefault="0021229B" w:rsidP="0022102A">
      <w:pPr>
        <w:tabs>
          <w:tab w:val="left" w:pos="369"/>
          <w:tab w:val="left" w:pos="1134"/>
        </w:tabs>
        <w:ind w:left="1434" w:hanging="1077"/>
        <w:rPr>
          <w:w w:val="103"/>
          <w:kern w:val="0"/>
        </w:rPr>
      </w:pPr>
      <w:r>
        <w:rPr>
          <w:w w:val="103"/>
          <w:kern w:val="0"/>
        </w:rPr>
        <w:tab/>
      </w:r>
      <w:r>
        <w:rPr>
          <w:w w:val="103"/>
          <w:kern w:val="0"/>
        </w:rPr>
        <w:tab/>
      </w:r>
      <w:r w:rsidR="005B4F6B" w:rsidRPr="005B4F6B">
        <w:rPr>
          <w:rFonts w:hint="eastAsia"/>
          <w:w w:val="103"/>
          <w:kern w:val="0"/>
        </w:rPr>
        <w:t>(B)</w:t>
      </w:r>
      <w:r w:rsidR="005B4F6B" w:rsidRPr="005B4F6B">
        <w:rPr>
          <w:rFonts w:hint="eastAsia"/>
          <w:w w:val="103"/>
          <w:kern w:val="0"/>
        </w:rPr>
        <w:t>法律並非萬能，私人的情感關係有賴雙方共同維繫</w:t>
      </w:r>
      <w:r w:rsidR="00CA7163">
        <w:rPr>
          <w:rFonts w:hint="eastAsia"/>
          <w:w w:val="103"/>
          <w:kern w:val="0"/>
        </w:rPr>
        <w:t>。</w:t>
      </w:r>
    </w:p>
    <w:p w14:paraId="2A8B29E0" w14:textId="2A2122D7" w:rsidR="005B4F6B" w:rsidRDefault="0021229B" w:rsidP="0022102A">
      <w:pPr>
        <w:tabs>
          <w:tab w:val="left" w:pos="369"/>
          <w:tab w:val="left" w:pos="1134"/>
        </w:tabs>
        <w:ind w:left="1434" w:hanging="1077"/>
        <w:rPr>
          <w:w w:val="103"/>
          <w:kern w:val="0"/>
        </w:rPr>
      </w:pPr>
      <w:r>
        <w:rPr>
          <w:w w:val="103"/>
          <w:kern w:val="0"/>
        </w:rPr>
        <w:tab/>
      </w:r>
      <w:r>
        <w:rPr>
          <w:w w:val="103"/>
          <w:kern w:val="0"/>
        </w:rPr>
        <w:tab/>
      </w:r>
      <w:r w:rsidR="005B4F6B" w:rsidRPr="005B4F6B">
        <w:rPr>
          <w:rFonts w:hint="eastAsia"/>
          <w:w w:val="103"/>
          <w:kern w:val="0"/>
        </w:rPr>
        <w:t>(C)</w:t>
      </w:r>
      <w:r w:rsidR="005B4F6B" w:rsidRPr="005B4F6B">
        <w:rPr>
          <w:rFonts w:hint="eastAsia"/>
          <w:w w:val="103"/>
          <w:kern w:val="0"/>
        </w:rPr>
        <w:t>如此</w:t>
      </w:r>
      <w:r w:rsidR="006879D0">
        <w:rPr>
          <w:rFonts w:hint="eastAsia"/>
          <w:w w:val="103"/>
          <w:kern w:val="0"/>
        </w:rPr>
        <w:t>一</w:t>
      </w:r>
      <w:r w:rsidR="005B4F6B" w:rsidRPr="005B4F6B">
        <w:rPr>
          <w:rFonts w:hint="eastAsia"/>
          <w:w w:val="103"/>
          <w:kern w:val="0"/>
        </w:rPr>
        <w:t>來可能過度限制到個人的自主權。</w:t>
      </w:r>
    </w:p>
    <w:p w14:paraId="2C7F1CD6" w14:textId="1727F3FC" w:rsidR="00150947" w:rsidRPr="00066470" w:rsidRDefault="00D76B7B" w:rsidP="005B4F6B">
      <w:pPr>
        <w:tabs>
          <w:tab w:val="left" w:pos="369"/>
          <w:tab w:val="left" w:pos="1134"/>
        </w:tabs>
        <w:ind w:left="1134" w:hanging="1134"/>
        <w:rPr>
          <w:color w:val="0000FF"/>
          <w:w w:val="103"/>
          <w:kern w:val="0"/>
        </w:rPr>
      </w:pPr>
      <w:r w:rsidRPr="00D76B7B">
        <w:rPr>
          <w:rFonts w:hint="eastAsia"/>
          <w:w w:val="103"/>
          <w:kern w:val="0"/>
        </w:rPr>
        <w:t>32.</w:t>
      </w:r>
      <w:r w:rsidRPr="00D76B7B">
        <w:rPr>
          <w:rFonts w:hint="eastAsia"/>
          <w:w w:val="103"/>
          <w:kern w:val="0"/>
        </w:rPr>
        <w:tab/>
      </w:r>
      <w:r w:rsidRPr="00D76B7B">
        <w:rPr>
          <w:rFonts w:hint="eastAsia"/>
          <w:w w:val="103"/>
          <w:kern w:val="0"/>
        </w:rPr>
        <w:t>出處：</w:t>
      </w:r>
      <w:r w:rsidR="00150947" w:rsidRPr="006C2A99">
        <w:rPr>
          <w:rFonts w:hint="eastAsia"/>
          <w:color w:val="0000FF"/>
          <w:w w:val="103"/>
          <w:kern w:val="0"/>
          <w:sz w:val="20"/>
          <w:szCs w:val="20"/>
        </w:rPr>
        <w:t>【</w:t>
      </w:r>
      <w:r w:rsidR="00150947" w:rsidRPr="006C2A99">
        <w:rPr>
          <w:rFonts w:hint="eastAsia"/>
          <w:color w:val="0000FF"/>
          <w:w w:val="103"/>
          <w:kern w:val="0"/>
          <w:sz w:val="20"/>
          <w:szCs w:val="20"/>
        </w:rPr>
        <w:t>108</w:t>
      </w:r>
      <w:r w:rsidR="00150947" w:rsidRPr="006C2A99">
        <w:rPr>
          <w:rFonts w:hint="eastAsia"/>
          <w:color w:val="0000FF"/>
          <w:w w:val="103"/>
          <w:kern w:val="0"/>
          <w:sz w:val="20"/>
          <w:szCs w:val="20"/>
        </w:rPr>
        <w:t>課綱】</w:t>
      </w:r>
      <w:r w:rsidR="005B4F6B" w:rsidRPr="00066470">
        <w:rPr>
          <w:rFonts w:hint="eastAsia"/>
          <w:color w:val="0000FF"/>
          <w:w w:val="103"/>
          <w:kern w:val="0"/>
        </w:rPr>
        <w:t>龍騰版公民與社會</w:t>
      </w:r>
      <w:r w:rsidR="005B4F6B" w:rsidRPr="00066470">
        <w:rPr>
          <w:rFonts w:hint="eastAsia"/>
          <w:color w:val="0000FF"/>
          <w:w w:val="103"/>
          <w:kern w:val="0"/>
        </w:rPr>
        <w:t>1</w:t>
      </w:r>
      <w:r w:rsidR="005B4F6B" w:rsidRPr="00066470">
        <w:rPr>
          <w:rFonts w:hint="eastAsia"/>
          <w:color w:val="0000FF"/>
          <w:w w:val="103"/>
          <w:kern w:val="0"/>
        </w:rPr>
        <w:t xml:space="preserve">　第</w:t>
      </w:r>
      <w:r w:rsidR="005B4F6B" w:rsidRPr="00066470">
        <w:rPr>
          <w:rFonts w:hint="eastAsia"/>
          <w:color w:val="0000FF"/>
          <w:w w:val="103"/>
          <w:kern w:val="0"/>
        </w:rPr>
        <w:t>3</w:t>
      </w:r>
      <w:r w:rsidR="005B4F6B" w:rsidRPr="00066470">
        <w:rPr>
          <w:rFonts w:hint="eastAsia"/>
          <w:color w:val="0000FF"/>
          <w:w w:val="103"/>
          <w:kern w:val="0"/>
        </w:rPr>
        <w:t>章　憲法與人權保障</w:t>
      </w:r>
    </w:p>
    <w:p w14:paraId="654DCFA5" w14:textId="5370F605" w:rsidR="005B4F6B" w:rsidRPr="005B4F6B" w:rsidRDefault="00150947" w:rsidP="005B4F6B">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5B4F6B" w:rsidRPr="005B4F6B">
        <w:rPr>
          <w:rFonts w:hint="eastAsia"/>
          <w:w w:val="103"/>
          <w:kern w:val="0"/>
        </w:rPr>
        <w:t>龍騰版公民與社會</w:t>
      </w:r>
      <w:r w:rsidR="005B4F6B" w:rsidRPr="005B4F6B">
        <w:rPr>
          <w:rFonts w:hint="eastAsia"/>
          <w:w w:val="103"/>
          <w:kern w:val="0"/>
        </w:rPr>
        <w:t>3</w:t>
      </w:r>
      <w:r w:rsidR="005B4F6B" w:rsidRPr="005B4F6B">
        <w:rPr>
          <w:rFonts w:hint="eastAsia"/>
          <w:w w:val="103"/>
          <w:kern w:val="0"/>
        </w:rPr>
        <w:t xml:space="preserve">　第</w:t>
      </w:r>
      <w:r w:rsidR="005B4F6B" w:rsidRPr="005B4F6B">
        <w:rPr>
          <w:rFonts w:hint="eastAsia"/>
          <w:w w:val="103"/>
          <w:kern w:val="0"/>
        </w:rPr>
        <w:t>4</w:t>
      </w:r>
      <w:r w:rsidR="005B4F6B" w:rsidRPr="005B4F6B">
        <w:rPr>
          <w:rFonts w:hint="eastAsia"/>
          <w:w w:val="103"/>
          <w:kern w:val="0"/>
        </w:rPr>
        <w:t>章　憲法與人權</w:t>
      </w:r>
    </w:p>
    <w:p w14:paraId="7523D311" w14:textId="0D86865B" w:rsidR="005B4F6B" w:rsidRPr="005B4F6B" w:rsidRDefault="0021229B" w:rsidP="005B4F6B">
      <w:pPr>
        <w:tabs>
          <w:tab w:val="left" w:pos="369"/>
          <w:tab w:val="left" w:pos="1134"/>
        </w:tabs>
        <w:ind w:left="1134" w:hanging="1134"/>
        <w:rPr>
          <w:w w:val="103"/>
          <w:kern w:val="0"/>
        </w:rPr>
      </w:pPr>
      <w:r>
        <w:rPr>
          <w:w w:val="103"/>
          <w:kern w:val="0"/>
        </w:rPr>
        <w:tab/>
      </w:r>
      <w:r w:rsidR="005B4F6B" w:rsidRPr="005B4F6B">
        <w:rPr>
          <w:rFonts w:hint="eastAsia"/>
          <w:w w:val="103"/>
          <w:kern w:val="0"/>
        </w:rPr>
        <w:t>答題技能：本題旨在測驗考生能否釐清憲法與人權保障的核心精神，並應用在實例的檢驗。</w:t>
      </w:r>
    </w:p>
    <w:p w14:paraId="7A65231E" w14:textId="38EA3F2D" w:rsidR="005B4F6B" w:rsidRPr="005B4F6B" w:rsidRDefault="0021229B" w:rsidP="005B4F6B">
      <w:pPr>
        <w:tabs>
          <w:tab w:val="left" w:pos="369"/>
          <w:tab w:val="left" w:pos="1134"/>
        </w:tabs>
        <w:ind w:left="1134" w:hanging="1134"/>
        <w:rPr>
          <w:w w:val="103"/>
          <w:kern w:val="0"/>
        </w:rPr>
      </w:pPr>
      <w:r>
        <w:rPr>
          <w:w w:val="103"/>
          <w:kern w:val="0"/>
        </w:rPr>
        <w:tab/>
      </w:r>
      <w:r w:rsidR="005B4F6B" w:rsidRPr="005B4F6B">
        <w:rPr>
          <w:rFonts w:hint="eastAsia"/>
          <w:w w:val="103"/>
          <w:kern w:val="0"/>
        </w:rPr>
        <w:t>答案：</w:t>
      </w:r>
      <w:r w:rsidR="005B4F6B" w:rsidRPr="005B4F6B">
        <w:rPr>
          <w:rFonts w:hint="eastAsia"/>
          <w:w w:val="103"/>
          <w:kern w:val="0"/>
        </w:rPr>
        <w:t>(C)</w:t>
      </w:r>
    </w:p>
    <w:p w14:paraId="43B71CEF" w14:textId="18380A27" w:rsidR="0021229B" w:rsidRDefault="0021229B" w:rsidP="005B4F6B">
      <w:pPr>
        <w:tabs>
          <w:tab w:val="left" w:pos="369"/>
          <w:tab w:val="left" w:pos="1134"/>
        </w:tabs>
        <w:ind w:left="1134" w:hanging="1134"/>
        <w:rPr>
          <w:w w:val="103"/>
          <w:kern w:val="0"/>
        </w:rPr>
      </w:pPr>
      <w:r>
        <w:rPr>
          <w:w w:val="103"/>
          <w:kern w:val="0"/>
        </w:rPr>
        <w:tab/>
      </w:r>
      <w:r w:rsidR="005B4F6B" w:rsidRPr="005B4F6B">
        <w:rPr>
          <w:rFonts w:hint="eastAsia"/>
          <w:w w:val="103"/>
          <w:kern w:val="0"/>
        </w:rPr>
        <w:t>解析：限制自由權的要件，必須同時符合「公益目的」、「法律保留原則」、「比例原則」。除了基於公共利益的目的以法律限制人民的自由權之外，也必須檢驗該限制的手段是否為最小侵害的手段，才符合比例原則的要求。</w:t>
      </w:r>
    </w:p>
    <w:p w14:paraId="467861DB" w14:textId="77777777" w:rsidR="00CA7163" w:rsidRDefault="0021229B" w:rsidP="0022102A">
      <w:pPr>
        <w:tabs>
          <w:tab w:val="left" w:pos="369"/>
          <w:tab w:val="left" w:pos="1134"/>
        </w:tabs>
        <w:ind w:left="1434" w:hanging="1077"/>
        <w:rPr>
          <w:w w:val="103"/>
          <w:kern w:val="0"/>
        </w:rPr>
      </w:pPr>
      <w:r>
        <w:rPr>
          <w:w w:val="103"/>
          <w:kern w:val="0"/>
        </w:rPr>
        <w:tab/>
      </w:r>
      <w:r>
        <w:rPr>
          <w:w w:val="103"/>
          <w:kern w:val="0"/>
        </w:rPr>
        <w:tab/>
      </w:r>
      <w:r w:rsidR="005B4F6B" w:rsidRPr="005B4F6B">
        <w:rPr>
          <w:rFonts w:hint="eastAsia"/>
          <w:w w:val="103"/>
          <w:kern w:val="0"/>
        </w:rPr>
        <w:t>(A)</w:t>
      </w:r>
      <w:r w:rsidR="005B4F6B" w:rsidRPr="005B4F6B">
        <w:rPr>
          <w:rFonts w:hint="eastAsia"/>
          <w:w w:val="103"/>
          <w:kern w:val="0"/>
        </w:rPr>
        <w:t>國家以違反法律之行政命令來限制人民自由，違反法律保留原則</w:t>
      </w:r>
      <w:r w:rsidR="00CA7163">
        <w:rPr>
          <w:rFonts w:hint="eastAsia"/>
          <w:w w:val="103"/>
          <w:kern w:val="0"/>
        </w:rPr>
        <w:t>。</w:t>
      </w:r>
    </w:p>
    <w:p w14:paraId="5845A791" w14:textId="77777777" w:rsidR="00CA7163" w:rsidRDefault="0021229B" w:rsidP="0022102A">
      <w:pPr>
        <w:tabs>
          <w:tab w:val="left" w:pos="369"/>
          <w:tab w:val="left" w:pos="1134"/>
        </w:tabs>
        <w:ind w:left="1434" w:hanging="1077"/>
        <w:rPr>
          <w:w w:val="103"/>
          <w:kern w:val="0"/>
        </w:rPr>
      </w:pPr>
      <w:r>
        <w:rPr>
          <w:w w:val="103"/>
          <w:kern w:val="0"/>
        </w:rPr>
        <w:tab/>
      </w:r>
      <w:r>
        <w:rPr>
          <w:w w:val="103"/>
          <w:kern w:val="0"/>
        </w:rPr>
        <w:tab/>
      </w:r>
      <w:r w:rsidR="005B4F6B" w:rsidRPr="005B4F6B">
        <w:rPr>
          <w:rFonts w:hint="eastAsia"/>
          <w:w w:val="103"/>
          <w:kern w:val="0"/>
        </w:rPr>
        <w:t>(B)</w:t>
      </w:r>
      <w:r w:rsidR="005B4F6B" w:rsidRPr="005B4F6B">
        <w:rPr>
          <w:rFonts w:hint="eastAsia"/>
          <w:w w:val="103"/>
          <w:kern w:val="0"/>
        </w:rPr>
        <w:t>即使為了保障重大的公益，也須具有法律依據，並符合比例原則的檢驗</w:t>
      </w:r>
      <w:r w:rsidR="00CA7163">
        <w:rPr>
          <w:rFonts w:hint="eastAsia"/>
          <w:w w:val="103"/>
          <w:kern w:val="0"/>
        </w:rPr>
        <w:t>。</w:t>
      </w:r>
    </w:p>
    <w:p w14:paraId="21147EAA" w14:textId="4CFE7119" w:rsidR="00D76B7B" w:rsidRPr="00D76B7B" w:rsidRDefault="0021229B" w:rsidP="0022102A">
      <w:pPr>
        <w:tabs>
          <w:tab w:val="left" w:pos="369"/>
          <w:tab w:val="left" w:pos="1134"/>
        </w:tabs>
        <w:ind w:left="1434" w:hanging="1077"/>
        <w:rPr>
          <w:w w:val="103"/>
          <w:kern w:val="0"/>
        </w:rPr>
      </w:pPr>
      <w:r>
        <w:rPr>
          <w:w w:val="103"/>
          <w:kern w:val="0"/>
        </w:rPr>
        <w:tab/>
      </w:r>
      <w:r>
        <w:rPr>
          <w:w w:val="103"/>
          <w:kern w:val="0"/>
        </w:rPr>
        <w:tab/>
      </w:r>
      <w:r w:rsidR="005B4F6B" w:rsidRPr="005B4F6B">
        <w:rPr>
          <w:rFonts w:hint="eastAsia"/>
          <w:w w:val="103"/>
          <w:kern w:val="0"/>
        </w:rPr>
        <w:t>(D)</w:t>
      </w:r>
      <w:r w:rsidR="005B4F6B" w:rsidRPr="005B4F6B">
        <w:rPr>
          <w:rFonts w:hint="eastAsia"/>
          <w:w w:val="103"/>
          <w:kern w:val="0"/>
        </w:rPr>
        <w:t>除了手段可達成目的之外，還須檢驗是否為侵害最小的手段等</w:t>
      </w:r>
      <w:r w:rsidR="00D76B7B" w:rsidRPr="00D76B7B">
        <w:rPr>
          <w:rFonts w:hint="eastAsia"/>
          <w:w w:val="103"/>
          <w:kern w:val="0"/>
        </w:rPr>
        <w:t>。</w:t>
      </w:r>
    </w:p>
    <w:p w14:paraId="002B6BED" w14:textId="77777777" w:rsidR="00150947" w:rsidRDefault="00150947">
      <w:pPr>
        <w:widowControl/>
        <w:jc w:val="left"/>
        <w:rPr>
          <w:w w:val="103"/>
          <w:kern w:val="0"/>
        </w:rPr>
      </w:pPr>
      <w:r>
        <w:rPr>
          <w:w w:val="103"/>
          <w:kern w:val="0"/>
        </w:rPr>
        <w:br w:type="page"/>
      </w:r>
    </w:p>
    <w:p w14:paraId="071F1881" w14:textId="556AE04A" w:rsidR="00150947" w:rsidRPr="00066470" w:rsidRDefault="00D76B7B" w:rsidP="005B4F6B">
      <w:pPr>
        <w:tabs>
          <w:tab w:val="left" w:pos="369"/>
          <w:tab w:val="left" w:pos="1134"/>
        </w:tabs>
        <w:ind w:left="1134" w:hanging="1134"/>
        <w:rPr>
          <w:color w:val="0000FF"/>
          <w:w w:val="103"/>
          <w:kern w:val="0"/>
        </w:rPr>
      </w:pPr>
      <w:r w:rsidRPr="00D76B7B">
        <w:rPr>
          <w:rFonts w:hint="eastAsia"/>
          <w:w w:val="103"/>
          <w:kern w:val="0"/>
        </w:rPr>
        <w:lastRenderedPageBreak/>
        <w:t>33.</w:t>
      </w:r>
      <w:r w:rsidRPr="00D76B7B">
        <w:rPr>
          <w:rFonts w:hint="eastAsia"/>
          <w:w w:val="103"/>
          <w:kern w:val="0"/>
        </w:rPr>
        <w:tab/>
      </w:r>
      <w:r w:rsidRPr="00D76B7B">
        <w:rPr>
          <w:rFonts w:hint="eastAsia"/>
          <w:w w:val="103"/>
          <w:kern w:val="0"/>
        </w:rPr>
        <w:t>出處：</w:t>
      </w:r>
      <w:r w:rsidR="00150947" w:rsidRPr="006C2A99">
        <w:rPr>
          <w:rFonts w:hint="eastAsia"/>
          <w:color w:val="0000FF"/>
          <w:w w:val="103"/>
          <w:kern w:val="0"/>
          <w:sz w:val="20"/>
          <w:szCs w:val="20"/>
        </w:rPr>
        <w:t>【</w:t>
      </w:r>
      <w:r w:rsidR="00150947" w:rsidRPr="006C2A99">
        <w:rPr>
          <w:rFonts w:hint="eastAsia"/>
          <w:color w:val="0000FF"/>
          <w:w w:val="103"/>
          <w:kern w:val="0"/>
          <w:sz w:val="20"/>
          <w:szCs w:val="20"/>
        </w:rPr>
        <w:t>108</w:t>
      </w:r>
      <w:r w:rsidR="00150947" w:rsidRPr="006C2A99">
        <w:rPr>
          <w:rFonts w:hint="eastAsia"/>
          <w:color w:val="0000FF"/>
          <w:w w:val="103"/>
          <w:kern w:val="0"/>
          <w:sz w:val="20"/>
          <w:szCs w:val="20"/>
        </w:rPr>
        <w:t>課綱】</w:t>
      </w:r>
      <w:r w:rsidR="005B4F6B" w:rsidRPr="00066470">
        <w:rPr>
          <w:rFonts w:hint="eastAsia"/>
          <w:color w:val="0000FF"/>
          <w:w w:val="103"/>
          <w:kern w:val="0"/>
        </w:rPr>
        <w:t>龍騰版公民與社會</w:t>
      </w:r>
      <w:r w:rsidR="005B4F6B" w:rsidRPr="00066470">
        <w:rPr>
          <w:rFonts w:hint="eastAsia"/>
          <w:color w:val="0000FF"/>
          <w:w w:val="103"/>
          <w:kern w:val="0"/>
        </w:rPr>
        <w:t>1</w:t>
      </w:r>
      <w:r w:rsidR="005B4F6B" w:rsidRPr="00066470">
        <w:rPr>
          <w:rFonts w:hint="eastAsia"/>
          <w:color w:val="0000FF"/>
          <w:w w:val="103"/>
          <w:kern w:val="0"/>
        </w:rPr>
        <w:t xml:space="preserve">　第</w:t>
      </w:r>
      <w:r w:rsidR="005B4F6B" w:rsidRPr="00066470">
        <w:rPr>
          <w:rFonts w:hint="eastAsia"/>
          <w:color w:val="0000FF"/>
          <w:w w:val="103"/>
          <w:kern w:val="0"/>
        </w:rPr>
        <w:t>1</w:t>
      </w:r>
      <w:r w:rsidR="005B4F6B" w:rsidRPr="00066470">
        <w:rPr>
          <w:rFonts w:hint="eastAsia"/>
          <w:color w:val="0000FF"/>
          <w:w w:val="103"/>
          <w:kern w:val="0"/>
        </w:rPr>
        <w:t>章　公民身分與權利</w:t>
      </w:r>
    </w:p>
    <w:p w14:paraId="27F71AAE" w14:textId="24941449" w:rsidR="005B4F6B" w:rsidRPr="005B4F6B" w:rsidRDefault="00150947" w:rsidP="005B4F6B">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5B4F6B" w:rsidRPr="005B4F6B">
        <w:rPr>
          <w:rFonts w:hint="eastAsia"/>
          <w:w w:val="103"/>
          <w:kern w:val="0"/>
        </w:rPr>
        <w:t>龍騰版公民與社會</w:t>
      </w:r>
      <w:r w:rsidR="005B4F6B" w:rsidRPr="005B4F6B">
        <w:rPr>
          <w:rFonts w:hint="eastAsia"/>
          <w:w w:val="103"/>
          <w:kern w:val="0"/>
        </w:rPr>
        <w:t>1</w:t>
      </w:r>
      <w:r w:rsidR="005B4F6B" w:rsidRPr="005B4F6B">
        <w:rPr>
          <w:rFonts w:hint="eastAsia"/>
          <w:w w:val="103"/>
          <w:kern w:val="0"/>
        </w:rPr>
        <w:t xml:space="preserve">　第</w:t>
      </w:r>
      <w:r w:rsidR="005B4F6B" w:rsidRPr="005B4F6B">
        <w:rPr>
          <w:rFonts w:hint="eastAsia"/>
          <w:w w:val="103"/>
          <w:kern w:val="0"/>
        </w:rPr>
        <w:t>3</w:t>
      </w:r>
      <w:r w:rsidR="005B4F6B" w:rsidRPr="005B4F6B">
        <w:rPr>
          <w:rFonts w:hint="eastAsia"/>
          <w:w w:val="103"/>
          <w:kern w:val="0"/>
        </w:rPr>
        <w:t>章　人與人權</w:t>
      </w:r>
    </w:p>
    <w:p w14:paraId="4DC7583B" w14:textId="196BB1CF" w:rsidR="005B4F6B" w:rsidRPr="005B4F6B" w:rsidRDefault="0021229B" w:rsidP="005B4F6B">
      <w:pPr>
        <w:tabs>
          <w:tab w:val="left" w:pos="369"/>
          <w:tab w:val="left" w:pos="1134"/>
        </w:tabs>
        <w:ind w:left="1134" w:hanging="1134"/>
        <w:rPr>
          <w:w w:val="103"/>
          <w:kern w:val="0"/>
        </w:rPr>
      </w:pPr>
      <w:r>
        <w:rPr>
          <w:w w:val="103"/>
          <w:kern w:val="0"/>
        </w:rPr>
        <w:tab/>
      </w:r>
      <w:r w:rsidR="005B4F6B" w:rsidRPr="005B4F6B">
        <w:rPr>
          <w:rFonts w:hint="eastAsia"/>
          <w:w w:val="103"/>
          <w:kern w:val="0"/>
        </w:rPr>
        <w:t>答題技能：本題旨在測驗考生能否釐清各項公民權利的內涵。</w:t>
      </w:r>
    </w:p>
    <w:p w14:paraId="7390B329" w14:textId="53910D04" w:rsidR="005B4F6B" w:rsidRPr="005B4F6B" w:rsidRDefault="0021229B" w:rsidP="005B4F6B">
      <w:pPr>
        <w:tabs>
          <w:tab w:val="left" w:pos="369"/>
          <w:tab w:val="left" w:pos="1134"/>
        </w:tabs>
        <w:ind w:left="1134" w:hanging="1134"/>
        <w:rPr>
          <w:w w:val="103"/>
          <w:kern w:val="0"/>
        </w:rPr>
      </w:pPr>
      <w:r>
        <w:rPr>
          <w:w w:val="103"/>
          <w:kern w:val="0"/>
        </w:rPr>
        <w:tab/>
      </w:r>
      <w:r w:rsidR="005B4F6B" w:rsidRPr="005B4F6B">
        <w:rPr>
          <w:rFonts w:hint="eastAsia"/>
          <w:w w:val="103"/>
          <w:kern w:val="0"/>
        </w:rPr>
        <w:t>答案：</w:t>
      </w:r>
      <w:r w:rsidR="005B4F6B" w:rsidRPr="005B4F6B">
        <w:rPr>
          <w:rFonts w:hint="eastAsia"/>
          <w:w w:val="103"/>
          <w:kern w:val="0"/>
        </w:rPr>
        <w:t>(A)</w:t>
      </w:r>
    </w:p>
    <w:p w14:paraId="1C39BE6D" w14:textId="7EAD42D8" w:rsidR="0021229B" w:rsidRPr="00CA7163" w:rsidRDefault="0021229B" w:rsidP="0021229B">
      <w:pPr>
        <w:tabs>
          <w:tab w:val="left" w:pos="369"/>
          <w:tab w:val="left" w:pos="633"/>
        </w:tabs>
        <w:ind w:left="1134" w:hanging="1134"/>
        <w:rPr>
          <w:bCs/>
          <w:w w:val="103"/>
          <w:kern w:val="0"/>
        </w:rPr>
      </w:pPr>
      <w:r>
        <w:rPr>
          <w:w w:val="103"/>
          <w:kern w:val="0"/>
        </w:rPr>
        <w:tab/>
      </w:r>
      <w:r w:rsidR="005B4F6B" w:rsidRPr="005B4F6B">
        <w:rPr>
          <w:rFonts w:hint="eastAsia"/>
          <w:w w:val="103"/>
          <w:kern w:val="0"/>
        </w:rPr>
        <w:t>解析</w:t>
      </w:r>
      <w:r w:rsidR="005B4F6B" w:rsidRPr="00CA7163">
        <w:rPr>
          <w:rFonts w:hint="eastAsia"/>
          <w:w w:val="103"/>
          <w:kern w:val="0"/>
        </w:rPr>
        <w:t>：</w:t>
      </w:r>
      <w:r w:rsidR="005B4F6B" w:rsidRPr="00CA7163">
        <w:rPr>
          <w:rFonts w:hint="eastAsia"/>
          <w:bCs/>
          <w:w w:val="103"/>
          <w:kern w:val="0"/>
        </w:rPr>
        <w:t>社會權包括生存權、工作權、環境權、文化權、受教育之權、受健康照顧之權等。《有機農業促進法》是國內首部也是其他國家少有專為有機農業發展量身打造之產業專法，可保障農民的生存權；同時也增強消費者對有機農產品辨識度，兼顧消費者健康權益。</w:t>
      </w:r>
    </w:p>
    <w:p w14:paraId="765571F7" w14:textId="77777777" w:rsidR="00CA7163" w:rsidRPr="00CA7163" w:rsidRDefault="0021229B" w:rsidP="0022102A">
      <w:pPr>
        <w:tabs>
          <w:tab w:val="left" w:pos="369"/>
          <w:tab w:val="left" w:pos="1134"/>
        </w:tabs>
        <w:ind w:left="1434" w:hanging="1077"/>
        <w:rPr>
          <w:w w:val="103"/>
          <w:kern w:val="0"/>
        </w:rPr>
      </w:pPr>
      <w:r w:rsidRPr="00CA7163">
        <w:rPr>
          <w:w w:val="103"/>
          <w:kern w:val="0"/>
        </w:rPr>
        <w:tab/>
      </w:r>
      <w:r w:rsidRPr="00CA7163">
        <w:rPr>
          <w:w w:val="103"/>
          <w:kern w:val="0"/>
        </w:rPr>
        <w:tab/>
      </w:r>
      <w:r w:rsidR="005B4F6B" w:rsidRPr="00CA7163">
        <w:rPr>
          <w:rFonts w:hint="eastAsia"/>
          <w:w w:val="103"/>
          <w:kern w:val="0"/>
        </w:rPr>
        <w:t>(B)</w:t>
      </w:r>
      <w:r w:rsidR="005B4F6B" w:rsidRPr="00CA7163">
        <w:rPr>
          <w:rFonts w:hint="eastAsia"/>
          <w:w w:val="103"/>
          <w:kern w:val="0"/>
        </w:rPr>
        <w:t>《產業創新條例》比較是針對產業的創新、轉型，與社會權的保障較無關聯</w:t>
      </w:r>
      <w:r w:rsidR="00CA7163" w:rsidRPr="00CA7163">
        <w:rPr>
          <w:rFonts w:hint="eastAsia"/>
          <w:w w:val="103"/>
          <w:kern w:val="0"/>
        </w:rPr>
        <w:t>。</w:t>
      </w:r>
    </w:p>
    <w:p w14:paraId="1DEFD1AC" w14:textId="77777777" w:rsidR="00CA7163" w:rsidRPr="00CA7163" w:rsidRDefault="0021229B" w:rsidP="0022102A">
      <w:pPr>
        <w:tabs>
          <w:tab w:val="left" w:pos="369"/>
          <w:tab w:val="left" w:pos="1134"/>
        </w:tabs>
        <w:ind w:left="1434" w:hanging="1077"/>
        <w:rPr>
          <w:w w:val="103"/>
          <w:kern w:val="0"/>
        </w:rPr>
      </w:pPr>
      <w:r w:rsidRPr="00CA7163">
        <w:rPr>
          <w:w w:val="103"/>
          <w:kern w:val="0"/>
        </w:rPr>
        <w:tab/>
      </w:r>
      <w:r w:rsidRPr="00CA7163">
        <w:rPr>
          <w:w w:val="103"/>
          <w:kern w:val="0"/>
        </w:rPr>
        <w:tab/>
      </w:r>
      <w:r w:rsidR="005B4F6B" w:rsidRPr="00CA7163">
        <w:rPr>
          <w:rFonts w:hint="eastAsia"/>
          <w:w w:val="103"/>
          <w:kern w:val="0"/>
        </w:rPr>
        <w:t>(C)</w:t>
      </w:r>
      <w:r w:rsidR="005B4F6B" w:rsidRPr="00CA7163">
        <w:rPr>
          <w:rFonts w:hint="eastAsia"/>
          <w:w w:val="103"/>
          <w:kern w:val="0"/>
        </w:rPr>
        <w:t>《個人資料保護法》對個人隱私的保障比較接近自由權的範疇</w:t>
      </w:r>
      <w:r w:rsidR="00CA7163" w:rsidRPr="00CA7163">
        <w:rPr>
          <w:rFonts w:hint="eastAsia"/>
          <w:w w:val="103"/>
          <w:kern w:val="0"/>
        </w:rPr>
        <w:t>。</w:t>
      </w:r>
    </w:p>
    <w:p w14:paraId="3997F9EB" w14:textId="756A5BC9" w:rsidR="00150947" w:rsidRDefault="0021229B" w:rsidP="00150947">
      <w:pPr>
        <w:tabs>
          <w:tab w:val="left" w:pos="369"/>
          <w:tab w:val="left" w:pos="1134"/>
        </w:tabs>
        <w:ind w:left="1434" w:hanging="1077"/>
        <w:rPr>
          <w:w w:val="103"/>
          <w:kern w:val="0"/>
        </w:rPr>
      </w:pPr>
      <w:r w:rsidRPr="00CA7163">
        <w:rPr>
          <w:w w:val="103"/>
          <w:kern w:val="0"/>
        </w:rPr>
        <w:tab/>
      </w:r>
      <w:r w:rsidRPr="00CA7163">
        <w:rPr>
          <w:w w:val="103"/>
          <w:kern w:val="0"/>
        </w:rPr>
        <w:tab/>
      </w:r>
      <w:r w:rsidR="005B4F6B" w:rsidRPr="00CA7163">
        <w:rPr>
          <w:rFonts w:hint="eastAsia"/>
          <w:w w:val="103"/>
          <w:kern w:val="0"/>
        </w:rPr>
        <w:t>(D)</w:t>
      </w:r>
      <w:r w:rsidR="005B4F6B" w:rsidRPr="00CA7163">
        <w:rPr>
          <w:rFonts w:hint="eastAsia"/>
          <w:w w:val="103"/>
          <w:kern w:val="0"/>
        </w:rPr>
        <w:t>《促進轉型正義條例》還原威權獨裁統治的歷史真相，並促進社會和解，有助於保障受</w:t>
      </w:r>
      <w:r w:rsidR="005B4F6B" w:rsidRPr="005B4F6B">
        <w:rPr>
          <w:rFonts w:hint="eastAsia"/>
          <w:w w:val="103"/>
          <w:kern w:val="0"/>
        </w:rPr>
        <w:t>害者的名譽與尊嚴，較接近人格權的範疇</w:t>
      </w:r>
      <w:r w:rsidR="00D76B7B" w:rsidRPr="00D76B7B">
        <w:rPr>
          <w:rFonts w:hint="eastAsia"/>
          <w:w w:val="103"/>
          <w:kern w:val="0"/>
        </w:rPr>
        <w:t>。</w:t>
      </w:r>
    </w:p>
    <w:p w14:paraId="22887B8A" w14:textId="77777777" w:rsidR="00066470" w:rsidRPr="003E09F7" w:rsidRDefault="00D76B7B" w:rsidP="00036B10">
      <w:pPr>
        <w:tabs>
          <w:tab w:val="left" w:pos="369"/>
          <w:tab w:val="left" w:pos="1134"/>
        </w:tabs>
        <w:ind w:left="1134" w:hanging="1134"/>
        <w:rPr>
          <w:color w:val="0000FF"/>
          <w:w w:val="103"/>
          <w:kern w:val="0"/>
        </w:rPr>
      </w:pPr>
      <w:r w:rsidRPr="00D76B7B">
        <w:rPr>
          <w:rFonts w:hint="eastAsia"/>
          <w:w w:val="103"/>
          <w:kern w:val="0"/>
        </w:rPr>
        <w:t>34.</w:t>
      </w:r>
      <w:r w:rsidRPr="00D76B7B">
        <w:rPr>
          <w:rFonts w:hint="eastAsia"/>
          <w:w w:val="103"/>
          <w:kern w:val="0"/>
        </w:rPr>
        <w:tab/>
      </w:r>
      <w:r w:rsidRPr="00D76B7B">
        <w:rPr>
          <w:rFonts w:hint="eastAsia"/>
          <w:w w:val="103"/>
          <w:kern w:val="0"/>
        </w:rPr>
        <w:t>出處：</w:t>
      </w:r>
      <w:r w:rsidR="00066470" w:rsidRPr="003E09F7">
        <w:rPr>
          <w:rFonts w:hint="eastAsia"/>
          <w:color w:val="0000FF"/>
          <w:w w:val="103"/>
          <w:kern w:val="0"/>
          <w:sz w:val="20"/>
          <w:szCs w:val="20"/>
        </w:rPr>
        <w:t>【</w:t>
      </w:r>
      <w:r w:rsidR="00066470" w:rsidRPr="003E09F7">
        <w:rPr>
          <w:rFonts w:hint="eastAsia"/>
          <w:color w:val="0000FF"/>
          <w:w w:val="103"/>
          <w:kern w:val="0"/>
          <w:sz w:val="20"/>
          <w:szCs w:val="20"/>
        </w:rPr>
        <w:t>108</w:t>
      </w:r>
      <w:r w:rsidR="00066470" w:rsidRPr="003E09F7">
        <w:rPr>
          <w:rFonts w:hint="eastAsia"/>
          <w:color w:val="0000FF"/>
          <w:w w:val="103"/>
          <w:kern w:val="0"/>
          <w:sz w:val="20"/>
          <w:szCs w:val="20"/>
        </w:rPr>
        <w:t>課綱】</w:t>
      </w:r>
      <w:r w:rsidR="005B4F6B" w:rsidRPr="003E09F7">
        <w:rPr>
          <w:rFonts w:hint="eastAsia"/>
          <w:color w:val="0000FF"/>
          <w:w w:val="103"/>
          <w:kern w:val="0"/>
        </w:rPr>
        <w:t>龍騰版公民與社會</w:t>
      </w:r>
      <w:r w:rsidR="005B4F6B" w:rsidRPr="003E09F7">
        <w:rPr>
          <w:rFonts w:hint="eastAsia"/>
          <w:color w:val="0000FF"/>
          <w:w w:val="103"/>
          <w:kern w:val="0"/>
        </w:rPr>
        <w:t>2</w:t>
      </w:r>
      <w:r w:rsidR="005B4F6B" w:rsidRPr="003E09F7">
        <w:rPr>
          <w:rFonts w:hint="eastAsia"/>
          <w:color w:val="0000FF"/>
          <w:w w:val="103"/>
          <w:kern w:val="0"/>
        </w:rPr>
        <w:t xml:space="preserve">　第</w:t>
      </w:r>
      <w:r w:rsidR="005B4F6B" w:rsidRPr="003E09F7">
        <w:rPr>
          <w:rFonts w:hint="eastAsia"/>
          <w:color w:val="0000FF"/>
          <w:w w:val="103"/>
          <w:kern w:val="0"/>
        </w:rPr>
        <w:t>2</w:t>
      </w:r>
      <w:r w:rsidR="005B4F6B" w:rsidRPr="003E09F7">
        <w:rPr>
          <w:rFonts w:hint="eastAsia"/>
          <w:color w:val="0000FF"/>
          <w:w w:val="103"/>
          <w:kern w:val="0"/>
        </w:rPr>
        <w:t>章　民意、媒體與民主治理；龍騰版公民與社會</w:t>
      </w:r>
      <w:r w:rsidR="005B4F6B" w:rsidRPr="003E09F7">
        <w:rPr>
          <w:rFonts w:hint="eastAsia"/>
          <w:color w:val="0000FF"/>
          <w:w w:val="103"/>
          <w:kern w:val="0"/>
        </w:rPr>
        <w:t>2</w:t>
      </w:r>
      <w:r w:rsidR="005B4F6B" w:rsidRPr="003E09F7">
        <w:rPr>
          <w:rFonts w:hint="eastAsia"/>
          <w:color w:val="0000FF"/>
          <w:w w:val="103"/>
          <w:kern w:val="0"/>
        </w:rPr>
        <w:t xml:space="preserve">　第</w:t>
      </w:r>
      <w:r w:rsidR="005B4F6B" w:rsidRPr="003E09F7">
        <w:rPr>
          <w:rFonts w:hint="eastAsia"/>
          <w:color w:val="0000FF"/>
          <w:w w:val="103"/>
          <w:kern w:val="0"/>
        </w:rPr>
        <w:t>3</w:t>
      </w:r>
      <w:r w:rsidR="005B4F6B" w:rsidRPr="003E09F7">
        <w:rPr>
          <w:rFonts w:hint="eastAsia"/>
          <w:color w:val="0000FF"/>
          <w:w w:val="103"/>
          <w:kern w:val="0"/>
        </w:rPr>
        <w:t>章　民主社會的政治參與；龍騰版公民與社會</w:t>
      </w:r>
      <w:r w:rsidR="005B4F6B" w:rsidRPr="003E09F7">
        <w:rPr>
          <w:rFonts w:hint="eastAsia"/>
          <w:color w:val="0000FF"/>
          <w:w w:val="103"/>
          <w:kern w:val="0"/>
        </w:rPr>
        <w:t>3</w:t>
      </w:r>
      <w:r w:rsidR="005B4F6B" w:rsidRPr="003E09F7">
        <w:rPr>
          <w:rFonts w:hint="eastAsia"/>
          <w:color w:val="0000FF"/>
          <w:w w:val="103"/>
          <w:kern w:val="0"/>
        </w:rPr>
        <w:t xml:space="preserve">　第</w:t>
      </w:r>
      <w:r w:rsidR="005B4F6B" w:rsidRPr="003E09F7">
        <w:rPr>
          <w:rFonts w:hint="eastAsia"/>
          <w:color w:val="0000FF"/>
          <w:w w:val="103"/>
          <w:kern w:val="0"/>
        </w:rPr>
        <w:t>6</w:t>
      </w:r>
      <w:r w:rsidR="005B4F6B" w:rsidRPr="003E09F7">
        <w:rPr>
          <w:rFonts w:hint="eastAsia"/>
          <w:color w:val="0000FF"/>
          <w:w w:val="103"/>
          <w:kern w:val="0"/>
        </w:rPr>
        <w:t>章　市場失靈與因應對策</w:t>
      </w:r>
    </w:p>
    <w:p w14:paraId="5AB2C036" w14:textId="2391CBB4" w:rsidR="005B4F6B" w:rsidRPr="005B4F6B" w:rsidRDefault="00066470" w:rsidP="00066470">
      <w:pPr>
        <w:tabs>
          <w:tab w:val="left" w:pos="369"/>
          <w:tab w:val="left" w:pos="993"/>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5B4F6B" w:rsidRPr="005B4F6B">
        <w:rPr>
          <w:rFonts w:hint="eastAsia"/>
          <w:w w:val="103"/>
          <w:kern w:val="0"/>
        </w:rPr>
        <w:t>龍騰版公民與社會</w:t>
      </w:r>
      <w:r w:rsidR="005B4F6B" w:rsidRPr="005B4F6B">
        <w:rPr>
          <w:rFonts w:hint="eastAsia"/>
          <w:w w:val="103"/>
          <w:kern w:val="0"/>
        </w:rPr>
        <w:t>2</w:t>
      </w:r>
      <w:r w:rsidR="005B4F6B" w:rsidRPr="005B4F6B">
        <w:rPr>
          <w:rFonts w:hint="eastAsia"/>
          <w:w w:val="103"/>
          <w:kern w:val="0"/>
        </w:rPr>
        <w:t xml:space="preserve">　第</w:t>
      </w:r>
      <w:r w:rsidR="005B4F6B" w:rsidRPr="005B4F6B">
        <w:rPr>
          <w:rFonts w:hint="eastAsia"/>
          <w:w w:val="103"/>
          <w:kern w:val="0"/>
        </w:rPr>
        <w:t>6</w:t>
      </w:r>
      <w:r w:rsidR="005B4F6B" w:rsidRPr="005B4F6B">
        <w:rPr>
          <w:rFonts w:hint="eastAsia"/>
          <w:w w:val="103"/>
          <w:kern w:val="0"/>
        </w:rPr>
        <w:t>章　人民的參政；龍騰版公民與社會</w:t>
      </w:r>
      <w:r w:rsidR="005B4F6B" w:rsidRPr="005B4F6B">
        <w:rPr>
          <w:rFonts w:hint="eastAsia"/>
          <w:w w:val="103"/>
          <w:kern w:val="0"/>
        </w:rPr>
        <w:t>4</w:t>
      </w:r>
      <w:r w:rsidR="005B4F6B" w:rsidRPr="005B4F6B">
        <w:rPr>
          <w:rFonts w:hint="eastAsia"/>
          <w:w w:val="103"/>
          <w:kern w:val="0"/>
        </w:rPr>
        <w:t xml:space="preserve">　第</w:t>
      </w:r>
      <w:r w:rsidR="005B4F6B" w:rsidRPr="005B4F6B">
        <w:rPr>
          <w:rFonts w:hint="eastAsia"/>
          <w:w w:val="103"/>
          <w:kern w:val="0"/>
        </w:rPr>
        <w:t>5</w:t>
      </w:r>
      <w:r w:rsidR="005B4F6B" w:rsidRPr="005B4F6B">
        <w:rPr>
          <w:rFonts w:hint="eastAsia"/>
          <w:w w:val="103"/>
          <w:kern w:val="0"/>
        </w:rPr>
        <w:t>章　外部效果</w:t>
      </w:r>
    </w:p>
    <w:p w14:paraId="1684B428" w14:textId="1D832CA7" w:rsidR="005B4F6B" w:rsidRPr="005B4F6B" w:rsidRDefault="0021229B" w:rsidP="005B4F6B">
      <w:pPr>
        <w:tabs>
          <w:tab w:val="left" w:pos="369"/>
          <w:tab w:val="left" w:pos="1134"/>
        </w:tabs>
        <w:ind w:left="1134" w:hanging="1134"/>
        <w:rPr>
          <w:w w:val="103"/>
          <w:kern w:val="0"/>
        </w:rPr>
      </w:pPr>
      <w:r>
        <w:rPr>
          <w:w w:val="103"/>
          <w:kern w:val="0"/>
        </w:rPr>
        <w:tab/>
      </w:r>
      <w:r w:rsidR="005B4F6B" w:rsidRPr="005B4F6B">
        <w:rPr>
          <w:rFonts w:hint="eastAsia"/>
          <w:w w:val="103"/>
          <w:kern w:val="0"/>
        </w:rPr>
        <w:t>答題技能：本題旨在測驗考生能否從文本中擷取關鍵訊息，並運用相關知識說明社會現象。</w:t>
      </w:r>
    </w:p>
    <w:p w14:paraId="7C002284" w14:textId="09FF2D8D" w:rsidR="005B4F6B" w:rsidRPr="005B4F6B" w:rsidRDefault="0021229B" w:rsidP="005B4F6B">
      <w:pPr>
        <w:tabs>
          <w:tab w:val="left" w:pos="369"/>
          <w:tab w:val="left" w:pos="1134"/>
        </w:tabs>
        <w:ind w:left="1134" w:hanging="1134"/>
        <w:rPr>
          <w:w w:val="103"/>
          <w:kern w:val="0"/>
        </w:rPr>
      </w:pPr>
      <w:r>
        <w:rPr>
          <w:w w:val="103"/>
          <w:kern w:val="0"/>
        </w:rPr>
        <w:tab/>
      </w:r>
      <w:r w:rsidR="005B4F6B" w:rsidRPr="005B4F6B">
        <w:rPr>
          <w:rFonts w:hint="eastAsia"/>
          <w:w w:val="103"/>
          <w:kern w:val="0"/>
        </w:rPr>
        <w:t>答案：</w:t>
      </w:r>
      <w:r w:rsidR="005B4F6B" w:rsidRPr="005B4F6B">
        <w:rPr>
          <w:rFonts w:hint="eastAsia"/>
          <w:w w:val="103"/>
          <w:kern w:val="0"/>
        </w:rPr>
        <w:t>(C)</w:t>
      </w:r>
    </w:p>
    <w:p w14:paraId="2BF3FE44" w14:textId="2DD2C5E8" w:rsidR="0021229B" w:rsidRDefault="0021229B" w:rsidP="005B4F6B">
      <w:pPr>
        <w:tabs>
          <w:tab w:val="left" w:pos="369"/>
          <w:tab w:val="left" w:pos="1134"/>
        </w:tabs>
        <w:ind w:left="1134" w:hanging="1134"/>
        <w:rPr>
          <w:w w:val="103"/>
          <w:kern w:val="0"/>
        </w:rPr>
      </w:pPr>
      <w:r>
        <w:rPr>
          <w:w w:val="103"/>
          <w:kern w:val="0"/>
        </w:rPr>
        <w:tab/>
      </w:r>
      <w:r w:rsidR="005B4F6B" w:rsidRPr="005B4F6B">
        <w:rPr>
          <w:rFonts w:hint="eastAsia"/>
          <w:w w:val="103"/>
          <w:kern w:val="0"/>
        </w:rPr>
        <w:t>解析：任何的公投倡議，不論是擁核或反核的立場，連署成案後，只要能促成社會大眾對此議題的討論與溝通，不論最後的結果是通過或是否決，都能產生實踐公益的效果。</w:t>
      </w:r>
    </w:p>
    <w:p w14:paraId="50046552" w14:textId="77777777" w:rsidR="00CA7163" w:rsidRDefault="0021229B" w:rsidP="0022102A">
      <w:pPr>
        <w:tabs>
          <w:tab w:val="left" w:pos="369"/>
          <w:tab w:val="left" w:pos="1134"/>
        </w:tabs>
        <w:ind w:left="1434" w:hanging="1077"/>
        <w:rPr>
          <w:w w:val="103"/>
          <w:kern w:val="0"/>
        </w:rPr>
      </w:pPr>
      <w:r>
        <w:rPr>
          <w:w w:val="103"/>
          <w:kern w:val="0"/>
        </w:rPr>
        <w:tab/>
      </w:r>
      <w:r>
        <w:rPr>
          <w:w w:val="103"/>
          <w:kern w:val="0"/>
        </w:rPr>
        <w:tab/>
      </w:r>
      <w:r w:rsidR="005B4F6B" w:rsidRPr="005B4F6B">
        <w:rPr>
          <w:rFonts w:hint="eastAsia"/>
          <w:w w:val="103"/>
          <w:kern w:val="0"/>
        </w:rPr>
        <w:t>(A)</w:t>
      </w:r>
      <w:r w:rsidR="005B4F6B" w:rsidRPr="005B4F6B">
        <w:rPr>
          <w:rFonts w:hint="eastAsia"/>
          <w:w w:val="103"/>
          <w:kern w:val="0"/>
        </w:rPr>
        <w:t>從「離岸風電電廠工程將衝擊海洋生態並損害漁獲利益」可知離岸風電對近海漁民造成外部成本，對漁民的私益造成損害</w:t>
      </w:r>
      <w:r w:rsidR="00CA7163">
        <w:rPr>
          <w:rFonts w:hint="eastAsia"/>
          <w:w w:val="103"/>
          <w:kern w:val="0"/>
        </w:rPr>
        <w:t>。</w:t>
      </w:r>
    </w:p>
    <w:p w14:paraId="2DD560AD" w14:textId="77777777" w:rsidR="00CA7163" w:rsidRDefault="0021229B" w:rsidP="0022102A">
      <w:pPr>
        <w:tabs>
          <w:tab w:val="left" w:pos="369"/>
          <w:tab w:val="left" w:pos="1134"/>
        </w:tabs>
        <w:ind w:left="1434" w:hanging="1077"/>
        <w:rPr>
          <w:w w:val="103"/>
          <w:kern w:val="0"/>
        </w:rPr>
      </w:pPr>
      <w:r>
        <w:rPr>
          <w:w w:val="103"/>
          <w:kern w:val="0"/>
        </w:rPr>
        <w:tab/>
      </w:r>
      <w:r>
        <w:rPr>
          <w:w w:val="103"/>
          <w:kern w:val="0"/>
        </w:rPr>
        <w:tab/>
      </w:r>
      <w:r w:rsidR="005B4F6B" w:rsidRPr="005B4F6B">
        <w:rPr>
          <w:rFonts w:hint="eastAsia"/>
          <w:w w:val="103"/>
          <w:kern w:val="0"/>
        </w:rPr>
        <w:t>(B)</w:t>
      </w:r>
      <w:r w:rsidR="005B4F6B" w:rsidRPr="005B4F6B">
        <w:rPr>
          <w:rFonts w:hint="eastAsia"/>
          <w:w w:val="103"/>
          <w:kern w:val="0"/>
        </w:rPr>
        <w:t>環保團體可能基於空氣品質的考量，不同意「增加天然氣火力發電」，代表環保團體與經濟部對於「如何」達成永續發展的方式意見有所分歧</w:t>
      </w:r>
      <w:r w:rsidR="00CA7163">
        <w:rPr>
          <w:rFonts w:hint="eastAsia"/>
          <w:w w:val="103"/>
          <w:kern w:val="0"/>
        </w:rPr>
        <w:t>。</w:t>
      </w:r>
    </w:p>
    <w:p w14:paraId="2C7509F3" w14:textId="7018E0B8" w:rsidR="00D76B7B" w:rsidRPr="00D76B7B" w:rsidRDefault="0021229B" w:rsidP="0022102A">
      <w:pPr>
        <w:tabs>
          <w:tab w:val="left" w:pos="369"/>
          <w:tab w:val="left" w:pos="1134"/>
        </w:tabs>
        <w:ind w:left="1434" w:hanging="1077"/>
        <w:rPr>
          <w:w w:val="103"/>
          <w:kern w:val="0"/>
        </w:rPr>
      </w:pPr>
      <w:r>
        <w:rPr>
          <w:w w:val="103"/>
          <w:kern w:val="0"/>
        </w:rPr>
        <w:tab/>
      </w:r>
      <w:r>
        <w:rPr>
          <w:w w:val="103"/>
          <w:kern w:val="0"/>
        </w:rPr>
        <w:tab/>
      </w:r>
      <w:r w:rsidR="005B4F6B" w:rsidRPr="005B4F6B">
        <w:rPr>
          <w:rFonts w:hint="eastAsia"/>
          <w:w w:val="103"/>
          <w:kern w:val="0"/>
        </w:rPr>
        <w:t>(D)</w:t>
      </w:r>
      <w:r w:rsidR="005B4F6B" w:rsidRPr="005B4F6B">
        <w:rPr>
          <w:rFonts w:hint="eastAsia"/>
          <w:w w:val="103"/>
          <w:kern w:val="0"/>
        </w:rPr>
        <w:t>各政黨在競選時，都有其政見，當其執政後，本應循政黨主張及法治程序中斷前任政府核能政策，兌現其政見，故此合乎一般民主制度的公益實踐方式</w:t>
      </w:r>
      <w:r w:rsidR="00D76B7B" w:rsidRPr="00D76B7B">
        <w:rPr>
          <w:rFonts w:hint="eastAsia"/>
          <w:w w:val="103"/>
          <w:kern w:val="0"/>
        </w:rPr>
        <w:t>。</w:t>
      </w:r>
    </w:p>
    <w:p w14:paraId="6FC3F523" w14:textId="77777777" w:rsidR="003E09F7" w:rsidRPr="003E09F7" w:rsidRDefault="00D76B7B" w:rsidP="005B4F6B">
      <w:pPr>
        <w:tabs>
          <w:tab w:val="left" w:pos="369"/>
          <w:tab w:val="left" w:pos="1134"/>
        </w:tabs>
        <w:ind w:left="1134" w:hanging="1134"/>
        <w:rPr>
          <w:color w:val="0000FF"/>
          <w:w w:val="103"/>
          <w:kern w:val="0"/>
        </w:rPr>
      </w:pPr>
      <w:r w:rsidRPr="00D76B7B">
        <w:rPr>
          <w:rFonts w:hint="eastAsia"/>
          <w:w w:val="103"/>
          <w:kern w:val="0"/>
        </w:rPr>
        <w:t>35.</w:t>
      </w:r>
      <w:r w:rsidRPr="00D76B7B">
        <w:rPr>
          <w:rFonts w:hint="eastAsia"/>
          <w:w w:val="103"/>
          <w:kern w:val="0"/>
        </w:rPr>
        <w:tab/>
      </w:r>
      <w:r w:rsidRPr="00D76B7B">
        <w:rPr>
          <w:rFonts w:hint="eastAsia"/>
          <w:w w:val="103"/>
          <w:kern w:val="0"/>
        </w:rPr>
        <w:t>出處：</w:t>
      </w:r>
      <w:r w:rsidR="003E09F7" w:rsidRPr="003E09F7">
        <w:rPr>
          <w:rFonts w:hint="eastAsia"/>
          <w:color w:val="0000FF"/>
          <w:w w:val="103"/>
          <w:kern w:val="0"/>
          <w:sz w:val="20"/>
          <w:szCs w:val="20"/>
        </w:rPr>
        <w:t>【</w:t>
      </w:r>
      <w:r w:rsidR="003E09F7" w:rsidRPr="003E09F7">
        <w:rPr>
          <w:rFonts w:hint="eastAsia"/>
          <w:color w:val="0000FF"/>
          <w:w w:val="103"/>
          <w:kern w:val="0"/>
          <w:sz w:val="20"/>
          <w:szCs w:val="20"/>
        </w:rPr>
        <w:t>108</w:t>
      </w:r>
      <w:r w:rsidR="003E09F7" w:rsidRPr="003E09F7">
        <w:rPr>
          <w:rFonts w:hint="eastAsia"/>
          <w:color w:val="0000FF"/>
          <w:w w:val="103"/>
          <w:kern w:val="0"/>
          <w:sz w:val="20"/>
          <w:szCs w:val="20"/>
        </w:rPr>
        <w:t>課綱】</w:t>
      </w:r>
      <w:r w:rsidR="005B4F6B" w:rsidRPr="003E09F7">
        <w:rPr>
          <w:rFonts w:hint="eastAsia"/>
          <w:color w:val="0000FF"/>
          <w:w w:val="103"/>
          <w:kern w:val="0"/>
        </w:rPr>
        <w:t>龍騰版公民與社會</w:t>
      </w:r>
      <w:r w:rsidR="005B4F6B" w:rsidRPr="003E09F7">
        <w:rPr>
          <w:rFonts w:hint="eastAsia"/>
          <w:color w:val="0000FF"/>
          <w:w w:val="103"/>
          <w:kern w:val="0"/>
        </w:rPr>
        <w:t>2</w:t>
      </w:r>
      <w:r w:rsidR="005B4F6B" w:rsidRPr="003E09F7">
        <w:rPr>
          <w:rFonts w:hint="eastAsia"/>
          <w:color w:val="0000FF"/>
          <w:w w:val="103"/>
          <w:kern w:val="0"/>
        </w:rPr>
        <w:t xml:space="preserve">　第</w:t>
      </w:r>
      <w:r w:rsidR="005B4F6B" w:rsidRPr="003E09F7">
        <w:rPr>
          <w:rFonts w:hint="eastAsia"/>
          <w:color w:val="0000FF"/>
          <w:w w:val="103"/>
          <w:kern w:val="0"/>
        </w:rPr>
        <w:tab/>
        <w:t>3</w:t>
      </w:r>
      <w:r w:rsidR="005B4F6B" w:rsidRPr="003E09F7">
        <w:rPr>
          <w:rFonts w:hint="eastAsia"/>
          <w:color w:val="0000FF"/>
          <w:w w:val="103"/>
          <w:kern w:val="0"/>
        </w:rPr>
        <w:t>章　民主社會的政治參與</w:t>
      </w:r>
    </w:p>
    <w:p w14:paraId="6FCF94B3" w14:textId="0D58C062" w:rsidR="005B4F6B" w:rsidRPr="005B4F6B" w:rsidRDefault="003E09F7" w:rsidP="005B4F6B">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5B4F6B" w:rsidRPr="005B4F6B">
        <w:rPr>
          <w:rFonts w:hint="eastAsia"/>
          <w:w w:val="103"/>
          <w:kern w:val="0"/>
        </w:rPr>
        <w:t>龍騰版公民與社會</w:t>
      </w:r>
      <w:r w:rsidR="005B4F6B" w:rsidRPr="005B4F6B">
        <w:rPr>
          <w:rFonts w:hint="eastAsia"/>
          <w:w w:val="103"/>
          <w:kern w:val="0"/>
        </w:rPr>
        <w:t>2</w:t>
      </w:r>
      <w:r w:rsidR="005B4F6B" w:rsidRPr="005B4F6B">
        <w:rPr>
          <w:rFonts w:hint="eastAsia"/>
          <w:w w:val="103"/>
          <w:kern w:val="0"/>
        </w:rPr>
        <w:t xml:space="preserve">　第</w:t>
      </w:r>
      <w:r w:rsidR="005B4F6B" w:rsidRPr="005B4F6B">
        <w:rPr>
          <w:rFonts w:hint="eastAsia"/>
          <w:w w:val="103"/>
          <w:kern w:val="0"/>
        </w:rPr>
        <w:t>6</w:t>
      </w:r>
      <w:r w:rsidR="005B4F6B" w:rsidRPr="005B4F6B">
        <w:rPr>
          <w:rFonts w:hint="eastAsia"/>
          <w:w w:val="103"/>
          <w:kern w:val="0"/>
        </w:rPr>
        <w:t>章　人民的參政</w:t>
      </w:r>
    </w:p>
    <w:p w14:paraId="09888E18" w14:textId="7A7B3E65" w:rsidR="005B4F6B" w:rsidRPr="005B4F6B" w:rsidRDefault="0021229B" w:rsidP="005B4F6B">
      <w:pPr>
        <w:tabs>
          <w:tab w:val="left" w:pos="369"/>
          <w:tab w:val="left" w:pos="1134"/>
        </w:tabs>
        <w:ind w:left="1134" w:hanging="1134"/>
        <w:rPr>
          <w:w w:val="103"/>
          <w:kern w:val="0"/>
        </w:rPr>
      </w:pPr>
      <w:r>
        <w:rPr>
          <w:w w:val="103"/>
          <w:kern w:val="0"/>
        </w:rPr>
        <w:tab/>
      </w:r>
      <w:r w:rsidR="005B4F6B" w:rsidRPr="005B4F6B">
        <w:rPr>
          <w:rFonts w:hint="eastAsia"/>
          <w:w w:val="103"/>
          <w:kern w:val="0"/>
        </w:rPr>
        <w:t>答題技能：本題旨在測驗考生能否從文本中擷取關鍵訊息，並據以解讀公投制度所代表的意義。</w:t>
      </w:r>
    </w:p>
    <w:p w14:paraId="56BFD3F5" w14:textId="65159170" w:rsidR="005B4F6B" w:rsidRPr="005B4F6B" w:rsidRDefault="0021229B" w:rsidP="005B4F6B">
      <w:pPr>
        <w:tabs>
          <w:tab w:val="left" w:pos="369"/>
          <w:tab w:val="left" w:pos="1134"/>
        </w:tabs>
        <w:ind w:left="1134" w:hanging="1134"/>
        <w:rPr>
          <w:w w:val="103"/>
          <w:kern w:val="0"/>
        </w:rPr>
      </w:pPr>
      <w:r>
        <w:rPr>
          <w:w w:val="103"/>
          <w:kern w:val="0"/>
        </w:rPr>
        <w:tab/>
      </w:r>
      <w:r w:rsidR="005B4F6B" w:rsidRPr="005B4F6B">
        <w:rPr>
          <w:rFonts w:hint="eastAsia"/>
          <w:w w:val="103"/>
          <w:kern w:val="0"/>
        </w:rPr>
        <w:t>答案：</w:t>
      </w:r>
      <w:r w:rsidR="005B4F6B" w:rsidRPr="005B4F6B">
        <w:rPr>
          <w:rFonts w:hint="eastAsia"/>
          <w:w w:val="103"/>
          <w:kern w:val="0"/>
        </w:rPr>
        <w:t>(D)</w:t>
      </w:r>
    </w:p>
    <w:p w14:paraId="250C92C9" w14:textId="12F6E9C6" w:rsidR="0021229B" w:rsidRDefault="0021229B" w:rsidP="005B4F6B">
      <w:pPr>
        <w:tabs>
          <w:tab w:val="left" w:pos="369"/>
          <w:tab w:val="left" w:pos="1134"/>
        </w:tabs>
        <w:ind w:left="1134" w:hanging="1134"/>
        <w:rPr>
          <w:w w:val="103"/>
          <w:kern w:val="0"/>
        </w:rPr>
      </w:pPr>
      <w:r>
        <w:rPr>
          <w:w w:val="103"/>
          <w:kern w:val="0"/>
        </w:rPr>
        <w:tab/>
      </w:r>
      <w:r w:rsidR="005B4F6B" w:rsidRPr="005B4F6B">
        <w:rPr>
          <w:rFonts w:hint="eastAsia"/>
          <w:w w:val="103"/>
          <w:kern w:val="0"/>
        </w:rPr>
        <w:t>解析：「以核養綠」案主張廢除《電業法》第</w:t>
      </w:r>
      <w:r w:rsidR="005B4F6B" w:rsidRPr="005B4F6B">
        <w:rPr>
          <w:rFonts w:hint="eastAsia"/>
          <w:w w:val="103"/>
          <w:kern w:val="0"/>
        </w:rPr>
        <w:t xml:space="preserve"> 95</w:t>
      </w:r>
      <w:r w:rsidR="005B4F6B" w:rsidRPr="005B4F6B">
        <w:rPr>
          <w:rFonts w:hint="eastAsia"/>
          <w:w w:val="103"/>
          <w:kern w:val="0"/>
        </w:rPr>
        <w:t>條第</w:t>
      </w:r>
      <w:r w:rsidR="005B4F6B" w:rsidRPr="005B4F6B">
        <w:rPr>
          <w:rFonts w:hint="eastAsia"/>
          <w:w w:val="103"/>
          <w:kern w:val="0"/>
        </w:rPr>
        <w:t xml:space="preserve"> 1</w:t>
      </w:r>
      <w:r w:rsidR="005B4F6B" w:rsidRPr="005B4F6B">
        <w:rPr>
          <w:rFonts w:hint="eastAsia"/>
          <w:w w:val="103"/>
          <w:kern w:val="0"/>
        </w:rPr>
        <w:t>項，旨在改變「非核家園」政策，故屬於法律複決案。補充說明：雖然通過《公投法》的同意門檻，但該公投通過後實際上並未改變「非核家園」的政策（因為核一至核三廠年限已到陸續除役、核四廠未能重啟）。擁核團體才會因此又提出「重啟核四」公投，已經成案（全國性公投第</w:t>
      </w:r>
      <w:r w:rsidR="005B4F6B" w:rsidRPr="005B4F6B">
        <w:rPr>
          <w:rFonts w:hint="eastAsia"/>
          <w:w w:val="103"/>
          <w:kern w:val="0"/>
        </w:rPr>
        <w:t>17</w:t>
      </w:r>
      <w:r w:rsidR="005B4F6B" w:rsidRPr="005B4F6B">
        <w:rPr>
          <w:rFonts w:hint="eastAsia"/>
          <w:w w:val="103"/>
          <w:kern w:val="0"/>
        </w:rPr>
        <w:t>案），預計</w:t>
      </w:r>
      <w:r w:rsidR="005B4F6B" w:rsidRPr="005B4F6B">
        <w:rPr>
          <w:rFonts w:hint="eastAsia"/>
          <w:w w:val="103"/>
          <w:kern w:val="0"/>
        </w:rPr>
        <w:t>2021</w:t>
      </w:r>
      <w:r w:rsidR="005B4F6B" w:rsidRPr="005B4F6B">
        <w:rPr>
          <w:rFonts w:hint="eastAsia"/>
          <w:w w:val="103"/>
          <w:kern w:val="0"/>
        </w:rPr>
        <w:t>年</w:t>
      </w:r>
      <w:r w:rsidR="005B4F6B" w:rsidRPr="005B4F6B">
        <w:rPr>
          <w:rFonts w:hint="eastAsia"/>
          <w:w w:val="103"/>
          <w:kern w:val="0"/>
        </w:rPr>
        <w:t>12</w:t>
      </w:r>
      <w:r w:rsidR="005B4F6B" w:rsidRPr="005B4F6B">
        <w:rPr>
          <w:rFonts w:hint="eastAsia"/>
          <w:w w:val="103"/>
          <w:kern w:val="0"/>
        </w:rPr>
        <w:t>月投票。</w:t>
      </w:r>
    </w:p>
    <w:p w14:paraId="510E567F" w14:textId="77777777" w:rsidR="00CA7163" w:rsidRDefault="0021229B" w:rsidP="0022102A">
      <w:pPr>
        <w:tabs>
          <w:tab w:val="left" w:pos="369"/>
          <w:tab w:val="left" w:pos="1134"/>
        </w:tabs>
        <w:ind w:left="1434" w:hanging="1077"/>
        <w:rPr>
          <w:w w:val="103"/>
          <w:kern w:val="0"/>
        </w:rPr>
      </w:pPr>
      <w:r>
        <w:rPr>
          <w:w w:val="103"/>
          <w:kern w:val="0"/>
        </w:rPr>
        <w:tab/>
      </w:r>
      <w:r>
        <w:rPr>
          <w:w w:val="103"/>
          <w:kern w:val="0"/>
        </w:rPr>
        <w:tab/>
      </w:r>
      <w:r w:rsidR="005B4F6B" w:rsidRPr="005B4F6B">
        <w:rPr>
          <w:rFonts w:hint="eastAsia"/>
          <w:w w:val="103"/>
          <w:kern w:val="0"/>
        </w:rPr>
        <w:t>(A)</w:t>
      </w:r>
      <w:r w:rsidR="005B4F6B" w:rsidRPr="005B4F6B">
        <w:rPr>
          <w:rFonts w:hint="eastAsia"/>
          <w:w w:val="103"/>
          <w:kern w:val="0"/>
        </w:rPr>
        <w:t>每個政黨都有其政治主張，待看選民是否支持，因此反核政黨不必放棄其「非核家園」的政治主張，也可以積極教育人民，希望人民支持自己的立場</w:t>
      </w:r>
      <w:r w:rsidR="00CA7163">
        <w:rPr>
          <w:rFonts w:hint="eastAsia"/>
          <w:w w:val="103"/>
          <w:kern w:val="0"/>
        </w:rPr>
        <w:t>。</w:t>
      </w:r>
    </w:p>
    <w:p w14:paraId="0544ED23" w14:textId="77777777" w:rsidR="00CA7163" w:rsidRDefault="0021229B" w:rsidP="0022102A">
      <w:pPr>
        <w:tabs>
          <w:tab w:val="left" w:pos="369"/>
          <w:tab w:val="left" w:pos="1134"/>
        </w:tabs>
        <w:ind w:left="1434" w:hanging="1077"/>
        <w:rPr>
          <w:w w:val="103"/>
          <w:kern w:val="0"/>
        </w:rPr>
      </w:pPr>
      <w:r>
        <w:rPr>
          <w:w w:val="103"/>
          <w:kern w:val="0"/>
        </w:rPr>
        <w:tab/>
      </w:r>
      <w:r>
        <w:rPr>
          <w:w w:val="103"/>
          <w:kern w:val="0"/>
        </w:rPr>
        <w:tab/>
      </w:r>
      <w:r w:rsidR="005B4F6B" w:rsidRPr="005B4F6B">
        <w:rPr>
          <w:rFonts w:hint="eastAsia"/>
          <w:w w:val="103"/>
          <w:kern w:val="0"/>
        </w:rPr>
        <w:t>(B)</w:t>
      </w:r>
      <w:r w:rsidR="005B4F6B" w:rsidRPr="005B4F6B">
        <w:rPr>
          <w:rFonts w:hint="eastAsia"/>
          <w:w w:val="103"/>
          <w:kern w:val="0"/>
        </w:rPr>
        <w:t>《公投法》保障了人民直接參政的權利，但不妨害朝野各政黨的政策競爭，因為各政黨還是可以就其主張，訴求選民的認同</w:t>
      </w:r>
      <w:r w:rsidR="00CA7163">
        <w:rPr>
          <w:rFonts w:hint="eastAsia"/>
          <w:w w:val="103"/>
          <w:kern w:val="0"/>
        </w:rPr>
        <w:t>。</w:t>
      </w:r>
    </w:p>
    <w:p w14:paraId="4F7BD965" w14:textId="111DE2DF" w:rsidR="00150947" w:rsidRDefault="0021229B" w:rsidP="0022102A">
      <w:pPr>
        <w:tabs>
          <w:tab w:val="left" w:pos="369"/>
          <w:tab w:val="left" w:pos="1134"/>
        </w:tabs>
        <w:ind w:left="1434" w:hanging="1077"/>
        <w:rPr>
          <w:w w:val="103"/>
          <w:kern w:val="0"/>
        </w:rPr>
      </w:pPr>
      <w:r>
        <w:rPr>
          <w:w w:val="103"/>
          <w:kern w:val="0"/>
        </w:rPr>
        <w:tab/>
      </w:r>
      <w:r>
        <w:rPr>
          <w:w w:val="103"/>
          <w:kern w:val="0"/>
        </w:rPr>
        <w:tab/>
      </w:r>
      <w:r w:rsidR="005B4F6B" w:rsidRPr="005B4F6B">
        <w:rPr>
          <w:rFonts w:hint="eastAsia"/>
          <w:w w:val="103"/>
          <w:kern w:val="0"/>
        </w:rPr>
        <w:t>(C)</w:t>
      </w:r>
      <w:r w:rsidR="005B4F6B" w:rsidRPr="005B4F6B">
        <w:rPr>
          <w:rFonts w:hint="eastAsia"/>
          <w:w w:val="103"/>
          <w:kern w:val="0"/>
        </w:rPr>
        <w:t>在公投門檻調降前，反核的民進黨反對「廢核公投案」（因為公投門檻太高不可能通過），若是公投門檻調降，民進黨可能會積極動員連署與呼籲選民投票</w:t>
      </w:r>
      <w:r w:rsidR="00D76B7B" w:rsidRPr="00D76B7B">
        <w:rPr>
          <w:rFonts w:hint="eastAsia"/>
          <w:w w:val="103"/>
          <w:kern w:val="0"/>
        </w:rPr>
        <w:t>。</w:t>
      </w:r>
    </w:p>
    <w:p w14:paraId="429545AD" w14:textId="77777777" w:rsidR="00150947" w:rsidRDefault="00150947">
      <w:pPr>
        <w:widowControl/>
        <w:jc w:val="left"/>
        <w:rPr>
          <w:w w:val="103"/>
          <w:kern w:val="0"/>
        </w:rPr>
      </w:pPr>
      <w:r>
        <w:rPr>
          <w:w w:val="103"/>
          <w:kern w:val="0"/>
        </w:rPr>
        <w:br w:type="page"/>
      </w:r>
    </w:p>
    <w:p w14:paraId="3EE7AB2F" w14:textId="7F54106F" w:rsidR="00150947" w:rsidRPr="006740EE" w:rsidRDefault="00D76B7B" w:rsidP="0021229B">
      <w:pPr>
        <w:tabs>
          <w:tab w:val="left" w:pos="369"/>
          <w:tab w:val="left" w:pos="1134"/>
        </w:tabs>
        <w:ind w:left="1134" w:hanging="1134"/>
        <w:rPr>
          <w:color w:val="0000FF"/>
          <w:w w:val="103"/>
          <w:kern w:val="0"/>
        </w:rPr>
      </w:pPr>
      <w:r w:rsidRPr="00D76B7B">
        <w:rPr>
          <w:rFonts w:hint="eastAsia"/>
          <w:w w:val="103"/>
          <w:kern w:val="0"/>
        </w:rPr>
        <w:lastRenderedPageBreak/>
        <w:t>36.</w:t>
      </w:r>
      <w:r w:rsidRPr="00D76B7B">
        <w:rPr>
          <w:rFonts w:hint="eastAsia"/>
          <w:w w:val="103"/>
          <w:kern w:val="0"/>
        </w:rPr>
        <w:tab/>
      </w:r>
      <w:r w:rsidRPr="00D76B7B">
        <w:rPr>
          <w:rFonts w:hint="eastAsia"/>
          <w:w w:val="103"/>
          <w:kern w:val="0"/>
        </w:rPr>
        <w:t>出處：</w:t>
      </w:r>
      <w:r w:rsidR="00150947" w:rsidRPr="006740EE">
        <w:rPr>
          <w:rFonts w:hint="eastAsia"/>
          <w:color w:val="0000FF"/>
          <w:w w:val="103"/>
          <w:kern w:val="0"/>
          <w:sz w:val="20"/>
          <w:szCs w:val="20"/>
        </w:rPr>
        <w:t>【</w:t>
      </w:r>
      <w:r w:rsidR="00150947" w:rsidRPr="006740EE">
        <w:rPr>
          <w:rFonts w:hint="eastAsia"/>
          <w:color w:val="0000FF"/>
          <w:w w:val="103"/>
          <w:kern w:val="0"/>
          <w:sz w:val="20"/>
          <w:szCs w:val="20"/>
        </w:rPr>
        <w:t>108</w:t>
      </w:r>
      <w:r w:rsidR="00150947" w:rsidRPr="006740EE">
        <w:rPr>
          <w:rFonts w:hint="eastAsia"/>
          <w:color w:val="0000FF"/>
          <w:w w:val="103"/>
          <w:kern w:val="0"/>
          <w:sz w:val="20"/>
          <w:szCs w:val="20"/>
        </w:rPr>
        <w:t>課綱】</w:t>
      </w:r>
      <w:r w:rsidR="0021229B" w:rsidRPr="006740EE">
        <w:rPr>
          <w:rFonts w:hint="eastAsia"/>
          <w:color w:val="0000FF"/>
          <w:w w:val="103"/>
          <w:kern w:val="0"/>
        </w:rPr>
        <w:t>選修公民與社會</w:t>
      </w:r>
      <w:r w:rsidR="0021229B" w:rsidRPr="006740EE">
        <w:rPr>
          <w:rFonts w:hint="eastAsia"/>
          <w:color w:val="0000FF"/>
          <w:w w:val="103"/>
          <w:kern w:val="0"/>
        </w:rPr>
        <w:t>II</w:t>
      </w:r>
      <w:r w:rsidR="0021229B" w:rsidRPr="006740EE">
        <w:rPr>
          <w:rFonts w:hint="eastAsia"/>
          <w:color w:val="0000FF"/>
          <w:w w:val="103"/>
          <w:kern w:val="0"/>
        </w:rPr>
        <w:t xml:space="preserve">　第</w:t>
      </w:r>
      <w:r w:rsidR="0021229B" w:rsidRPr="006740EE">
        <w:rPr>
          <w:rFonts w:hint="eastAsia"/>
          <w:color w:val="0000FF"/>
          <w:w w:val="103"/>
          <w:kern w:val="0"/>
        </w:rPr>
        <w:t>5</w:t>
      </w:r>
      <w:r w:rsidR="0021229B" w:rsidRPr="006740EE">
        <w:rPr>
          <w:rFonts w:hint="eastAsia"/>
          <w:color w:val="0000FF"/>
          <w:w w:val="103"/>
          <w:kern w:val="0"/>
        </w:rPr>
        <w:t>章　防止公權力濫用的行政法</w:t>
      </w:r>
    </w:p>
    <w:p w14:paraId="604E248F" w14:textId="0A619056" w:rsidR="0021229B" w:rsidRPr="0021229B" w:rsidRDefault="00150947" w:rsidP="0021229B">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21229B" w:rsidRPr="0021229B">
        <w:rPr>
          <w:rFonts w:hint="eastAsia"/>
          <w:w w:val="103"/>
          <w:kern w:val="0"/>
        </w:rPr>
        <w:t>選修公民與社會（上）　第</w:t>
      </w:r>
      <w:r w:rsidR="0021229B" w:rsidRPr="0021229B">
        <w:rPr>
          <w:rFonts w:hint="eastAsia"/>
          <w:w w:val="103"/>
          <w:kern w:val="0"/>
        </w:rPr>
        <w:t>8</w:t>
      </w:r>
      <w:r w:rsidR="0021229B" w:rsidRPr="0021229B">
        <w:rPr>
          <w:rFonts w:hint="eastAsia"/>
          <w:w w:val="103"/>
          <w:kern w:val="0"/>
        </w:rPr>
        <w:t>章　防止政府權力濫用的行政法</w:t>
      </w:r>
    </w:p>
    <w:p w14:paraId="30DD67A1" w14:textId="15CA377C" w:rsidR="0021229B" w:rsidRPr="0021229B" w:rsidRDefault="0021229B" w:rsidP="0021229B">
      <w:pPr>
        <w:tabs>
          <w:tab w:val="left" w:pos="369"/>
          <w:tab w:val="left" w:pos="1134"/>
        </w:tabs>
        <w:ind w:left="1134" w:hanging="1134"/>
        <w:rPr>
          <w:w w:val="103"/>
          <w:kern w:val="0"/>
        </w:rPr>
      </w:pPr>
      <w:r>
        <w:rPr>
          <w:w w:val="103"/>
          <w:kern w:val="0"/>
        </w:rPr>
        <w:tab/>
      </w:r>
      <w:r w:rsidRPr="0021229B">
        <w:rPr>
          <w:rFonts w:hint="eastAsia"/>
          <w:w w:val="103"/>
          <w:kern w:val="0"/>
        </w:rPr>
        <w:t>答題技能：本題旨在測驗考生能否掌握國家賠償的要件與訴訟程序，並應用在生活情境中。</w:t>
      </w:r>
    </w:p>
    <w:p w14:paraId="38DD519F" w14:textId="4E00F52A" w:rsidR="0021229B" w:rsidRPr="0021229B" w:rsidRDefault="0021229B" w:rsidP="0021229B">
      <w:pPr>
        <w:tabs>
          <w:tab w:val="left" w:pos="369"/>
          <w:tab w:val="left" w:pos="1134"/>
        </w:tabs>
        <w:ind w:left="1134" w:hanging="1134"/>
        <w:rPr>
          <w:w w:val="103"/>
          <w:kern w:val="0"/>
        </w:rPr>
      </w:pPr>
      <w:r>
        <w:rPr>
          <w:w w:val="103"/>
          <w:kern w:val="0"/>
        </w:rPr>
        <w:tab/>
      </w:r>
      <w:r w:rsidRPr="0021229B">
        <w:rPr>
          <w:rFonts w:hint="eastAsia"/>
          <w:w w:val="103"/>
          <w:kern w:val="0"/>
        </w:rPr>
        <w:t>答案：</w:t>
      </w:r>
      <w:r w:rsidRPr="0021229B">
        <w:rPr>
          <w:rFonts w:hint="eastAsia"/>
          <w:w w:val="103"/>
          <w:kern w:val="0"/>
        </w:rPr>
        <w:t>(B)</w:t>
      </w:r>
    </w:p>
    <w:p w14:paraId="58AD9105" w14:textId="707B394E" w:rsidR="00D76B7B" w:rsidRDefault="0021229B" w:rsidP="0021229B">
      <w:pPr>
        <w:tabs>
          <w:tab w:val="left" w:pos="369"/>
          <w:tab w:val="left" w:pos="1134"/>
        </w:tabs>
        <w:ind w:left="1134" w:hanging="1134"/>
        <w:rPr>
          <w:w w:val="103"/>
          <w:kern w:val="0"/>
        </w:rPr>
      </w:pPr>
      <w:r>
        <w:rPr>
          <w:w w:val="103"/>
          <w:kern w:val="0"/>
        </w:rPr>
        <w:tab/>
      </w:r>
      <w:r w:rsidRPr="0021229B">
        <w:rPr>
          <w:rFonts w:hint="eastAsia"/>
          <w:w w:val="103"/>
          <w:kern w:val="0"/>
        </w:rPr>
        <w:t>解析：從題文提供的資料四可判斷，電廠為民間業者所興建，非政府公有公共設施，且民間業者非公務員，不符合國家賠償的要件，若漁民認為政府許可電廠設立之處分違法，可透過行政訴訟要求政府撤銷許可民間廠商興建離岸電廠的行政處分，屬於行政訴訟的範疇，故答案為</w:t>
      </w:r>
      <w:r w:rsidRPr="0021229B">
        <w:rPr>
          <w:rFonts w:hint="eastAsia"/>
          <w:w w:val="103"/>
          <w:kern w:val="0"/>
        </w:rPr>
        <w:t>(B)</w:t>
      </w:r>
      <w:r w:rsidR="00D76B7B" w:rsidRPr="00D76B7B">
        <w:rPr>
          <w:rFonts w:hint="eastAsia"/>
          <w:w w:val="103"/>
          <w:kern w:val="0"/>
        </w:rPr>
        <w:t>。</w:t>
      </w:r>
    </w:p>
    <w:p w14:paraId="6E029FDC" w14:textId="07ECA496" w:rsidR="00150947" w:rsidRPr="006740EE" w:rsidRDefault="00D76B7B" w:rsidP="0021229B">
      <w:pPr>
        <w:tabs>
          <w:tab w:val="left" w:pos="369"/>
          <w:tab w:val="left" w:pos="1134"/>
        </w:tabs>
        <w:ind w:left="1134" w:hanging="1134"/>
        <w:rPr>
          <w:color w:val="0000FF"/>
          <w:w w:val="103"/>
          <w:kern w:val="0"/>
        </w:rPr>
      </w:pPr>
      <w:r w:rsidRPr="00D76B7B">
        <w:rPr>
          <w:rFonts w:hint="eastAsia"/>
          <w:w w:val="103"/>
          <w:kern w:val="0"/>
        </w:rPr>
        <w:t>37.</w:t>
      </w:r>
      <w:r w:rsidRPr="00D76B7B">
        <w:rPr>
          <w:rFonts w:hint="eastAsia"/>
          <w:w w:val="103"/>
          <w:kern w:val="0"/>
        </w:rPr>
        <w:tab/>
      </w:r>
      <w:r w:rsidRPr="00D76B7B">
        <w:rPr>
          <w:rFonts w:hint="eastAsia"/>
          <w:w w:val="103"/>
          <w:kern w:val="0"/>
        </w:rPr>
        <w:t>出處：</w:t>
      </w:r>
      <w:r w:rsidR="00150947" w:rsidRPr="006740EE">
        <w:rPr>
          <w:rFonts w:hint="eastAsia"/>
          <w:color w:val="0000FF"/>
          <w:w w:val="103"/>
          <w:kern w:val="0"/>
          <w:sz w:val="20"/>
          <w:szCs w:val="20"/>
        </w:rPr>
        <w:t>【</w:t>
      </w:r>
      <w:r w:rsidR="00150947" w:rsidRPr="006740EE">
        <w:rPr>
          <w:rFonts w:hint="eastAsia"/>
          <w:color w:val="0000FF"/>
          <w:w w:val="103"/>
          <w:kern w:val="0"/>
          <w:sz w:val="20"/>
          <w:szCs w:val="20"/>
        </w:rPr>
        <w:t>108</w:t>
      </w:r>
      <w:r w:rsidR="00150947" w:rsidRPr="006740EE">
        <w:rPr>
          <w:rFonts w:hint="eastAsia"/>
          <w:color w:val="0000FF"/>
          <w:w w:val="103"/>
          <w:kern w:val="0"/>
          <w:sz w:val="20"/>
          <w:szCs w:val="20"/>
        </w:rPr>
        <w:t>課綱】</w:t>
      </w:r>
      <w:r w:rsidR="0021229B" w:rsidRPr="006740EE">
        <w:rPr>
          <w:rFonts w:hint="eastAsia"/>
          <w:color w:val="0000FF"/>
          <w:w w:val="103"/>
          <w:kern w:val="0"/>
        </w:rPr>
        <w:t>龍騰版公民與社會</w:t>
      </w:r>
      <w:r w:rsidR="0021229B" w:rsidRPr="006740EE">
        <w:rPr>
          <w:rFonts w:hint="eastAsia"/>
          <w:color w:val="0000FF"/>
          <w:w w:val="103"/>
          <w:kern w:val="0"/>
        </w:rPr>
        <w:t>3</w:t>
      </w:r>
      <w:r w:rsidR="0021229B" w:rsidRPr="006740EE">
        <w:rPr>
          <w:rFonts w:hint="eastAsia"/>
          <w:color w:val="0000FF"/>
          <w:w w:val="103"/>
          <w:kern w:val="0"/>
        </w:rPr>
        <w:t xml:space="preserve">　第</w:t>
      </w:r>
      <w:r w:rsidR="0021229B" w:rsidRPr="006740EE">
        <w:rPr>
          <w:rFonts w:hint="eastAsia"/>
          <w:color w:val="0000FF"/>
          <w:w w:val="103"/>
          <w:kern w:val="0"/>
        </w:rPr>
        <w:t>1</w:t>
      </w:r>
      <w:r w:rsidR="0021229B" w:rsidRPr="006740EE">
        <w:rPr>
          <w:rFonts w:hint="eastAsia"/>
          <w:color w:val="0000FF"/>
          <w:w w:val="103"/>
          <w:kern w:val="0"/>
        </w:rPr>
        <w:t>章　資源有限與分配</w:t>
      </w:r>
    </w:p>
    <w:p w14:paraId="7A5AE8C3" w14:textId="0B4857B9" w:rsidR="0021229B" w:rsidRPr="0021229B" w:rsidRDefault="00150947" w:rsidP="0021229B">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21229B" w:rsidRPr="0021229B">
        <w:rPr>
          <w:rFonts w:hint="eastAsia"/>
          <w:w w:val="103"/>
          <w:kern w:val="0"/>
        </w:rPr>
        <w:t>龍騰版公民與社會</w:t>
      </w:r>
      <w:r w:rsidR="0021229B" w:rsidRPr="0021229B">
        <w:rPr>
          <w:rFonts w:hint="eastAsia"/>
          <w:w w:val="103"/>
          <w:kern w:val="0"/>
        </w:rPr>
        <w:t>4</w:t>
      </w:r>
      <w:r w:rsidR="0021229B" w:rsidRPr="0021229B">
        <w:rPr>
          <w:rFonts w:hint="eastAsia"/>
          <w:w w:val="103"/>
          <w:kern w:val="0"/>
        </w:rPr>
        <w:t xml:space="preserve">　第</w:t>
      </w:r>
      <w:r w:rsidR="0021229B" w:rsidRPr="0021229B">
        <w:rPr>
          <w:rFonts w:hint="eastAsia"/>
          <w:w w:val="103"/>
          <w:kern w:val="0"/>
        </w:rPr>
        <w:t>1</w:t>
      </w:r>
      <w:r w:rsidR="0021229B" w:rsidRPr="0021229B">
        <w:rPr>
          <w:rFonts w:hint="eastAsia"/>
          <w:w w:val="103"/>
          <w:kern w:val="0"/>
        </w:rPr>
        <w:t>章　經濟學基本概念</w:t>
      </w:r>
    </w:p>
    <w:p w14:paraId="0CA074FB" w14:textId="0923E224" w:rsidR="0021229B" w:rsidRPr="0021229B" w:rsidRDefault="0021229B" w:rsidP="0021229B">
      <w:pPr>
        <w:tabs>
          <w:tab w:val="left" w:pos="369"/>
          <w:tab w:val="left" w:pos="1134"/>
        </w:tabs>
        <w:ind w:left="1134" w:hanging="1134"/>
        <w:rPr>
          <w:w w:val="103"/>
          <w:kern w:val="0"/>
        </w:rPr>
      </w:pPr>
      <w:r>
        <w:rPr>
          <w:w w:val="103"/>
          <w:kern w:val="0"/>
        </w:rPr>
        <w:tab/>
      </w:r>
      <w:r w:rsidRPr="0021229B">
        <w:rPr>
          <w:rFonts w:hint="eastAsia"/>
          <w:w w:val="103"/>
          <w:kern w:val="0"/>
        </w:rPr>
        <w:t>答題技能：本題旨在測驗考生能否將「機會成本」的概念應用在政府決策。</w:t>
      </w:r>
    </w:p>
    <w:p w14:paraId="02B489A5" w14:textId="40A73121" w:rsidR="0021229B" w:rsidRPr="0021229B" w:rsidRDefault="0021229B" w:rsidP="0021229B">
      <w:pPr>
        <w:tabs>
          <w:tab w:val="left" w:pos="369"/>
          <w:tab w:val="left" w:pos="1134"/>
        </w:tabs>
        <w:ind w:left="1134" w:hanging="1134"/>
        <w:rPr>
          <w:w w:val="103"/>
          <w:kern w:val="0"/>
        </w:rPr>
      </w:pPr>
      <w:r>
        <w:rPr>
          <w:w w:val="103"/>
          <w:kern w:val="0"/>
        </w:rPr>
        <w:tab/>
      </w:r>
      <w:r w:rsidRPr="0021229B">
        <w:rPr>
          <w:rFonts w:hint="eastAsia"/>
          <w:w w:val="103"/>
          <w:kern w:val="0"/>
        </w:rPr>
        <w:t>答案：</w:t>
      </w:r>
      <w:r w:rsidRPr="0021229B">
        <w:rPr>
          <w:rFonts w:hint="eastAsia"/>
          <w:w w:val="103"/>
          <w:kern w:val="0"/>
        </w:rPr>
        <w:t>(A)</w:t>
      </w:r>
    </w:p>
    <w:p w14:paraId="4D503485" w14:textId="77777777" w:rsidR="0021229B" w:rsidRDefault="0021229B" w:rsidP="0021229B">
      <w:pPr>
        <w:tabs>
          <w:tab w:val="left" w:pos="369"/>
          <w:tab w:val="left" w:pos="1134"/>
        </w:tabs>
        <w:ind w:left="1134" w:hanging="1134"/>
        <w:rPr>
          <w:w w:val="103"/>
          <w:kern w:val="0"/>
        </w:rPr>
      </w:pPr>
      <w:r>
        <w:rPr>
          <w:w w:val="103"/>
          <w:kern w:val="0"/>
        </w:rPr>
        <w:tab/>
      </w:r>
      <w:r w:rsidRPr="0021229B">
        <w:rPr>
          <w:rFonts w:hint="eastAsia"/>
          <w:w w:val="103"/>
          <w:kern w:val="0"/>
        </w:rPr>
        <w:t>解析：機會成本是指選擇所付出的代價，例如：選擇「非核」，勢必要「展綠」，而發展這些替代能源增加的外部成本（例如：離岸風電對生態的影響），就是我們選擇「非核」所可能需要付出的代價。</w:t>
      </w:r>
    </w:p>
    <w:p w14:paraId="23ECEE97" w14:textId="77777777" w:rsidR="00CA7163" w:rsidRDefault="0021229B" w:rsidP="0022102A">
      <w:pPr>
        <w:tabs>
          <w:tab w:val="left" w:pos="369"/>
          <w:tab w:val="left" w:pos="1134"/>
        </w:tabs>
        <w:ind w:left="1434" w:hanging="1077"/>
        <w:rPr>
          <w:w w:val="103"/>
          <w:kern w:val="0"/>
        </w:rPr>
      </w:pPr>
      <w:r>
        <w:rPr>
          <w:w w:val="103"/>
          <w:kern w:val="0"/>
        </w:rPr>
        <w:tab/>
      </w:r>
      <w:r>
        <w:rPr>
          <w:w w:val="103"/>
          <w:kern w:val="0"/>
        </w:rPr>
        <w:tab/>
      </w:r>
      <w:r w:rsidRPr="0021229B">
        <w:rPr>
          <w:rFonts w:hint="eastAsia"/>
          <w:w w:val="103"/>
          <w:kern w:val="0"/>
        </w:rPr>
        <w:t>(B)</w:t>
      </w:r>
      <w:r w:rsidRPr="0021229B">
        <w:rPr>
          <w:rFonts w:hint="eastAsia"/>
          <w:w w:val="103"/>
          <w:kern w:val="0"/>
        </w:rPr>
        <w:t>即使沒有「以核養綠」，政府原先本來就有「展綠」的規劃，因此綠色能源的生產成本不能算是「以核養綠」的機會成本</w:t>
      </w:r>
      <w:r w:rsidR="00CA7163">
        <w:rPr>
          <w:rFonts w:hint="eastAsia"/>
          <w:w w:val="103"/>
          <w:kern w:val="0"/>
        </w:rPr>
        <w:t>。</w:t>
      </w:r>
    </w:p>
    <w:p w14:paraId="1EE7B843" w14:textId="77777777" w:rsidR="00CA7163" w:rsidRDefault="0021229B" w:rsidP="0022102A">
      <w:pPr>
        <w:tabs>
          <w:tab w:val="left" w:pos="369"/>
          <w:tab w:val="left" w:pos="1134"/>
        </w:tabs>
        <w:ind w:left="1434" w:hanging="1077"/>
        <w:rPr>
          <w:w w:val="103"/>
          <w:kern w:val="0"/>
        </w:rPr>
      </w:pPr>
      <w:r>
        <w:rPr>
          <w:w w:val="103"/>
          <w:kern w:val="0"/>
        </w:rPr>
        <w:tab/>
      </w:r>
      <w:r>
        <w:rPr>
          <w:w w:val="103"/>
          <w:kern w:val="0"/>
        </w:rPr>
        <w:tab/>
      </w:r>
      <w:r w:rsidRPr="0021229B">
        <w:rPr>
          <w:rFonts w:hint="eastAsia"/>
          <w:w w:val="103"/>
          <w:kern w:val="0"/>
        </w:rPr>
        <w:t>(C)</w:t>
      </w:r>
      <w:r w:rsidRPr="0021229B">
        <w:rPr>
          <w:rFonts w:hint="eastAsia"/>
          <w:w w:val="103"/>
          <w:kern w:val="0"/>
        </w:rPr>
        <w:t>既然原有發電方式的汙染已經被替代掉，因此「增氣」政策之機會成本，就無須考慮被替代的原有發電方式的汙染成本</w:t>
      </w:r>
      <w:r w:rsidR="00CA7163">
        <w:rPr>
          <w:rFonts w:hint="eastAsia"/>
          <w:w w:val="103"/>
          <w:kern w:val="0"/>
        </w:rPr>
        <w:t>。</w:t>
      </w:r>
    </w:p>
    <w:p w14:paraId="443C932B" w14:textId="3B71FC45" w:rsidR="00D76B7B" w:rsidRPr="00D76B7B" w:rsidRDefault="0021229B" w:rsidP="0022102A">
      <w:pPr>
        <w:tabs>
          <w:tab w:val="left" w:pos="369"/>
          <w:tab w:val="left" w:pos="1134"/>
        </w:tabs>
        <w:ind w:left="1434" w:hanging="1077"/>
        <w:rPr>
          <w:w w:val="103"/>
          <w:kern w:val="0"/>
        </w:rPr>
      </w:pPr>
      <w:r>
        <w:rPr>
          <w:w w:val="103"/>
          <w:kern w:val="0"/>
        </w:rPr>
        <w:tab/>
      </w:r>
      <w:r>
        <w:rPr>
          <w:w w:val="103"/>
          <w:kern w:val="0"/>
        </w:rPr>
        <w:tab/>
      </w:r>
      <w:r w:rsidRPr="0021229B">
        <w:rPr>
          <w:rFonts w:hint="eastAsia"/>
          <w:w w:val="103"/>
          <w:kern w:val="0"/>
        </w:rPr>
        <w:t>(D)</w:t>
      </w:r>
      <w:r w:rsidRPr="0021229B">
        <w:rPr>
          <w:rFonts w:hint="eastAsia"/>
          <w:w w:val="103"/>
          <w:kern w:val="0"/>
        </w:rPr>
        <w:t>無論是否選擇「減煤」，燃煤火力發電廠皆已建造完畢，因此建造成本不算在機會成本內</w:t>
      </w:r>
      <w:r w:rsidR="00D76B7B" w:rsidRPr="00D76B7B">
        <w:rPr>
          <w:rFonts w:hint="eastAsia"/>
          <w:w w:val="103"/>
          <w:kern w:val="0"/>
        </w:rPr>
        <w:t>。</w:t>
      </w:r>
    </w:p>
    <w:p w14:paraId="4EC6B370" w14:textId="77777777" w:rsidR="00D76B7B" w:rsidRPr="0021229B" w:rsidRDefault="00D76B7B" w:rsidP="00D76B7B">
      <w:pPr>
        <w:tabs>
          <w:tab w:val="left" w:pos="1134"/>
        </w:tabs>
        <w:ind w:left="1135" w:hanging="766"/>
        <w:rPr>
          <w:w w:val="103"/>
          <w:kern w:val="0"/>
        </w:rPr>
      </w:pPr>
    </w:p>
    <w:p w14:paraId="37DEC1CE" w14:textId="77777777" w:rsidR="00D76B7B" w:rsidRPr="00D76B7B" w:rsidRDefault="00D76B7B" w:rsidP="00D76B7B">
      <w:r w:rsidRPr="00D76B7B">
        <w:rPr>
          <w:rFonts w:hint="eastAsia"/>
          <w:lang w:eastAsia="zh-HK"/>
        </w:rPr>
        <w:t>二</w:t>
      </w:r>
      <w:r w:rsidRPr="00D76B7B">
        <w:t>、</w:t>
      </w:r>
      <w:r w:rsidRPr="00D76B7B">
        <w:rPr>
          <w:rFonts w:hint="eastAsia"/>
          <w:lang w:eastAsia="zh-HK"/>
        </w:rPr>
        <w:t>多</w:t>
      </w:r>
      <w:r w:rsidRPr="00D76B7B">
        <w:t>選題</w:t>
      </w:r>
    </w:p>
    <w:p w14:paraId="7493B955" w14:textId="09979775" w:rsidR="00150947" w:rsidRPr="006740EE" w:rsidRDefault="0021229B" w:rsidP="0021229B">
      <w:pPr>
        <w:tabs>
          <w:tab w:val="left" w:pos="369"/>
          <w:tab w:val="left" w:pos="1134"/>
        </w:tabs>
        <w:ind w:left="1134" w:hanging="1134"/>
        <w:rPr>
          <w:color w:val="0000FF"/>
          <w:w w:val="103"/>
          <w:kern w:val="0"/>
        </w:rPr>
      </w:pPr>
      <w:r w:rsidRPr="00D76B7B">
        <w:rPr>
          <w:rFonts w:hint="eastAsia"/>
          <w:w w:val="103"/>
          <w:kern w:val="0"/>
        </w:rPr>
        <w:t>38.</w:t>
      </w:r>
      <w:r w:rsidRPr="00D76B7B">
        <w:rPr>
          <w:rFonts w:hint="eastAsia"/>
          <w:w w:val="103"/>
          <w:kern w:val="0"/>
        </w:rPr>
        <w:tab/>
      </w:r>
      <w:r w:rsidRPr="00D76B7B">
        <w:rPr>
          <w:rFonts w:hint="eastAsia"/>
          <w:w w:val="103"/>
          <w:kern w:val="0"/>
        </w:rPr>
        <w:t>出處：</w:t>
      </w:r>
      <w:r w:rsidR="00150947" w:rsidRPr="006C2A99">
        <w:rPr>
          <w:rFonts w:hint="eastAsia"/>
          <w:color w:val="0000FF"/>
          <w:w w:val="103"/>
          <w:kern w:val="0"/>
          <w:sz w:val="20"/>
          <w:szCs w:val="20"/>
        </w:rPr>
        <w:t>【</w:t>
      </w:r>
      <w:r w:rsidR="00150947" w:rsidRPr="006C2A99">
        <w:rPr>
          <w:rFonts w:hint="eastAsia"/>
          <w:color w:val="0000FF"/>
          <w:w w:val="103"/>
          <w:kern w:val="0"/>
          <w:sz w:val="20"/>
          <w:szCs w:val="20"/>
        </w:rPr>
        <w:t>108</w:t>
      </w:r>
      <w:r w:rsidR="00150947" w:rsidRPr="006C2A99">
        <w:rPr>
          <w:rFonts w:hint="eastAsia"/>
          <w:color w:val="0000FF"/>
          <w:w w:val="103"/>
          <w:kern w:val="0"/>
          <w:sz w:val="20"/>
          <w:szCs w:val="20"/>
        </w:rPr>
        <w:t>課綱】</w:t>
      </w:r>
      <w:r w:rsidRPr="006740EE">
        <w:rPr>
          <w:rFonts w:hint="eastAsia"/>
          <w:color w:val="0000FF"/>
          <w:w w:val="103"/>
          <w:kern w:val="0"/>
        </w:rPr>
        <w:t>選修公民與社會</w:t>
      </w:r>
      <w:r w:rsidRPr="006740EE">
        <w:rPr>
          <w:rFonts w:hint="eastAsia"/>
          <w:color w:val="0000FF"/>
          <w:w w:val="103"/>
          <w:kern w:val="0"/>
        </w:rPr>
        <w:t>I</w:t>
      </w:r>
      <w:r w:rsidRPr="006740EE">
        <w:rPr>
          <w:rFonts w:hint="eastAsia"/>
          <w:color w:val="0000FF"/>
          <w:w w:val="103"/>
          <w:kern w:val="0"/>
        </w:rPr>
        <w:t xml:space="preserve">　第</w:t>
      </w:r>
      <w:r w:rsidRPr="006740EE">
        <w:rPr>
          <w:rFonts w:hint="eastAsia"/>
          <w:color w:val="0000FF"/>
          <w:w w:val="103"/>
          <w:kern w:val="0"/>
        </w:rPr>
        <w:t>2</w:t>
      </w:r>
      <w:r w:rsidRPr="006740EE">
        <w:rPr>
          <w:rFonts w:hint="eastAsia"/>
          <w:color w:val="0000FF"/>
          <w:w w:val="103"/>
          <w:kern w:val="0"/>
        </w:rPr>
        <w:t>章　社會不平等</w:t>
      </w:r>
    </w:p>
    <w:p w14:paraId="6B7619A1" w14:textId="1A258FAC" w:rsidR="0021229B" w:rsidRPr="0021229B" w:rsidRDefault="00150947" w:rsidP="0021229B">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21229B" w:rsidRPr="0021229B">
        <w:rPr>
          <w:rFonts w:hint="eastAsia"/>
          <w:w w:val="103"/>
          <w:kern w:val="0"/>
        </w:rPr>
        <w:t>選修公民與社會（上）　第</w:t>
      </w:r>
      <w:r w:rsidR="0021229B" w:rsidRPr="0021229B">
        <w:rPr>
          <w:rFonts w:hint="eastAsia"/>
          <w:w w:val="103"/>
          <w:kern w:val="0"/>
        </w:rPr>
        <w:t>1</w:t>
      </w:r>
      <w:r w:rsidR="0021229B" w:rsidRPr="0021229B">
        <w:rPr>
          <w:rFonts w:hint="eastAsia"/>
          <w:w w:val="103"/>
          <w:kern w:val="0"/>
        </w:rPr>
        <w:t>章　社會階層化</w:t>
      </w:r>
    </w:p>
    <w:p w14:paraId="2CC22702" w14:textId="5DBCF96D" w:rsidR="0021229B" w:rsidRPr="0021229B" w:rsidRDefault="0021229B" w:rsidP="0021229B">
      <w:pPr>
        <w:tabs>
          <w:tab w:val="left" w:pos="369"/>
          <w:tab w:val="left" w:pos="1134"/>
        </w:tabs>
        <w:ind w:left="1134" w:hanging="1134"/>
        <w:rPr>
          <w:w w:val="103"/>
          <w:kern w:val="0"/>
        </w:rPr>
      </w:pPr>
      <w:r>
        <w:rPr>
          <w:w w:val="103"/>
          <w:kern w:val="0"/>
        </w:rPr>
        <w:tab/>
      </w:r>
      <w:r w:rsidRPr="0021229B">
        <w:rPr>
          <w:rFonts w:hint="eastAsia"/>
          <w:w w:val="103"/>
          <w:kern w:val="0"/>
        </w:rPr>
        <w:t>答題技能：本題旨在測驗考生能否從圖表中擷取關鍵訊息進行判讀。</w:t>
      </w:r>
    </w:p>
    <w:p w14:paraId="2F5F3266" w14:textId="35B9BB5E" w:rsidR="0021229B" w:rsidRPr="0021229B" w:rsidRDefault="0021229B" w:rsidP="0021229B">
      <w:pPr>
        <w:tabs>
          <w:tab w:val="left" w:pos="369"/>
          <w:tab w:val="left" w:pos="1134"/>
        </w:tabs>
        <w:ind w:left="1134" w:hanging="1134"/>
        <w:rPr>
          <w:w w:val="103"/>
          <w:kern w:val="0"/>
        </w:rPr>
      </w:pPr>
      <w:r>
        <w:rPr>
          <w:w w:val="103"/>
          <w:kern w:val="0"/>
        </w:rPr>
        <w:tab/>
      </w:r>
      <w:r w:rsidRPr="0021229B">
        <w:rPr>
          <w:rFonts w:hint="eastAsia"/>
          <w:w w:val="103"/>
          <w:kern w:val="0"/>
        </w:rPr>
        <w:t>答案：</w:t>
      </w:r>
      <w:r w:rsidRPr="0021229B">
        <w:rPr>
          <w:rFonts w:hint="eastAsia"/>
          <w:w w:val="103"/>
          <w:kern w:val="0"/>
        </w:rPr>
        <w:t>(A)(C)(D)</w:t>
      </w:r>
    </w:p>
    <w:p w14:paraId="57FADD08" w14:textId="77777777" w:rsidR="00CA7163" w:rsidRDefault="0021229B" w:rsidP="0022102A">
      <w:pPr>
        <w:tabs>
          <w:tab w:val="left" w:pos="369"/>
          <w:tab w:val="left" w:pos="1134"/>
        </w:tabs>
        <w:ind w:left="1434" w:hanging="1077"/>
        <w:rPr>
          <w:w w:val="103"/>
          <w:kern w:val="0"/>
        </w:rPr>
      </w:pPr>
      <w:r>
        <w:rPr>
          <w:w w:val="103"/>
          <w:kern w:val="0"/>
        </w:rPr>
        <w:tab/>
      </w:r>
      <w:r w:rsidRPr="0021229B">
        <w:rPr>
          <w:rFonts w:hint="eastAsia"/>
          <w:w w:val="103"/>
          <w:kern w:val="0"/>
        </w:rPr>
        <w:t>解析：</w:t>
      </w:r>
      <w:r w:rsidRPr="0021229B">
        <w:rPr>
          <w:rFonts w:hint="eastAsia"/>
          <w:w w:val="103"/>
          <w:kern w:val="0"/>
        </w:rPr>
        <w:t>(A)</w:t>
      </w:r>
      <w:r w:rsidRPr="0021229B">
        <w:rPr>
          <w:rFonts w:hint="eastAsia"/>
          <w:w w:val="103"/>
          <w:kern w:val="0"/>
        </w:rPr>
        <w:t>女性的民代、主管及經理占比</w:t>
      </w:r>
      <w:r w:rsidRPr="0021229B">
        <w:rPr>
          <w:rFonts w:hint="eastAsia"/>
          <w:w w:val="103"/>
          <w:kern w:val="0"/>
        </w:rPr>
        <w:t>19</w:t>
      </w:r>
      <w:r w:rsidRPr="0021229B">
        <w:rPr>
          <w:rFonts w:hint="eastAsia"/>
          <w:w w:val="103"/>
          <w:kern w:val="0"/>
        </w:rPr>
        <w:t>％，比率偏低，顯示在政治、經濟權力分配而言，男性仍較占優勢</w:t>
      </w:r>
      <w:r w:rsidR="00CA7163">
        <w:rPr>
          <w:rFonts w:hint="eastAsia"/>
          <w:w w:val="103"/>
          <w:kern w:val="0"/>
        </w:rPr>
        <w:t>。</w:t>
      </w:r>
    </w:p>
    <w:p w14:paraId="6496D7F0" w14:textId="4C7629BB" w:rsidR="00CA7163" w:rsidRDefault="0021229B" w:rsidP="0022102A">
      <w:pPr>
        <w:tabs>
          <w:tab w:val="left" w:pos="369"/>
          <w:tab w:val="left" w:pos="1134"/>
        </w:tabs>
        <w:ind w:left="1434" w:hanging="1077"/>
        <w:rPr>
          <w:w w:val="103"/>
          <w:kern w:val="0"/>
        </w:rPr>
      </w:pPr>
      <w:r>
        <w:rPr>
          <w:w w:val="103"/>
          <w:kern w:val="0"/>
        </w:rPr>
        <w:tab/>
      </w:r>
      <w:r>
        <w:rPr>
          <w:w w:val="103"/>
          <w:kern w:val="0"/>
        </w:rPr>
        <w:tab/>
      </w:r>
      <w:r w:rsidRPr="0021229B">
        <w:rPr>
          <w:rFonts w:hint="eastAsia"/>
          <w:w w:val="103"/>
          <w:kern w:val="0"/>
        </w:rPr>
        <w:t>(B)Q</w:t>
      </w:r>
      <w:r w:rsidRPr="0021229B">
        <w:rPr>
          <w:rFonts w:hint="eastAsia"/>
          <w:w w:val="103"/>
          <w:kern w:val="0"/>
        </w:rPr>
        <w:t>欄無法看出職位的高低，而「玻璃天花板」的現象應看</w:t>
      </w:r>
      <w:r w:rsidRPr="0021229B">
        <w:rPr>
          <w:rFonts w:hint="eastAsia"/>
          <w:w w:val="103"/>
          <w:kern w:val="0"/>
        </w:rPr>
        <w:t>P</w:t>
      </w:r>
      <w:r w:rsidRPr="0021229B">
        <w:rPr>
          <w:rFonts w:hint="eastAsia"/>
          <w:w w:val="103"/>
          <w:kern w:val="0"/>
        </w:rPr>
        <w:t>欄，由於女性的民代、主管及經理占比偏低，顯示「玻璃天花板」仍未打破</w:t>
      </w:r>
      <w:r w:rsidR="00CA7163">
        <w:rPr>
          <w:rFonts w:hint="eastAsia"/>
          <w:w w:val="103"/>
          <w:kern w:val="0"/>
        </w:rPr>
        <w:t>。</w:t>
      </w:r>
    </w:p>
    <w:p w14:paraId="62C33855" w14:textId="77777777" w:rsidR="00CA7163" w:rsidRDefault="0021229B" w:rsidP="0022102A">
      <w:pPr>
        <w:tabs>
          <w:tab w:val="left" w:pos="369"/>
          <w:tab w:val="left" w:pos="1134"/>
        </w:tabs>
        <w:ind w:left="1434" w:hanging="1077"/>
        <w:rPr>
          <w:w w:val="103"/>
          <w:kern w:val="0"/>
        </w:rPr>
      </w:pPr>
      <w:r>
        <w:rPr>
          <w:w w:val="103"/>
          <w:kern w:val="0"/>
        </w:rPr>
        <w:tab/>
      </w:r>
      <w:r>
        <w:rPr>
          <w:w w:val="103"/>
          <w:kern w:val="0"/>
        </w:rPr>
        <w:tab/>
      </w:r>
      <w:r w:rsidRPr="0021229B">
        <w:rPr>
          <w:rFonts w:hint="eastAsia"/>
          <w:w w:val="103"/>
          <w:kern w:val="0"/>
        </w:rPr>
        <w:t>(C)R</w:t>
      </w:r>
      <w:r w:rsidRPr="0021229B">
        <w:rPr>
          <w:rFonts w:hint="eastAsia"/>
          <w:w w:val="103"/>
          <w:kern w:val="0"/>
        </w:rPr>
        <w:t>、</w:t>
      </w:r>
      <w:r w:rsidRPr="0021229B">
        <w:rPr>
          <w:rFonts w:hint="eastAsia"/>
          <w:w w:val="103"/>
          <w:kern w:val="0"/>
        </w:rPr>
        <w:t>S</w:t>
      </w:r>
      <w:r w:rsidRPr="0021229B">
        <w:rPr>
          <w:rFonts w:hint="eastAsia"/>
          <w:w w:val="103"/>
          <w:kern w:val="0"/>
        </w:rPr>
        <w:t>、</w:t>
      </w:r>
      <w:r w:rsidRPr="0021229B">
        <w:rPr>
          <w:rFonts w:hint="eastAsia"/>
          <w:w w:val="103"/>
          <w:kern w:val="0"/>
        </w:rPr>
        <w:t>T</w:t>
      </w:r>
      <w:r w:rsidRPr="0021229B">
        <w:rPr>
          <w:rFonts w:hint="eastAsia"/>
          <w:w w:val="103"/>
          <w:kern w:val="0"/>
        </w:rPr>
        <w:t>三類職業女性占比皆超過男性，故顯示此類型工作女性的就業機會較多</w:t>
      </w:r>
      <w:r w:rsidR="00CA7163">
        <w:rPr>
          <w:rFonts w:hint="eastAsia"/>
          <w:w w:val="103"/>
          <w:kern w:val="0"/>
        </w:rPr>
        <w:t>。</w:t>
      </w:r>
    </w:p>
    <w:p w14:paraId="058C0797" w14:textId="708C693B" w:rsidR="00CA7163" w:rsidRDefault="0021229B" w:rsidP="0022102A">
      <w:pPr>
        <w:tabs>
          <w:tab w:val="left" w:pos="369"/>
          <w:tab w:val="left" w:pos="1134"/>
        </w:tabs>
        <w:ind w:left="1434" w:hanging="1077"/>
        <w:rPr>
          <w:w w:val="103"/>
          <w:kern w:val="0"/>
        </w:rPr>
      </w:pPr>
      <w:r>
        <w:rPr>
          <w:w w:val="103"/>
          <w:kern w:val="0"/>
        </w:rPr>
        <w:tab/>
      </w:r>
      <w:r>
        <w:rPr>
          <w:w w:val="103"/>
          <w:kern w:val="0"/>
        </w:rPr>
        <w:tab/>
      </w:r>
      <w:r w:rsidRPr="0021229B">
        <w:rPr>
          <w:rFonts w:hint="eastAsia"/>
          <w:w w:val="103"/>
          <w:kern w:val="0"/>
        </w:rPr>
        <w:t>(D)</w:t>
      </w:r>
      <w:r w:rsidRPr="0021229B">
        <w:rPr>
          <w:rFonts w:hint="eastAsia"/>
          <w:w w:val="103"/>
          <w:kern w:val="0"/>
        </w:rPr>
        <w:t>從</w:t>
      </w:r>
      <w:r w:rsidR="00801341">
        <w:rPr>
          <w:rFonts w:hint="eastAsia"/>
          <w:w w:val="103"/>
          <w:kern w:val="0"/>
        </w:rPr>
        <w:t>「</w:t>
      </w:r>
      <w:r w:rsidRPr="0021229B">
        <w:rPr>
          <w:rFonts w:hint="eastAsia"/>
          <w:w w:val="103"/>
          <w:kern w:val="0"/>
        </w:rPr>
        <w:t>不同職業類別的性別比例差距懸殊</w:t>
      </w:r>
      <w:r w:rsidR="00801341">
        <w:rPr>
          <w:rFonts w:hint="eastAsia"/>
          <w:w w:val="103"/>
          <w:kern w:val="0"/>
        </w:rPr>
        <w:t>」</w:t>
      </w:r>
      <w:r w:rsidRPr="0021229B">
        <w:rPr>
          <w:rFonts w:hint="eastAsia"/>
          <w:w w:val="103"/>
          <w:kern w:val="0"/>
        </w:rPr>
        <w:t>可知</w:t>
      </w:r>
      <w:r w:rsidR="00801341">
        <w:rPr>
          <w:rFonts w:hint="eastAsia"/>
          <w:w w:val="103"/>
          <w:kern w:val="0"/>
        </w:rPr>
        <w:t>，</w:t>
      </w:r>
      <w:r w:rsidRPr="0021229B">
        <w:rPr>
          <w:rFonts w:hint="eastAsia"/>
          <w:w w:val="103"/>
          <w:kern w:val="0"/>
        </w:rPr>
        <w:t>該國存在職業性別偏好的現象</w:t>
      </w:r>
      <w:r w:rsidR="00CA7163">
        <w:rPr>
          <w:rFonts w:hint="eastAsia"/>
          <w:w w:val="103"/>
          <w:kern w:val="0"/>
        </w:rPr>
        <w:t>。</w:t>
      </w:r>
    </w:p>
    <w:p w14:paraId="693F1652" w14:textId="6DE961A5" w:rsidR="00150947" w:rsidRDefault="0021229B" w:rsidP="0022102A">
      <w:pPr>
        <w:tabs>
          <w:tab w:val="left" w:pos="369"/>
          <w:tab w:val="left" w:pos="1134"/>
        </w:tabs>
        <w:ind w:left="1434" w:hanging="1077"/>
        <w:rPr>
          <w:w w:val="103"/>
          <w:kern w:val="0"/>
        </w:rPr>
      </w:pPr>
      <w:r>
        <w:rPr>
          <w:w w:val="103"/>
          <w:kern w:val="0"/>
        </w:rPr>
        <w:tab/>
      </w:r>
      <w:r>
        <w:rPr>
          <w:w w:val="103"/>
          <w:kern w:val="0"/>
        </w:rPr>
        <w:tab/>
      </w:r>
      <w:r w:rsidRPr="0021229B">
        <w:rPr>
          <w:rFonts w:hint="eastAsia"/>
          <w:w w:val="103"/>
          <w:kern w:val="0"/>
        </w:rPr>
        <w:t>(E)</w:t>
      </w:r>
      <w:r w:rsidRPr="0021229B">
        <w:rPr>
          <w:rFonts w:hint="eastAsia"/>
          <w:w w:val="103"/>
          <w:kern w:val="0"/>
        </w:rPr>
        <w:t>性別主流化是指所有政府的政策皆應分析對性別的影響，與題意無關</w:t>
      </w:r>
      <w:r w:rsidRPr="00D76B7B">
        <w:rPr>
          <w:rFonts w:hint="eastAsia"/>
          <w:w w:val="103"/>
          <w:kern w:val="0"/>
        </w:rPr>
        <w:t>。</w:t>
      </w:r>
    </w:p>
    <w:p w14:paraId="2D53DF78" w14:textId="77777777" w:rsidR="00150947" w:rsidRDefault="00150947">
      <w:pPr>
        <w:widowControl/>
        <w:jc w:val="left"/>
        <w:rPr>
          <w:w w:val="103"/>
          <w:kern w:val="0"/>
        </w:rPr>
      </w:pPr>
      <w:r>
        <w:rPr>
          <w:w w:val="103"/>
          <w:kern w:val="0"/>
        </w:rPr>
        <w:br w:type="page"/>
      </w:r>
    </w:p>
    <w:p w14:paraId="4F7EE2CE" w14:textId="43BF5333" w:rsidR="00150947" w:rsidRPr="006740EE" w:rsidRDefault="00D76B7B" w:rsidP="0021229B">
      <w:pPr>
        <w:tabs>
          <w:tab w:val="left" w:pos="369"/>
          <w:tab w:val="left" w:pos="1134"/>
        </w:tabs>
        <w:ind w:left="1134" w:hanging="1134"/>
        <w:rPr>
          <w:color w:val="0000FF"/>
          <w:w w:val="103"/>
          <w:kern w:val="0"/>
        </w:rPr>
      </w:pPr>
      <w:r w:rsidRPr="00D76B7B">
        <w:rPr>
          <w:rFonts w:hint="eastAsia"/>
          <w:w w:val="103"/>
          <w:kern w:val="0"/>
        </w:rPr>
        <w:lastRenderedPageBreak/>
        <w:t>39.</w:t>
      </w:r>
      <w:r w:rsidRPr="00D76B7B">
        <w:rPr>
          <w:rFonts w:hint="eastAsia"/>
          <w:w w:val="103"/>
          <w:kern w:val="0"/>
        </w:rPr>
        <w:tab/>
      </w:r>
      <w:r w:rsidRPr="00D76B7B">
        <w:rPr>
          <w:rFonts w:hint="eastAsia"/>
          <w:w w:val="103"/>
          <w:kern w:val="0"/>
        </w:rPr>
        <w:t>出處：</w:t>
      </w:r>
      <w:r w:rsidR="00150947" w:rsidRPr="006C2A99">
        <w:rPr>
          <w:rFonts w:hint="eastAsia"/>
          <w:color w:val="0000FF"/>
          <w:w w:val="103"/>
          <w:kern w:val="0"/>
          <w:sz w:val="20"/>
          <w:szCs w:val="20"/>
        </w:rPr>
        <w:t>【</w:t>
      </w:r>
      <w:r w:rsidR="00150947" w:rsidRPr="006C2A99">
        <w:rPr>
          <w:rFonts w:hint="eastAsia"/>
          <w:color w:val="0000FF"/>
          <w:w w:val="103"/>
          <w:kern w:val="0"/>
          <w:sz w:val="20"/>
          <w:szCs w:val="20"/>
        </w:rPr>
        <w:t>108</w:t>
      </w:r>
      <w:r w:rsidR="00150947" w:rsidRPr="006C2A99">
        <w:rPr>
          <w:rFonts w:hint="eastAsia"/>
          <w:color w:val="0000FF"/>
          <w:w w:val="103"/>
          <w:kern w:val="0"/>
          <w:sz w:val="20"/>
          <w:szCs w:val="20"/>
        </w:rPr>
        <w:t>課綱】</w:t>
      </w:r>
      <w:r w:rsidR="0021229B" w:rsidRPr="006740EE">
        <w:rPr>
          <w:rFonts w:hint="eastAsia"/>
          <w:color w:val="0000FF"/>
          <w:w w:val="103"/>
          <w:kern w:val="0"/>
        </w:rPr>
        <w:t>龍騰版公民與社會</w:t>
      </w:r>
      <w:r w:rsidR="0021229B" w:rsidRPr="006740EE">
        <w:rPr>
          <w:rFonts w:hint="eastAsia"/>
          <w:color w:val="0000FF"/>
          <w:w w:val="103"/>
          <w:kern w:val="0"/>
        </w:rPr>
        <w:t>2</w:t>
      </w:r>
      <w:r w:rsidR="0021229B" w:rsidRPr="006740EE">
        <w:rPr>
          <w:rFonts w:hint="eastAsia"/>
          <w:color w:val="0000FF"/>
          <w:w w:val="103"/>
          <w:kern w:val="0"/>
        </w:rPr>
        <w:t xml:space="preserve">　第</w:t>
      </w:r>
      <w:r w:rsidR="0021229B" w:rsidRPr="006740EE">
        <w:rPr>
          <w:rFonts w:hint="eastAsia"/>
          <w:color w:val="0000FF"/>
          <w:w w:val="103"/>
          <w:kern w:val="0"/>
        </w:rPr>
        <w:t>1</w:t>
      </w:r>
      <w:r w:rsidR="0021229B" w:rsidRPr="006740EE">
        <w:rPr>
          <w:rFonts w:hint="eastAsia"/>
          <w:color w:val="0000FF"/>
          <w:w w:val="103"/>
          <w:kern w:val="0"/>
        </w:rPr>
        <w:t>章　政府的體制與運作</w:t>
      </w:r>
    </w:p>
    <w:p w14:paraId="2CBF4AED" w14:textId="0D556C25" w:rsidR="0021229B" w:rsidRPr="0021229B" w:rsidRDefault="00150947" w:rsidP="0021229B">
      <w:pPr>
        <w:tabs>
          <w:tab w:val="left" w:pos="369"/>
          <w:tab w:val="left" w:pos="1134"/>
        </w:tabs>
        <w:ind w:left="1134" w:hanging="1134"/>
        <w:rPr>
          <w:w w:val="103"/>
          <w:kern w:val="0"/>
        </w:rPr>
      </w:pPr>
      <w:r>
        <w:rPr>
          <w:w w:val="103"/>
          <w:kern w:val="0"/>
        </w:rPr>
        <w:tab/>
      </w:r>
      <w:r>
        <w:rPr>
          <w:w w:val="103"/>
          <w:kern w:val="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21229B" w:rsidRPr="0021229B">
        <w:rPr>
          <w:rFonts w:hint="eastAsia"/>
          <w:w w:val="103"/>
          <w:kern w:val="0"/>
        </w:rPr>
        <w:t>龍騰版公民與社會</w:t>
      </w:r>
      <w:r w:rsidR="0021229B" w:rsidRPr="0021229B">
        <w:rPr>
          <w:rFonts w:hint="eastAsia"/>
          <w:w w:val="103"/>
          <w:kern w:val="0"/>
        </w:rPr>
        <w:t>2</w:t>
      </w:r>
      <w:r w:rsidR="0021229B" w:rsidRPr="0021229B">
        <w:rPr>
          <w:rFonts w:hint="eastAsia"/>
          <w:w w:val="103"/>
          <w:kern w:val="0"/>
        </w:rPr>
        <w:t xml:space="preserve">　第</w:t>
      </w:r>
      <w:r w:rsidR="0021229B" w:rsidRPr="0021229B">
        <w:rPr>
          <w:rFonts w:hint="eastAsia"/>
          <w:w w:val="103"/>
          <w:kern w:val="0"/>
        </w:rPr>
        <w:t>3</w:t>
      </w:r>
      <w:r w:rsidR="0021229B" w:rsidRPr="0021229B">
        <w:rPr>
          <w:rFonts w:hint="eastAsia"/>
          <w:w w:val="103"/>
          <w:kern w:val="0"/>
        </w:rPr>
        <w:t>章　政府的體制</w:t>
      </w:r>
    </w:p>
    <w:p w14:paraId="41AA2078" w14:textId="1C6C1876" w:rsidR="0021229B" w:rsidRPr="0021229B" w:rsidRDefault="0021229B" w:rsidP="0021229B">
      <w:pPr>
        <w:tabs>
          <w:tab w:val="left" w:pos="369"/>
          <w:tab w:val="left" w:pos="1134"/>
        </w:tabs>
        <w:ind w:left="1134" w:hanging="1134"/>
        <w:rPr>
          <w:w w:val="103"/>
          <w:kern w:val="0"/>
        </w:rPr>
      </w:pPr>
      <w:r>
        <w:rPr>
          <w:w w:val="103"/>
          <w:kern w:val="0"/>
        </w:rPr>
        <w:tab/>
      </w:r>
      <w:r w:rsidRPr="0021229B">
        <w:rPr>
          <w:rFonts w:hint="eastAsia"/>
          <w:w w:val="103"/>
          <w:kern w:val="0"/>
        </w:rPr>
        <w:t>答題技能：本題旨在測驗考生能否掌握民主國家常見政府體制的運作特色。</w:t>
      </w:r>
    </w:p>
    <w:p w14:paraId="36AC622D" w14:textId="324F047E" w:rsidR="0021229B" w:rsidRPr="0021229B" w:rsidRDefault="0021229B" w:rsidP="0021229B">
      <w:pPr>
        <w:tabs>
          <w:tab w:val="left" w:pos="369"/>
          <w:tab w:val="left" w:pos="1134"/>
        </w:tabs>
        <w:ind w:left="1134" w:hanging="1134"/>
        <w:rPr>
          <w:w w:val="103"/>
          <w:kern w:val="0"/>
        </w:rPr>
      </w:pPr>
      <w:r>
        <w:rPr>
          <w:w w:val="103"/>
          <w:kern w:val="0"/>
        </w:rPr>
        <w:tab/>
      </w:r>
      <w:r w:rsidRPr="0021229B">
        <w:rPr>
          <w:rFonts w:hint="eastAsia"/>
          <w:w w:val="103"/>
          <w:kern w:val="0"/>
        </w:rPr>
        <w:t>答案：</w:t>
      </w:r>
      <w:r w:rsidRPr="0021229B">
        <w:rPr>
          <w:rFonts w:hint="eastAsia"/>
          <w:w w:val="103"/>
          <w:kern w:val="0"/>
        </w:rPr>
        <w:t>(C)(D)</w:t>
      </w:r>
    </w:p>
    <w:p w14:paraId="7EFC7D53" w14:textId="77777777" w:rsidR="00CA7163" w:rsidRDefault="0021229B" w:rsidP="0022102A">
      <w:pPr>
        <w:tabs>
          <w:tab w:val="left" w:pos="369"/>
          <w:tab w:val="left" w:pos="1134"/>
        </w:tabs>
        <w:ind w:left="1434" w:hanging="1077"/>
        <w:rPr>
          <w:w w:val="103"/>
          <w:kern w:val="0"/>
        </w:rPr>
      </w:pPr>
      <w:r>
        <w:rPr>
          <w:w w:val="103"/>
          <w:kern w:val="0"/>
        </w:rPr>
        <w:tab/>
      </w:r>
      <w:r w:rsidRPr="0021229B">
        <w:rPr>
          <w:rFonts w:hint="eastAsia"/>
          <w:w w:val="103"/>
          <w:kern w:val="0"/>
        </w:rPr>
        <w:t>解析：</w:t>
      </w:r>
      <w:r w:rsidRPr="0021229B">
        <w:rPr>
          <w:rFonts w:hint="eastAsia"/>
          <w:w w:val="103"/>
          <w:kern w:val="0"/>
        </w:rPr>
        <w:t>(A)</w:t>
      </w:r>
      <w:r w:rsidRPr="0021229B">
        <w:rPr>
          <w:rFonts w:hint="eastAsia"/>
          <w:w w:val="103"/>
          <w:kern w:val="0"/>
        </w:rPr>
        <w:t>三權分立的國家，多屬總統制，強調三權分立且制衡</w:t>
      </w:r>
      <w:r w:rsidR="00CA7163">
        <w:rPr>
          <w:rFonts w:hint="eastAsia"/>
          <w:w w:val="103"/>
          <w:kern w:val="0"/>
        </w:rPr>
        <w:t>。</w:t>
      </w:r>
    </w:p>
    <w:p w14:paraId="7036FAFD" w14:textId="77777777" w:rsidR="00CA7163" w:rsidRDefault="0021229B" w:rsidP="0022102A">
      <w:pPr>
        <w:tabs>
          <w:tab w:val="left" w:pos="369"/>
          <w:tab w:val="left" w:pos="1134"/>
        </w:tabs>
        <w:ind w:left="1434" w:hanging="1077"/>
        <w:rPr>
          <w:w w:val="103"/>
          <w:kern w:val="0"/>
        </w:rPr>
      </w:pPr>
      <w:r>
        <w:rPr>
          <w:w w:val="103"/>
          <w:kern w:val="0"/>
        </w:rPr>
        <w:tab/>
      </w:r>
      <w:r>
        <w:rPr>
          <w:w w:val="103"/>
          <w:kern w:val="0"/>
        </w:rPr>
        <w:tab/>
      </w:r>
      <w:r w:rsidRPr="0021229B">
        <w:rPr>
          <w:rFonts w:hint="eastAsia"/>
          <w:w w:val="103"/>
          <w:kern w:val="0"/>
        </w:rPr>
        <w:t>(B)</w:t>
      </w:r>
      <w:r w:rsidRPr="0021229B">
        <w:rPr>
          <w:rFonts w:hint="eastAsia"/>
          <w:w w:val="103"/>
          <w:kern w:val="0"/>
        </w:rPr>
        <w:t>強調權力之間的分立與制衡，因此司法權可能會判定行政權的某些作為違法或不當</w:t>
      </w:r>
      <w:r w:rsidR="00CA7163">
        <w:rPr>
          <w:rFonts w:hint="eastAsia"/>
          <w:w w:val="103"/>
          <w:kern w:val="0"/>
        </w:rPr>
        <w:t>。</w:t>
      </w:r>
    </w:p>
    <w:p w14:paraId="03B78829" w14:textId="77777777" w:rsidR="00CA7163" w:rsidRDefault="0021229B" w:rsidP="0022102A">
      <w:pPr>
        <w:tabs>
          <w:tab w:val="left" w:pos="369"/>
          <w:tab w:val="left" w:pos="1134"/>
        </w:tabs>
        <w:ind w:left="1434" w:hanging="1077"/>
        <w:rPr>
          <w:w w:val="103"/>
          <w:kern w:val="0"/>
        </w:rPr>
      </w:pPr>
      <w:r>
        <w:rPr>
          <w:w w:val="103"/>
          <w:kern w:val="0"/>
        </w:rPr>
        <w:tab/>
      </w:r>
      <w:r>
        <w:rPr>
          <w:w w:val="103"/>
          <w:kern w:val="0"/>
        </w:rPr>
        <w:tab/>
      </w:r>
      <w:r w:rsidRPr="0021229B">
        <w:rPr>
          <w:rFonts w:hint="eastAsia"/>
          <w:w w:val="103"/>
          <w:kern w:val="0"/>
        </w:rPr>
        <w:t>(C)</w:t>
      </w:r>
      <w:r w:rsidRPr="0021229B">
        <w:rPr>
          <w:rFonts w:hint="eastAsia"/>
          <w:w w:val="103"/>
          <w:kern w:val="0"/>
        </w:rPr>
        <w:t>通過考試院辦理之國家考試並經考選部銓敘</w:t>
      </w:r>
      <w:r w:rsidR="00CA7163">
        <w:rPr>
          <w:rFonts w:hint="eastAsia"/>
          <w:w w:val="103"/>
          <w:kern w:val="0"/>
        </w:rPr>
        <w:t>。</w:t>
      </w:r>
    </w:p>
    <w:p w14:paraId="7BFF2164" w14:textId="77777777" w:rsidR="00CA7163" w:rsidRDefault="0021229B" w:rsidP="0022102A">
      <w:pPr>
        <w:tabs>
          <w:tab w:val="left" w:pos="369"/>
          <w:tab w:val="left" w:pos="1134"/>
        </w:tabs>
        <w:ind w:left="1434" w:hanging="1077"/>
        <w:rPr>
          <w:w w:val="103"/>
          <w:kern w:val="0"/>
        </w:rPr>
      </w:pPr>
      <w:r>
        <w:rPr>
          <w:w w:val="103"/>
          <w:kern w:val="0"/>
        </w:rPr>
        <w:tab/>
      </w:r>
      <w:r>
        <w:rPr>
          <w:w w:val="103"/>
          <w:kern w:val="0"/>
        </w:rPr>
        <w:tab/>
      </w:r>
      <w:r w:rsidRPr="0021229B">
        <w:rPr>
          <w:rFonts w:hint="eastAsia"/>
          <w:w w:val="103"/>
          <w:kern w:val="0"/>
        </w:rPr>
        <w:t>(D)</w:t>
      </w:r>
      <w:r w:rsidRPr="0021229B">
        <w:rPr>
          <w:rFonts w:hint="eastAsia"/>
          <w:w w:val="103"/>
          <w:kern w:val="0"/>
        </w:rPr>
        <w:t>我國考試院設有考選部與銓敘部，掌理國家考試及公務人員的銓敘與保障</w:t>
      </w:r>
      <w:r w:rsidR="00CA7163">
        <w:rPr>
          <w:rFonts w:hint="eastAsia"/>
          <w:w w:val="103"/>
          <w:kern w:val="0"/>
        </w:rPr>
        <w:t>。</w:t>
      </w:r>
    </w:p>
    <w:p w14:paraId="0E7C70F0" w14:textId="0636B65F" w:rsidR="00D76B7B" w:rsidRPr="00D76B7B" w:rsidRDefault="0021229B" w:rsidP="0022102A">
      <w:pPr>
        <w:tabs>
          <w:tab w:val="left" w:pos="369"/>
          <w:tab w:val="left" w:pos="1134"/>
        </w:tabs>
        <w:ind w:left="1434" w:hanging="1077"/>
        <w:rPr>
          <w:w w:val="103"/>
          <w:kern w:val="0"/>
        </w:rPr>
      </w:pPr>
      <w:r>
        <w:rPr>
          <w:w w:val="103"/>
          <w:kern w:val="0"/>
        </w:rPr>
        <w:tab/>
      </w:r>
      <w:r>
        <w:rPr>
          <w:w w:val="103"/>
          <w:kern w:val="0"/>
        </w:rPr>
        <w:tab/>
      </w:r>
      <w:r w:rsidRPr="0021229B">
        <w:rPr>
          <w:rFonts w:hint="eastAsia"/>
          <w:w w:val="103"/>
          <w:kern w:val="0"/>
        </w:rPr>
        <w:t>(E)</w:t>
      </w:r>
      <w:r w:rsidRPr="0021229B">
        <w:rPr>
          <w:rFonts w:hint="eastAsia"/>
          <w:w w:val="103"/>
          <w:kern w:val="0"/>
        </w:rPr>
        <w:t>立法院可提出正、副總統彈劾案，但國際移工並非我國國民，未享有與我國國民平等之待遇</w:t>
      </w:r>
      <w:r w:rsidR="00D76B7B" w:rsidRPr="00D76B7B">
        <w:rPr>
          <w:rFonts w:hint="eastAsia"/>
          <w:w w:val="103"/>
          <w:kern w:val="0"/>
        </w:rPr>
        <w:t>。</w:t>
      </w:r>
    </w:p>
    <w:p w14:paraId="2B2F4656" w14:textId="2A4C857C" w:rsidR="00150947" w:rsidRPr="006740EE" w:rsidRDefault="00D76B7B" w:rsidP="0021229B">
      <w:pPr>
        <w:tabs>
          <w:tab w:val="left" w:pos="369"/>
          <w:tab w:val="left" w:pos="1134"/>
        </w:tabs>
        <w:ind w:left="1134" w:hanging="1134"/>
        <w:rPr>
          <w:color w:val="0000FF"/>
          <w:w w:val="103"/>
          <w:kern w:val="0"/>
        </w:rPr>
      </w:pPr>
      <w:r w:rsidRPr="00D76B7B">
        <w:rPr>
          <w:rFonts w:hint="eastAsia"/>
          <w:w w:val="103"/>
          <w:kern w:val="0"/>
        </w:rPr>
        <w:t>40.</w:t>
      </w:r>
      <w:r w:rsidRPr="00D76B7B">
        <w:rPr>
          <w:rFonts w:hint="eastAsia"/>
          <w:w w:val="103"/>
          <w:kern w:val="0"/>
        </w:rPr>
        <w:tab/>
      </w:r>
      <w:r w:rsidRPr="00D76B7B">
        <w:rPr>
          <w:rFonts w:hint="eastAsia"/>
          <w:w w:val="103"/>
          <w:kern w:val="0"/>
        </w:rPr>
        <w:t>出處：</w:t>
      </w:r>
      <w:r w:rsidR="00150947" w:rsidRPr="006C2A99">
        <w:rPr>
          <w:rFonts w:hint="eastAsia"/>
          <w:color w:val="0000FF"/>
          <w:w w:val="103"/>
          <w:kern w:val="0"/>
          <w:sz w:val="20"/>
          <w:szCs w:val="20"/>
        </w:rPr>
        <w:t>【</w:t>
      </w:r>
      <w:r w:rsidR="00150947" w:rsidRPr="006C2A99">
        <w:rPr>
          <w:rFonts w:hint="eastAsia"/>
          <w:color w:val="0000FF"/>
          <w:w w:val="103"/>
          <w:kern w:val="0"/>
          <w:sz w:val="20"/>
          <w:szCs w:val="20"/>
        </w:rPr>
        <w:t>108</w:t>
      </w:r>
      <w:r w:rsidR="00150947" w:rsidRPr="006C2A99">
        <w:rPr>
          <w:rFonts w:hint="eastAsia"/>
          <w:color w:val="0000FF"/>
          <w:w w:val="103"/>
          <w:kern w:val="0"/>
          <w:sz w:val="20"/>
          <w:szCs w:val="20"/>
        </w:rPr>
        <w:t>課綱】</w:t>
      </w:r>
      <w:r w:rsidR="0021229B" w:rsidRPr="006740EE">
        <w:rPr>
          <w:rFonts w:hint="eastAsia"/>
          <w:color w:val="0000FF"/>
          <w:w w:val="103"/>
          <w:kern w:val="0"/>
        </w:rPr>
        <w:t>龍騰版公民與社會</w:t>
      </w:r>
      <w:r w:rsidR="0021229B" w:rsidRPr="006740EE">
        <w:rPr>
          <w:rFonts w:hint="eastAsia"/>
          <w:color w:val="0000FF"/>
          <w:w w:val="103"/>
          <w:kern w:val="0"/>
        </w:rPr>
        <w:t>2</w:t>
      </w:r>
      <w:r w:rsidR="0021229B" w:rsidRPr="006740EE">
        <w:rPr>
          <w:rFonts w:hint="eastAsia"/>
          <w:color w:val="0000FF"/>
          <w:w w:val="103"/>
          <w:kern w:val="0"/>
        </w:rPr>
        <w:t xml:space="preserve">　第</w:t>
      </w:r>
      <w:r w:rsidR="0021229B" w:rsidRPr="006740EE">
        <w:rPr>
          <w:rFonts w:hint="eastAsia"/>
          <w:color w:val="0000FF"/>
          <w:w w:val="103"/>
          <w:kern w:val="0"/>
        </w:rPr>
        <w:t>3</w:t>
      </w:r>
      <w:r w:rsidR="0021229B" w:rsidRPr="006740EE">
        <w:rPr>
          <w:rFonts w:hint="eastAsia"/>
          <w:color w:val="0000FF"/>
          <w:w w:val="103"/>
          <w:kern w:val="0"/>
        </w:rPr>
        <w:t>章　民主社會的政治參與</w:t>
      </w:r>
    </w:p>
    <w:p w14:paraId="6B72C7FA" w14:textId="02301092" w:rsidR="0021229B" w:rsidRPr="0021229B" w:rsidRDefault="00150947" w:rsidP="0021229B">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21229B" w:rsidRPr="0021229B">
        <w:rPr>
          <w:rFonts w:hint="eastAsia"/>
          <w:w w:val="103"/>
          <w:kern w:val="0"/>
        </w:rPr>
        <w:t>龍騰版公民與社會</w:t>
      </w:r>
      <w:r w:rsidR="0021229B" w:rsidRPr="0021229B">
        <w:rPr>
          <w:rFonts w:hint="eastAsia"/>
          <w:w w:val="103"/>
          <w:kern w:val="0"/>
        </w:rPr>
        <w:t>2</w:t>
      </w:r>
      <w:r w:rsidR="0021229B" w:rsidRPr="0021229B">
        <w:rPr>
          <w:rFonts w:hint="eastAsia"/>
          <w:w w:val="103"/>
          <w:kern w:val="0"/>
        </w:rPr>
        <w:t xml:space="preserve">　第</w:t>
      </w:r>
      <w:r w:rsidR="0021229B" w:rsidRPr="0021229B">
        <w:rPr>
          <w:rFonts w:hint="eastAsia"/>
          <w:w w:val="103"/>
          <w:kern w:val="0"/>
        </w:rPr>
        <w:t>4</w:t>
      </w:r>
      <w:r w:rsidR="0021229B" w:rsidRPr="0021229B">
        <w:rPr>
          <w:rFonts w:hint="eastAsia"/>
          <w:w w:val="103"/>
          <w:kern w:val="0"/>
        </w:rPr>
        <w:t>章　政府的運作；龍騰版公民與社會</w:t>
      </w:r>
      <w:r w:rsidR="0021229B" w:rsidRPr="0021229B">
        <w:rPr>
          <w:rFonts w:hint="eastAsia"/>
          <w:w w:val="103"/>
          <w:kern w:val="0"/>
        </w:rPr>
        <w:t>2</w:t>
      </w:r>
      <w:r w:rsidR="0021229B" w:rsidRPr="0021229B">
        <w:rPr>
          <w:rFonts w:hint="eastAsia"/>
          <w:w w:val="103"/>
          <w:kern w:val="0"/>
        </w:rPr>
        <w:t xml:space="preserve">　第</w:t>
      </w:r>
      <w:r w:rsidR="0021229B" w:rsidRPr="0021229B">
        <w:rPr>
          <w:rFonts w:hint="eastAsia"/>
          <w:w w:val="103"/>
          <w:kern w:val="0"/>
        </w:rPr>
        <w:t>6</w:t>
      </w:r>
      <w:r w:rsidR="0021229B" w:rsidRPr="0021229B">
        <w:rPr>
          <w:rFonts w:hint="eastAsia"/>
          <w:w w:val="103"/>
          <w:kern w:val="0"/>
        </w:rPr>
        <w:t>章　人民的參政</w:t>
      </w:r>
    </w:p>
    <w:p w14:paraId="2D6EB416" w14:textId="4A24632E" w:rsidR="0021229B" w:rsidRPr="008B4E9E" w:rsidRDefault="005F5B4E" w:rsidP="0021229B">
      <w:pPr>
        <w:tabs>
          <w:tab w:val="left" w:pos="369"/>
          <w:tab w:val="left" w:pos="1134"/>
        </w:tabs>
        <w:ind w:left="1134" w:hanging="1134"/>
        <w:rPr>
          <w:w w:val="103"/>
          <w:kern w:val="0"/>
        </w:rPr>
      </w:pPr>
      <w:r>
        <w:rPr>
          <w:w w:val="103"/>
          <w:kern w:val="0"/>
        </w:rPr>
        <w:tab/>
      </w:r>
      <w:r w:rsidR="0021229B" w:rsidRPr="0021229B">
        <w:rPr>
          <w:rFonts w:hint="eastAsia"/>
          <w:w w:val="103"/>
          <w:kern w:val="0"/>
        </w:rPr>
        <w:t>答題技能：</w:t>
      </w:r>
      <w:r w:rsidR="008B4E9E" w:rsidRPr="006D03F4">
        <w:rPr>
          <w:rFonts w:hint="eastAsia"/>
          <w:w w:val="103"/>
          <w:kern w:val="0"/>
        </w:rPr>
        <w:t>本題旨在測驗考生能否</w:t>
      </w:r>
      <w:r w:rsidR="005745EC">
        <w:rPr>
          <w:rFonts w:hint="eastAsia"/>
          <w:w w:val="103"/>
          <w:kern w:val="0"/>
        </w:rPr>
        <w:t>掌握</w:t>
      </w:r>
      <w:r w:rsidR="00575EF0">
        <w:rPr>
          <w:rFonts w:hint="eastAsia"/>
          <w:w w:val="103"/>
          <w:kern w:val="0"/>
        </w:rPr>
        <w:t>選舉與政治參與</w:t>
      </w:r>
      <w:r w:rsidR="008B4E9E" w:rsidRPr="006D03F4">
        <w:rPr>
          <w:rFonts w:hint="eastAsia"/>
          <w:w w:val="103"/>
          <w:kern w:val="0"/>
        </w:rPr>
        <w:t>的</w:t>
      </w:r>
      <w:r w:rsidR="005745EC">
        <w:rPr>
          <w:rFonts w:hint="eastAsia"/>
          <w:w w:val="103"/>
          <w:kern w:val="0"/>
        </w:rPr>
        <w:t>相關</w:t>
      </w:r>
      <w:r w:rsidR="008B4E9E" w:rsidRPr="006D03F4">
        <w:rPr>
          <w:rFonts w:hint="eastAsia"/>
          <w:w w:val="103"/>
          <w:kern w:val="0"/>
        </w:rPr>
        <w:t>知識</w:t>
      </w:r>
      <w:r w:rsidR="008B4E9E">
        <w:rPr>
          <w:rFonts w:hint="eastAsia"/>
          <w:spacing w:val="2"/>
          <w:w w:val="103"/>
          <w:kern w:val="0"/>
        </w:rPr>
        <w:t>。</w:t>
      </w:r>
    </w:p>
    <w:p w14:paraId="0AFF89FC" w14:textId="275A6A0F" w:rsidR="0021229B" w:rsidRPr="0021229B" w:rsidRDefault="005F5B4E" w:rsidP="0021229B">
      <w:pPr>
        <w:tabs>
          <w:tab w:val="left" w:pos="369"/>
          <w:tab w:val="left" w:pos="1134"/>
        </w:tabs>
        <w:ind w:left="1134" w:hanging="1134"/>
        <w:rPr>
          <w:w w:val="103"/>
          <w:kern w:val="0"/>
        </w:rPr>
      </w:pPr>
      <w:r>
        <w:rPr>
          <w:w w:val="103"/>
          <w:kern w:val="0"/>
        </w:rPr>
        <w:tab/>
      </w:r>
      <w:r w:rsidR="0021229B" w:rsidRPr="0021229B">
        <w:rPr>
          <w:rFonts w:hint="eastAsia"/>
          <w:w w:val="103"/>
          <w:kern w:val="0"/>
        </w:rPr>
        <w:t>答案：</w:t>
      </w:r>
      <w:r w:rsidR="0021229B" w:rsidRPr="0021229B">
        <w:rPr>
          <w:rFonts w:hint="eastAsia"/>
          <w:w w:val="103"/>
          <w:kern w:val="0"/>
        </w:rPr>
        <w:t>(C)(D)(E)</w:t>
      </w:r>
    </w:p>
    <w:p w14:paraId="1C6C9B35" w14:textId="77777777" w:rsidR="00CA7163" w:rsidRDefault="005F5B4E" w:rsidP="0021229B">
      <w:pPr>
        <w:tabs>
          <w:tab w:val="left" w:pos="369"/>
          <w:tab w:val="left" w:pos="1134"/>
        </w:tabs>
        <w:ind w:left="1134" w:hanging="1134"/>
        <w:rPr>
          <w:w w:val="103"/>
          <w:kern w:val="0"/>
        </w:rPr>
      </w:pPr>
      <w:r>
        <w:rPr>
          <w:w w:val="103"/>
          <w:kern w:val="0"/>
        </w:rPr>
        <w:tab/>
      </w:r>
      <w:r w:rsidR="0021229B" w:rsidRPr="0021229B">
        <w:rPr>
          <w:rFonts w:hint="eastAsia"/>
          <w:w w:val="103"/>
          <w:kern w:val="0"/>
        </w:rPr>
        <w:t>解析：</w:t>
      </w:r>
      <w:r w:rsidR="0021229B" w:rsidRPr="0021229B">
        <w:rPr>
          <w:rFonts w:hint="eastAsia"/>
          <w:w w:val="103"/>
          <w:kern w:val="0"/>
        </w:rPr>
        <w:t>(A)</w:t>
      </w:r>
      <w:r w:rsidR="0021229B" w:rsidRPr="0021229B">
        <w:rPr>
          <w:rFonts w:hint="eastAsia"/>
          <w:w w:val="103"/>
          <w:kern w:val="0"/>
        </w:rPr>
        <w:t>縣議員連選得連任</w:t>
      </w:r>
      <w:r w:rsidR="00CA7163">
        <w:rPr>
          <w:rFonts w:hint="eastAsia"/>
          <w:w w:val="103"/>
          <w:kern w:val="0"/>
        </w:rPr>
        <w:t>。</w:t>
      </w:r>
    </w:p>
    <w:p w14:paraId="1335AE68" w14:textId="77777777" w:rsidR="00CA7163" w:rsidRDefault="005F5B4E" w:rsidP="0022102A">
      <w:pPr>
        <w:tabs>
          <w:tab w:val="left" w:pos="369"/>
          <w:tab w:val="left" w:pos="1134"/>
        </w:tabs>
        <w:ind w:left="1434" w:hanging="1077"/>
        <w:rPr>
          <w:w w:val="103"/>
          <w:kern w:val="0"/>
        </w:rPr>
      </w:pPr>
      <w:r>
        <w:rPr>
          <w:w w:val="103"/>
          <w:kern w:val="0"/>
        </w:rPr>
        <w:tab/>
      </w:r>
      <w:r>
        <w:rPr>
          <w:w w:val="103"/>
          <w:kern w:val="0"/>
        </w:rPr>
        <w:tab/>
      </w:r>
      <w:r w:rsidR="0021229B" w:rsidRPr="0021229B">
        <w:rPr>
          <w:rFonts w:hint="eastAsia"/>
          <w:w w:val="103"/>
          <w:kern w:val="0"/>
        </w:rPr>
        <w:t>(B)</w:t>
      </w:r>
      <w:r w:rsidR="0021229B" w:rsidRPr="0021229B">
        <w:rPr>
          <w:rFonts w:hint="eastAsia"/>
          <w:w w:val="103"/>
          <w:kern w:val="0"/>
        </w:rPr>
        <w:t>原則上公務人員不得公開為公職候選人站台，但配偶不在此限</w:t>
      </w:r>
      <w:r w:rsidR="00CA7163">
        <w:rPr>
          <w:rFonts w:hint="eastAsia"/>
          <w:w w:val="103"/>
          <w:kern w:val="0"/>
        </w:rPr>
        <w:t>。</w:t>
      </w:r>
    </w:p>
    <w:p w14:paraId="6BC16CA7" w14:textId="77777777" w:rsidR="00CA7163" w:rsidRDefault="005F5B4E" w:rsidP="0022102A">
      <w:pPr>
        <w:tabs>
          <w:tab w:val="left" w:pos="369"/>
          <w:tab w:val="left" w:pos="1134"/>
        </w:tabs>
        <w:ind w:left="1434" w:hanging="1077"/>
        <w:rPr>
          <w:w w:val="103"/>
          <w:kern w:val="0"/>
        </w:rPr>
      </w:pPr>
      <w:r>
        <w:rPr>
          <w:w w:val="103"/>
          <w:kern w:val="0"/>
        </w:rPr>
        <w:tab/>
      </w:r>
      <w:r>
        <w:rPr>
          <w:w w:val="103"/>
          <w:kern w:val="0"/>
        </w:rPr>
        <w:tab/>
      </w:r>
      <w:r w:rsidR="0021229B" w:rsidRPr="0021229B">
        <w:rPr>
          <w:rFonts w:hint="eastAsia"/>
          <w:w w:val="103"/>
          <w:kern w:val="0"/>
        </w:rPr>
        <w:t>(C)</w:t>
      </w:r>
      <w:r w:rsidR="0021229B" w:rsidRPr="0021229B">
        <w:rPr>
          <w:rFonts w:hint="eastAsia"/>
          <w:w w:val="103"/>
          <w:kern w:val="0"/>
        </w:rPr>
        <w:t>經考試院辦理國家考試</w:t>
      </w:r>
      <w:r w:rsidR="00CA7163">
        <w:rPr>
          <w:rFonts w:hint="eastAsia"/>
          <w:w w:val="103"/>
          <w:kern w:val="0"/>
        </w:rPr>
        <w:t>。</w:t>
      </w:r>
    </w:p>
    <w:p w14:paraId="2217FE07" w14:textId="77777777" w:rsidR="00CA7163" w:rsidRDefault="005F5B4E" w:rsidP="0022102A">
      <w:pPr>
        <w:tabs>
          <w:tab w:val="left" w:pos="369"/>
          <w:tab w:val="left" w:pos="1134"/>
        </w:tabs>
        <w:ind w:left="1434" w:hanging="1077"/>
        <w:rPr>
          <w:w w:val="103"/>
          <w:kern w:val="0"/>
        </w:rPr>
      </w:pPr>
      <w:r>
        <w:rPr>
          <w:w w:val="103"/>
          <w:kern w:val="0"/>
        </w:rPr>
        <w:tab/>
      </w:r>
      <w:r>
        <w:rPr>
          <w:w w:val="103"/>
          <w:kern w:val="0"/>
        </w:rPr>
        <w:tab/>
      </w:r>
      <w:r w:rsidR="0021229B" w:rsidRPr="0021229B">
        <w:rPr>
          <w:rFonts w:hint="eastAsia"/>
          <w:w w:val="103"/>
          <w:kern w:val="0"/>
        </w:rPr>
        <w:t>(D)</w:t>
      </w:r>
      <w:r w:rsidR="0021229B" w:rsidRPr="0021229B">
        <w:rPr>
          <w:rFonts w:hint="eastAsia"/>
          <w:w w:val="103"/>
          <w:kern w:val="0"/>
        </w:rPr>
        <w:t>修憲案是由立法委員提出，而非人民發起</w:t>
      </w:r>
      <w:r w:rsidR="00CA7163">
        <w:rPr>
          <w:rFonts w:hint="eastAsia"/>
          <w:w w:val="103"/>
          <w:kern w:val="0"/>
        </w:rPr>
        <w:t>。</w:t>
      </w:r>
    </w:p>
    <w:p w14:paraId="7C9909A8" w14:textId="4408D674" w:rsidR="00D76B7B" w:rsidRPr="00D76B7B" w:rsidRDefault="005F5B4E" w:rsidP="0022102A">
      <w:pPr>
        <w:tabs>
          <w:tab w:val="left" w:pos="369"/>
          <w:tab w:val="left" w:pos="1134"/>
        </w:tabs>
        <w:ind w:left="1434" w:hanging="1077"/>
        <w:rPr>
          <w:w w:val="103"/>
          <w:kern w:val="0"/>
        </w:rPr>
      </w:pPr>
      <w:r>
        <w:rPr>
          <w:w w:val="103"/>
          <w:kern w:val="0"/>
        </w:rPr>
        <w:tab/>
      </w:r>
      <w:r>
        <w:rPr>
          <w:w w:val="103"/>
          <w:kern w:val="0"/>
        </w:rPr>
        <w:tab/>
      </w:r>
      <w:r w:rsidR="0021229B" w:rsidRPr="0021229B">
        <w:rPr>
          <w:rFonts w:hint="eastAsia"/>
          <w:w w:val="103"/>
          <w:kern w:val="0"/>
        </w:rPr>
        <w:t>(E)</w:t>
      </w:r>
      <w:r w:rsidR="0021229B" w:rsidRPr="0021229B">
        <w:rPr>
          <w:rFonts w:hint="eastAsia"/>
          <w:w w:val="103"/>
          <w:kern w:val="0"/>
        </w:rPr>
        <w:t>立委有修改法律之權</w:t>
      </w:r>
      <w:r w:rsidR="00D76B7B" w:rsidRPr="00D76B7B">
        <w:rPr>
          <w:rFonts w:hint="eastAsia"/>
          <w:w w:val="103"/>
          <w:kern w:val="0"/>
        </w:rPr>
        <w:t>。</w:t>
      </w:r>
    </w:p>
    <w:p w14:paraId="06923C42" w14:textId="05973659" w:rsidR="00150947" w:rsidRPr="006740EE" w:rsidRDefault="00D76B7B" w:rsidP="005F5B4E">
      <w:pPr>
        <w:tabs>
          <w:tab w:val="left" w:pos="369"/>
          <w:tab w:val="left" w:pos="1134"/>
        </w:tabs>
        <w:ind w:left="1134" w:hanging="1134"/>
        <w:rPr>
          <w:color w:val="0000FF"/>
          <w:spacing w:val="2"/>
          <w:w w:val="103"/>
          <w:kern w:val="0"/>
        </w:rPr>
      </w:pPr>
      <w:r w:rsidRPr="00D76B7B">
        <w:rPr>
          <w:rFonts w:hint="eastAsia"/>
          <w:w w:val="103"/>
          <w:kern w:val="0"/>
        </w:rPr>
        <w:t>41.</w:t>
      </w:r>
      <w:r w:rsidRPr="00D76B7B">
        <w:rPr>
          <w:rFonts w:hint="eastAsia"/>
          <w:w w:val="103"/>
          <w:kern w:val="0"/>
        </w:rPr>
        <w:tab/>
      </w:r>
      <w:r w:rsidRPr="00D76B7B">
        <w:rPr>
          <w:rFonts w:hint="eastAsia"/>
          <w:w w:val="103"/>
          <w:kern w:val="0"/>
        </w:rPr>
        <w:t>出處：</w:t>
      </w:r>
      <w:r w:rsidR="000E0CB2" w:rsidRPr="000E0CB2">
        <w:rPr>
          <w:rFonts w:hint="eastAsia"/>
          <w:color w:val="0000FF"/>
          <w:w w:val="103"/>
          <w:kern w:val="0"/>
          <w:sz w:val="20"/>
          <w:szCs w:val="20"/>
        </w:rPr>
        <w:t>【</w:t>
      </w:r>
      <w:r w:rsidR="000E0CB2" w:rsidRPr="000E0CB2">
        <w:rPr>
          <w:rFonts w:hint="eastAsia"/>
          <w:color w:val="0000FF"/>
          <w:w w:val="103"/>
          <w:kern w:val="0"/>
          <w:sz w:val="20"/>
          <w:szCs w:val="20"/>
        </w:rPr>
        <w:t>108</w:t>
      </w:r>
      <w:r w:rsidR="000E0CB2" w:rsidRPr="000E0CB2">
        <w:rPr>
          <w:rFonts w:hint="eastAsia"/>
          <w:color w:val="0000FF"/>
          <w:w w:val="103"/>
          <w:kern w:val="0"/>
          <w:sz w:val="20"/>
          <w:szCs w:val="20"/>
        </w:rPr>
        <w:t>課綱】</w:t>
      </w:r>
      <w:r w:rsidR="005F5B4E" w:rsidRPr="006740EE">
        <w:rPr>
          <w:rFonts w:hint="eastAsia"/>
          <w:color w:val="0000FF"/>
          <w:spacing w:val="2"/>
          <w:w w:val="103"/>
          <w:kern w:val="0"/>
        </w:rPr>
        <w:t>龍騰版公民與社會</w:t>
      </w:r>
      <w:r w:rsidR="005F5B4E" w:rsidRPr="006740EE">
        <w:rPr>
          <w:rFonts w:hint="eastAsia"/>
          <w:color w:val="0000FF"/>
          <w:spacing w:val="2"/>
          <w:w w:val="103"/>
          <w:kern w:val="0"/>
        </w:rPr>
        <w:t>1</w:t>
      </w:r>
      <w:r w:rsidR="005F5B4E" w:rsidRPr="006740EE">
        <w:rPr>
          <w:rFonts w:hint="eastAsia"/>
          <w:color w:val="0000FF"/>
          <w:spacing w:val="2"/>
          <w:w w:val="103"/>
          <w:kern w:val="0"/>
        </w:rPr>
        <w:t xml:space="preserve">　第</w:t>
      </w:r>
      <w:r w:rsidR="005F5B4E" w:rsidRPr="006740EE">
        <w:rPr>
          <w:rFonts w:hint="eastAsia"/>
          <w:color w:val="0000FF"/>
          <w:spacing w:val="2"/>
          <w:w w:val="103"/>
          <w:kern w:val="0"/>
        </w:rPr>
        <w:t>4</w:t>
      </w:r>
      <w:r w:rsidR="005F5B4E" w:rsidRPr="006740EE">
        <w:rPr>
          <w:rFonts w:hint="eastAsia"/>
          <w:color w:val="0000FF"/>
          <w:spacing w:val="2"/>
          <w:w w:val="103"/>
          <w:kern w:val="0"/>
        </w:rPr>
        <w:t>章　行政法與人權保障</w:t>
      </w:r>
    </w:p>
    <w:p w14:paraId="5EA7C426" w14:textId="15C64A73" w:rsidR="005F5B4E" w:rsidRPr="005F5B4E" w:rsidRDefault="00150947" w:rsidP="005F5B4E">
      <w:pPr>
        <w:tabs>
          <w:tab w:val="left" w:pos="369"/>
          <w:tab w:val="left" w:pos="1134"/>
        </w:tabs>
        <w:ind w:left="1134" w:hanging="1134"/>
        <w:rPr>
          <w:spacing w:val="2"/>
          <w:w w:val="103"/>
          <w:kern w:val="0"/>
        </w:rPr>
      </w:pPr>
      <w:r>
        <w:rPr>
          <w:spacing w:val="2"/>
          <w:w w:val="103"/>
          <w:kern w:val="0"/>
        </w:rPr>
        <w:tab/>
      </w:r>
      <w:r>
        <w:rPr>
          <w:spacing w:val="2"/>
          <w:w w:val="103"/>
          <w:kern w:val="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5F5B4E" w:rsidRPr="005F5B4E">
        <w:rPr>
          <w:rFonts w:hint="eastAsia"/>
          <w:spacing w:val="2"/>
          <w:w w:val="103"/>
          <w:kern w:val="0"/>
        </w:rPr>
        <w:t>龍騰版公民與社會</w:t>
      </w:r>
      <w:r w:rsidR="005F5B4E" w:rsidRPr="005F5B4E">
        <w:rPr>
          <w:rFonts w:hint="eastAsia"/>
          <w:spacing w:val="2"/>
          <w:w w:val="103"/>
          <w:kern w:val="0"/>
        </w:rPr>
        <w:t>3</w:t>
      </w:r>
      <w:r w:rsidR="005F5B4E" w:rsidRPr="005F5B4E">
        <w:rPr>
          <w:rFonts w:hint="eastAsia"/>
          <w:spacing w:val="2"/>
          <w:w w:val="103"/>
          <w:kern w:val="0"/>
        </w:rPr>
        <w:t xml:space="preserve">　第</w:t>
      </w:r>
      <w:r w:rsidR="005F5B4E" w:rsidRPr="005F5B4E">
        <w:rPr>
          <w:rFonts w:hint="eastAsia"/>
          <w:spacing w:val="2"/>
          <w:w w:val="103"/>
          <w:kern w:val="0"/>
        </w:rPr>
        <w:t>5</w:t>
      </w:r>
      <w:r w:rsidR="005F5B4E" w:rsidRPr="005F5B4E">
        <w:rPr>
          <w:rFonts w:hint="eastAsia"/>
          <w:spacing w:val="2"/>
          <w:w w:val="103"/>
          <w:kern w:val="0"/>
        </w:rPr>
        <w:t>章　行政法與生活</w:t>
      </w:r>
    </w:p>
    <w:p w14:paraId="651CCAF5" w14:textId="4910D727" w:rsidR="005F5B4E" w:rsidRPr="005F5B4E" w:rsidRDefault="005F5B4E" w:rsidP="005F5B4E">
      <w:pPr>
        <w:tabs>
          <w:tab w:val="left" w:pos="369"/>
          <w:tab w:val="left" w:pos="1134"/>
        </w:tabs>
        <w:ind w:left="1134" w:hanging="1134"/>
        <w:rPr>
          <w:spacing w:val="2"/>
          <w:w w:val="103"/>
          <w:kern w:val="0"/>
        </w:rPr>
      </w:pPr>
      <w:r>
        <w:rPr>
          <w:spacing w:val="2"/>
          <w:w w:val="103"/>
          <w:kern w:val="0"/>
        </w:rPr>
        <w:tab/>
      </w:r>
      <w:r w:rsidRPr="005F5B4E">
        <w:rPr>
          <w:rFonts w:hint="eastAsia"/>
          <w:spacing w:val="2"/>
          <w:w w:val="103"/>
          <w:kern w:val="0"/>
        </w:rPr>
        <w:t>答題技能：本題旨在測驗考生能否掌握行政法的概念，並判斷各選項是否與之相符。</w:t>
      </w:r>
    </w:p>
    <w:p w14:paraId="1CA2FB16" w14:textId="526D6036" w:rsidR="005F5B4E" w:rsidRPr="005F5B4E" w:rsidRDefault="005F5B4E" w:rsidP="005F5B4E">
      <w:pPr>
        <w:tabs>
          <w:tab w:val="left" w:pos="369"/>
          <w:tab w:val="left" w:pos="1134"/>
        </w:tabs>
        <w:ind w:left="1134" w:hanging="1134"/>
        <w:rPr>
          <w:spacing w:val="2"/>
          <w:w w:val="103"/>
          <w:kern w:val="0"/>
        </w:rPr>
      </w:pPr>
      <w:r>
        <w:rPr>
          <w:spacing w:val="2"/>
          <w:w w:val="103"/>
          <w:kern w:val="0"/>
        </w:rPr>
        <w:tab/>
      </w:r>
      <w:r w:rsidRPr="005F5B4E">
        <w:rPr>
          <w:rFonts w:hint="eastAsia"/>
          <w:spacing w:val="2"/>
          <w:w w:val="103"/>
          <w:kern w:val="0"/>
        </w:rPr>
        <w:t>答案：</w:t>
      </w:r>
      <w:r w:rsidRPr="005F5B4E">
        <w:rPr>
          <w:rFonts w:hint="eastAsia"/>
          <w:spacing w:val="2"/>
          <w:w w:val="103"/>
          <w:kern w:val="0"/>
        </w:rPr>
        <w:t>(B)(C)(E)</w:t>
      </w:r>
    </w:p>
    <w:p w14:paraId="68F288CC" w14:textId="232EB89F" w:rsidR="005F5B4E" w:rsidRDefault="005F5B4E" w:rsidP="005F5B4E">
      <w:pPr>
        <w:tabs>
          <w:tab w:val="left" w:pos="369"/>
          <w:tab w:val="left" w:pos="1134"/>
        </w:tabs>
        <w:ind w:left="1134" w:hanging="1134"/>
        <w:rPr>
          <w:spacing w:val="2"/>
          <w:w w:val="103"/>
          <w:kern w:val="0"/>
        </w:rPr>
      </w:pPr>
      <w:r>
        <w:rPr>
          <w:spacing w:val="2"/>
          <w:w w:val="103"/>
          <w:kern w:val="0"/>
        </w:rPr>
        <w:tab/>
      </w:r>
      <w:r w:rsidRPr="005F5B4E">
        <w:rPr>
          <w:rFonts w:hint="eastAsia"/>
          <w:spacing w:val="2"/>
          <w:w w:val="103"/>
          <w:kern w:val="0"/>
        </w:rPr>
        <w:t>解析：</w:t>
      </w:r>
      <w:r w:rsidRPr="00CA7163">
        <w:rPr>
          <w:rFonts w:hint="eastAsia"/>
          <w:bCs/>
          <w:spacing w:val="2"/>
          <w:w w:val="103"/>
          <w:kern w:val="0"/>
        </w:rPr>
        <w:t>公法是指規範國家和人民之間關係的法律。</w:t>
      </w:r>
      <w:r w:rsidRPr="00CA7163">
        <w:rPr>
          <w:rFonts w:hint="eastAsia"/>
          <w:spacing w:val="2"/>
          <w:w w:val="103"/>
          <w:kern w:val="0"/>
        </w:rPr>
        <w:t>行政機關執行法律或政策所採取的措施或行為，即為「公法行為」，故</w:t>
      </w:r>
      <w:r w:rsidRPr="00CA7163">
        <w:rPr>
          <w:rFonts w:hint="eastAsia"/>
          <w:spacing w:val="2"/>
          <w:w w:val="103"/>
          <w:kern w:val="0"/>
        </w:rPr>
        <w:t>(B)(C)(E)</w:t>
      </w:r>
      <w:r w:rsidRPr="00CA7163">
        <w:rPr>
          <w:rFonts w:hint="eastAsia"/>
          <w:spacing w:val="2"/>
          <w:w w:val="103"/>
          <w:kern w:val="0"/>
        </w:rPr>
        <w:t>均屬公法行為。</w:t>
      </w:r>
    </w:p>
    <w:p w14:paraId="184D74EC" w14:textId="77777777" w:rsidR="00CA7163" w:rsidRDefault="005F5B4E" w:rsidP="0022102A">
      <w:pPr>
        <w:tabs>
          <w:tab w:val="left" w:pos="369"/>
          <w:tab w:val="left" w:pos="1134"/>
        </w:tabs>
        <w:ind w:left="1434" w:hanging="1077"/>
        <w:rPr>
          <w:spacing w:val="2"/>
          <w:w w:val="103"/>
          <w:kern w:val="0"/>
        </w:rPr>
      </w:pPr>
      <w:r>
        <w:rPr>
          <w:spacing w:val="2"/>
          <w:w w:val="103"/>
          <w:kern w:val="0"/>
        </w:rPr>
        <w:tab/>
      </w:r>
      <w:r>
        <w:rPr>
          <w:spacing w:val="2"/>
          <w:w w:val="103"/>
          <w:kern w:val="0"/>
        </w:rPr>
        <w:tab/>
      </w:r>
      <w:r w:rsidRPr="005F5B4E">
        <w:rPr>
          <w:rFonts w:hint="eastAsia"/>
          <w:spacing w:val="2"/>
          <w:w w:val="103"/>
          <w:kern w:val="0"/>
        </w:rPr>
        <w:t>(A)</w:t>
      </w:r>
      <w:r w:rsidRPr="005F5B4E">
        <w:rPr>
          <w:rFonts w:hint="eastAsia"/>
          <w:spacing w:val="2"/>
          <w:w w:val="103"/>
          <w:kern w:val="0"/>
        </w:rPr>
        <w:t>屬於地方政府與經紀公司之間的民事契約</w:t>
      </w:r>
      <w:r w:rsidR="00CA7163">
        <w:rPr>
          <w:rFonts w:hint="eastAsia"/>
          <w:spacing w:val="2"/>
          <w:w w:val="103"/>
          <w:kern w:val="0"/>
        </w:rPr>
        <w:t>。</w:t>
      </w:r>
    </w:p>
    <w:p w14:paraId="67940CE0" w14:textId="17399D1F" w:rsidR="00D76B7B" w:rsidRPr="00D76B7B" w:rsidRDefault="005F5B4E" w:rsidP="0022102A">
      <w:pPr>
        <w:tabs>
          <w:tab w:val="left" w:pos="369"/>
          <w:tab w:val="left" w:pos="1134"/>
        </w:tabs>
        <w:ind w:left="1434" w:hanging="1077"/>
        <w:rPr>
          <w:w w:val="103"/>
          <w:kern w:val="0"/>
        </w:rPr>
      </w:pPr>
      <w:r>
        <w:rPr>
          <w:spacing w:val="2"/>
          <w:w w:val="103"/>
          <w:kern w:val="0"/>
        </w:rPr>
        <w:tab/>
      </w:r>
      <w:r>
        <w:rPr>
          <w:spacing w:val="2"/>
          <w:w w:val="103"/>
          <w:kern w:val="0"/>
        </w:rPr>
        <w:tab/>
      </w:r>
      <w:r w:rsidRPr="005F5B4E">
        <w:rPr>
          <w:rFonts w:hint="eastAsia"/>
          <w:spacing w:val="2"/>
          <w:w w:val="103"/>
          <w:kern w:val="0"/>
        </w:rPr>
        <w:t>(D)</w:t>
      </w:r>
      <w:r w:rsidRPr="005F5B4E">
        <w:rPr>
          <w:rFonts w:hint="eastAsia"/>
          <w:spacing w:val="2"/>
          <w:w w:val="103"/>
          <w:kern w:val="0"/>
        </w:rPr>
        <w:t>屬於民眾與公立醫院之間的民事契約</w:t>
      </w:r>
      <w:r w:rsidR="00D76B7B" w:rsidRPr="00D76B7B">
        <w:rPr>
          <w:rFonts w:hint="eastAsia"/>
          <w:w w:val="103"/>
          <w:kern w:val="0"/>
        </w:rPr>
        <w:t>。</w:t>
      </w:r>
    </w:p>
    <w:p w14:paraId="489CAE0A" w14:textId="33F7A58C" w:rsidR="00150947" w:rsidRPr="006740EE" w:rsidRDefault="00D76B7B" w:rsidP="005F5B4E">
      <w:pPr>
        <w:tabs>
          <w:tab w:val="left" w:pos="369"/>
          <w:tab w:val="left" w:pos="1134"/>
        </w:tabs>
        <w:ind w:left="1134" w:hanging="1134"/>
        <w:rPr>
          <w:color w:val="0000FF"/>
          <w:w w:val="103"/>
          <w:kern w:val="0"/>
        </w:rPr>
      </w:pPr>
      <w:r w:rsidRPr="00D76B7B">
        <w:rPr>
          <w:rFonts w:hint="eastAsia"/>
          <w:w w:val="103"/>
          <w:kern w:val="0"/>
        </w:rPr>
        <w:t>42.</w:t>
      </w:r>
      <w:r w:rsidRPr="00D76B7B">
        <w:rPr>
          <w:rFonts w:hint="eastAsia"/>
          <w:w w:val="103"/>
          <w:kern w:val="0"/>
        </w:rPr>
        <w:tab/>
      </w:r>
      <w:r w:rsidR="005F5B4E" w:rsidRPr="00D76B7B">
        <w:rPr>
          <w:rFonts w:hint="eastAsia"/>
          <w:w w:val="103"/>
          <w:kern w:val="0"/>
        </w:rPr>
        <w:t>出處：</w:t>
      </w:r>
      <w:r w:rsidR="00150947" w:rsidRPr="006C2A99">
        <w:rPr>
          <w:rFonts w:hint="eastAsia"/>
          <w:color w:val="0000FF"/>
          <w:w w:val="103"/>
          <w:kern w:val="0"/>
          <w:sz w:val="20"/>
          <w:szCs w:val="20"/>
        </w:rPr>
        <w:t>【</w:t>
      </w:r>
      <w:r w:rsidR="00150947" w:rsidRPr="006C2A99">
        <w:rPr>
          <w:rFonts w:hint="eastAsia"/>
          <w:color w:val="0000FF"/>
          <w:w w:val="103"/>
          <w:kern w:val="0"/>
          <w:sz w:val="20"/>
          <w:szCs w:val="20"/>
        </w:rPr>
        <w:t>108</w:t>
      </w:r>
      <w:r w:rsidR="00150947" w:rsidRPr="006C2A99">
        <w:rPr>
          <w:rFonts w:hint="eastAsia"/>
          <w:color w:val="0000FF"/>
          <w:w w:val="103"/>
          <w:kern w:val="0"/>
          <w:sz w:val="20"/>
          <w:szCs w:val="20"/>
        </w:rPr>
        <w:t>課綱】</w:t>
      </w:r>
      <w:r w:rsidR="005F5B4E" w:rsidRPr="006740EE">
        <w:rPr>
          <w:rFonts w:hint="eastAsia"/>
          <w:color w:val="0000FF"/>
          <w:w w:val="103"/>
          <w:kern w:val="0"/>
        </w:rPr>
        <w:t>龍騰版公民與社會</w:t>
      </w:r>
      <w:r w:rsidR="005F5B4E" w:rsidRPr="006740EE">
        <w:rPr>
          <w:rFonts w:hint="eastAsia"/>
          <w:color w:val="0000FF"/>
          <w:w w:val="103"/>
          <w:kern w:val="0"/>
        </w:rPr>
        <w:t>1</w:t>
      </w:r>
      <w:r w:rsidR="005F5B4E" w:rsidRPr="006740EE">
        <w:rPr>
          <w:rFonts w:hint="eastAsia"/>
          <w:color w:val="0000FF"/>
          <w:w w:val="103"/>
          <w:kern w:val="0"/>
        </w:rPr>
        <w:t xml:space="preserve">　第</w:t>
      </w:r>
      <w:r w:rsidR="005F5B4E" w:rsidRPr="006740EE">
        <w:rPr>
          <w:rFonts w:hint="eastAsia"/>
          <w:color w:val="0000FF"/>
          <w:w w:val="103"/>
          <w:kern w:val="0"/>
        </w:rPr>
        <w:t>4</w:t>
      </w:r>
      <w:r w:rsidR="005F5B4E" w:rsidRPr="006740EE">
        <w:rPr>
          <w:rFonts w:hint="eastAsia"/>
          <w:color w:val="0000FF"/>
          <w:w w:val="103"/>
          <w:kern w:val="0"/>
        </w:rPr>
        <w:t>章　行政法與人權保障</w:t>
      </w:r>
    </w:p>
    <w:p w14:paraId="4FCB7A66" w14:textId="1F9B46FD" w:rsidR="005F5B4E" w:rsidRPr="005F5B4E" w:rsidRDefault="00150947" w:rsidP="005F5B4E">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5F5B4E" w:rsidRPr="005F5B4E">
        <w:rPr>
          <w:rFonts w:hint="eastAsia"/>
          <w:w w:val="103"/>
          <w:kern w:val="0"/>
        </w:rPr>
        <w:t>龍騰版公民與社會</w:t>
      </w:r>
      <w:r w:rsidR="005F5B4E" w:rsidRPr="005F5B4E">
        <w:rPr>
          <w:rFonts w:hint="eastAsia"/>
          <w:w w:val="103"/>
          <w:kern w:val="0"/>
        </w:rPr>
        <w:t>3</w:t>
      </w:r>
      <w:r w:rsidR="005F5B4E" w:rsidRPr="005F5B4E">
        <w:rPr>
          <w:rFonts w:hint="eastAsia"/>
          <w:w w:val="103"/>
          <w:kern w:val="0"/>
        </w:rPr>
        <w:t xml:space="preserve">　第</w:t>
      </w:r>
      <w:r w:rsidR="005F5B4E" w:rsidRPr="005F5B4E">
        <w:rPr>
          <w:rFonts w:hint="eastAsia"/>
          <w:w w:val="103"/>
          <w:kern w:val="0"/>
        </w:rPr>
        <w:t>5</w:t>
      </w:r>
      <w:r w:rsidR="005F5B4E" w:rsidRPr="005F5B4E">
        <w:rPr>
          <w:rFonts w:hint="eastAsia"/>
          <w:w w:val="103"/>
          <w:kern w:val="0"/>
        </w:rPr>
        <w:t>章　行政法與生活</w:t>
      </w:r>
    </w:p>
    <w:p w14:paraId="4C237425" w14:textId="7D6E75F6" w:rsidR="005F5B4E" w:rsidRPr="005F5B4E" w:rsidRDefault="005F5B4E" w:rsidP="005F5B4E">
      <w:pPr>
        <w:tabs>
          <w:tab w:val="left" w:pos="369"/>
          <w:tab w:val="left" w:pos="1134"/>
        </w:tabs>
        <w:ind w:left="1134" w:hanging="1134"/>
        <w:rPr>
          <w:w w:val="103"/>
          <w:kern w:val="0"/>
        </w:rPr>
      </w:pPr>
      <w:r>
        <w:rPr>
          <w:w w:val="103"/>
          <w:kern w:val="0"/>
        </w:rPr>
        <w:tab/>
      </w:r>
      <w:r w:rsidRPr="005F5B4E">
        <w:rPr>
          <w:rFonts w:hint="eastAsia"/>
          <w:w w:val="103"/>
          <w:kern w:val="0"/>
        </w:rPr>
        <w:t>答題技能：本題旨在測驗考生能否運用行政法一般原理原則以及正當程序，檢驗政府作為是否正當。</w:t>
      </w:r>
    </w:p>
    <w:p w14:paraId="072B8829" w14:textId="2DA065CF" w:rsidR="005F5B4E" w:rsidRPr="005F5B4E" w:rsidRDefault="005F5B4E" w:rsidP="005F5B4E">
      <w:pPr>
        <w:tabs>
          <w:tab w:val="left" w:pos="369"/>
          <w:tab w:val="left" w:pos="1134"/>
        </w:tabs>
        <w:ind w:left="1134" w:hanging="1134"/>
        <w:rPr>
          <w:w w:val="103"/>
          <w:kern w:val="0"/>
        </w:rPr>
      </w:pPr>
      <w:r>
        <w:rPr>
          <w:w w:val="103"/>
          <w:kern w:val="0"/>
        </w:rPr>
        <w:tab/>
      </w:r>
      <w:r w:rsidRPr="005F5B4E">
        <w:rPr>
          <w:rFonts w:hint="eastAsia"/>
          <w:w w:val="103"/>
          <w:kern w:val="0"/>
        </w:rPr>
        <w:t>答案：</w:t>
      </w:r>
      <w:r w:rsidRPr="005F5B4E">
        <w:rPr>
          <w:rFonts w:hint="eastAsia"/>
          <w:w w:val="103"/>
          <w:kern w:val="0"/>
        </w:rPr>
        <w:t>(B)(E)</w:t>
      </w:r>
    </w:p>
    <w:p w14:paraId="1D9233FE" w14:textId="77777777" w:rsidR="00CA7163" w:rsidRDefault="005F5B4E" w:rsidP="005F5B4E">
      <w:pPr>
        <w:tabs>
          <w:tab w:val="left" w:pos="369"/>
          <w:tab w:val="left" w:pos="1134"/>
        </w:tabs>
        <w:ind w:left="1134" w:hanging="1134"/>
        <w:rPr>
          <w:w w:val="103"/>
          <w:kern w:val="0"/>
        </w:rPr>
      </w:pPr>
      <w:r>
        <w:rPr>
          <w:w w:val="103"/>
          <w:kern w:val="0"/>
        </w:rPr>
        <w:tab/>
      </w:r>
      <w:r w:rsidRPr="005F5B4E">
        <w:rPr>
          <w:rFonts w:hint="eastAsia"/>
          <w:w w:val="103"/>
          <w:kern w:val="0"/>
        </w:rPr>
        <w:t>解析：</w:t>
      </w:r>
      <w:r w:rsidRPr="005F5B4E">
        <w:rPr>
          <w:rFonts w:hint="eastAsia"/>
          <w:w w:val="103"/>
          <w:kern w:val="0"/>
        </w:rPr>
        <w:t>(A)</w:t>
      </w:r>
      <w:r w:rsidRPr="005F5B4E">
        <w:rPr>
          <w:rFonts w:hint="eastAsia"/>
          <w:w w:val="103"/>
          <w:kern w:val="0"/>
        </w:rPr>
        <w:t>仍會影響到甲的居住自由</w:t>
      </w:r>
      <w:r w:rsidR="00CA7163">
        <w:rPr>
          <w:rFonts w:hint="eastAsia"/>
          <w:w w:val="103"/>
          <w:kern w:val="0"/>
        </w:rPr>
        <w:t>。</w:t>
      </w:r>
    </w:p>
    <w:p w14:paraId="424EBFCE" w14:textId="77777777" w:rsidR="00CA7163" w:rsidRDefault="005F5B4E" w:rsidP="005F5B4E">
      <w:pPr>
        <w:tabs>
          <w:tab w:val="left" w:pos="369"/>
          <w:tab w:val="left" w:pos="1134"/>
        </w:tabs>
        <w:ind w:left="1134" w:hanging="1134"/>
        <w:rPr>
          <w:w w:val="103"/>
          <w:kern w:val="0"/>
        </w:rPr>
      </w:pPr>
      <w:r>
        <w:rPr>
          <w:w w:val="103"/>
          <w:kern w:val="0"/>
        </w:rPr>
        <w:tab/>
      </w:r>
      <w:r>
        <w:rPr>
          <w:w w:val="103"/>
          <w:kern w:val="0"/>
        </w:rPr>
        <w:tab/>
      </w:r>
      <w:r w:rsidRPr="005F5B4E">
        <w:rPr>
          <w:rFonts w:hint="eastAsia"/>
          <w:w w:val="103"/>
          <w:kern w:val="0"/>
        </w:rPr>
        <w:t>(C)</w:t>
      </w:r>
      <w:r w:rsidRPr="005F5B4E">
        <w:rPr>
          <w:rFonts w:hint="eastAsia"/>
          <w:w w:val="103"/>
          <w:kern w:val="0"/>
        </w:rPr>
        <w:t>基於公共利益的考量下，若需強制改建甲的住宅，應予其適度的補償</w:t>
      </w:r>
      <w:r w:rsidR="00CA7163">
        <w:rPr>
          <w:rFonts w:hint="eastAsia"/>
          <w:w w:val="103"/>
          <w:kern w:val="0"/>
        </w:rPr>
        <w:t>。</w:t>
      </w:r>
    </w:p>
    <w:p w14:paraId="3DF897C9" w14:textId="69E332A2" w:rsidR="00150947" w:rsidRDefault="005F5B4E" w:rsidP="005F5B4E">
      <w:pPr>
        <w:tabs>
          <w:tab w:val="left" w:pos="369"/>
          <w:tab w:val="left" w:pos="1134"/>
        </w:tabs>
        <w:ind w:left="1134" w:hanging="1134"/>
        <w:rPr>
          <w:w w:val="103"/>
          <w:kern w:val="0"/>
        </w:rPr>
      </w:pPr>
      <w:r>
        <w:rPr>
          <w:w w:val="103"/>
          <w:kern w:val="0"/>
        </w:rPr>
        <w:tab/>
      </w:r>
      <w:r>
        <w:rPr>
          <w:w w:val="103"/>
          <w:kern w:val="0"/>
        </w:rPr>
        <w:tab/>
      </w:r>
      <w:r w:rsidRPr="005F5B4E">
        <w:rPr>
          <w:rFonts w:hint="eastAsia"/>
          <w:w w:val="103"/>
          <w:kern w:val="0"/>
        </w:rPr>
        <w:t>(D)</w:t>
      </w:r>
      <w:r w:rsidRPr="005F5B4E">
        <w:rPr>
          <w:rFonts w:hint="eastAsia"/>
          <w:w w:val="103"/>
          <w:kern w:val="0"/>
        </w:rPr>
        <w:t>需依具體個案認定</w:t>
      </w:r>
      <w:r w:rsidR="00D76B7B" w:rsidRPr="00D76B7B">
        <w:rPr>
          <w:rFonts w:hint="eastAsia"/>
          <w:w w:val="103"/>
          <w:kern w:val="0"/>
        </w:rPr>
        <w:t>。</w:t>
      </w:r>
    </w:p>
    <w:p w14:paraId="4C1A5DDF" w14:textId="77777777" w:rsidR="00150947" w:rsidRDefault="00150947">
      <w:pPr>
        <w:widowControl/>
        <w:jc w:val="left"/>
        <w:rPr>
          <w:w w:val="103"/>
          <w:kern w:val="0"/>
        </w:rPr>
      </w:pPr>
      <w:r>
        <w:rPr>
          <w:w w:val="103"/>
          <w:kern w:val="0"/>
        </w:rPr>
        <w:br w:type="page"/>
      </w:r>
    </w:p>
    <w:p w14:paraId="6F87C95F" w14:textId="0E8A1456" w:rsidR="00150947" w:rsidRPr="006740EE" w:rsidRDefault="00E57D1C" w:rsidP="00E57D1C">
      <w:pPr>
        <w:tabs>
          <w:tab w:val="left" w:pos="369"/>
          <w:tab w:val="left" w:pos="1134"/>
        </w:tabs>
        <w:ind w:left="1134" w:hanging="1134"/>
        <w:rPr>
          <w:color w:val="0000FF"/>
          <w:w w:val="103"/>
          <w:kern w:val="0"/>
        </w:rPr>
      </w:pPr>
      <w:r w:rsidRPr="00D76B7B">
        <w:rPr>
          <w:rFonts w:hint="eastAsia"/>
          <w:w w:val="103"/>
          <w:kern w:val="0"/>
        </w:rPr>
        <w:lastRenderedPageBreak/>
        <w:t>43.</w:t>
      </w:r>
      <w:r w:rsidRPr="00D76B7B">
        <w:rPr>
          <w:rFonts w:hint="eastAsia"/>
          <w:w w:val="103"/>
          <w:kern w:val="0"/>
        </w:rPr>
        <w:tab/>
      </w:r>
      <w:r w:rsidRPr="00D76B7B">
        <w:rPr>
          <w:rFonts w:hint="eastAsia"/>
          <w:w w:val="103"/>
          <w:kern w:val="0"/>
        </w:rPr>
        <w:t>出處：</w:t>
      </w:r>
      <w:r w:rsidR="00150947" w:rsidRPr="006C2A99">
        <w:rPr>
          <w:rFonts w:hint="eastAsia"/>
          <w:color w:val="0000FF"/>
          <w:w w:val="103"/>
          <w:kern w:val="0"/>
          <w:sz w:val="20"/>
          <w:szCs w:val="20"/>
        </w:rPr>
        <w:t>【</w:t>
      </w:r>
      <w:r w:rsidR="00150947" w:rsidRPr="006C2A99">
        <w:rPr>
          <w:rFonts w:hint="eastAsia"/>
          <w:color w:val="0000FF"/>
          <w:w w:val="103"/>
          <w:kern w:val="0"/>
          <w:sz w:val="20"/>
          <w:szCs w:val="20"/>
        </w:rPr>
        <w:t>108</w:t>
      </w:r>
      <w:r w:rsidR="00150947" w:rsidRPr="006C2A99">
        <w:rPr>
          <w:rFonts w:hint="eastAsia"/>
          <w:color w:val="0000FF"/>
          <w:w w:val="103"/>
          <w:kern w:val="0"/>
          <w:sz w:val="20"/>
          <w:szCs w:val="20"/>
        </w:rPr>
        <w:t>課綱</w:t>
      </w:r>
      <w:r w:rsidR="00150947" w:rsidRPr="006740EE">
        <w:rPr>
          <w:rFonts w:hint="eastAsia"/>
          <w:color w:val="0000FF"/>
          <w:w w:val="103"/>
          <w:kern w:val="0"/>
          <w:sz w:val="20"/>
          <w:szCs w:val="20"/>
        </w:rPr>
        <w:t>】</w:t>
      </w:r>
      <w:r w:rsidRPr="006740EE">
        <w:rPr>
          <w:rFonts w:hint="eastAsia"/>
          <w:color w:val="0000FF"/>
          <w:w w:val="103"/>
          <w:kern w:val="0"/>
        </w:rPr>
        <w:t>龍騰版公民與社會</w:t>
      </w:r>
      <w:r w:rsidRPr="006740EE">
        <w:rPr>
          <w:rFonts w:hint="eastAsia"/>
          <w:color w:val="0000FF"/>
          <w:w w:val="103"/>
          <w:kern w:val="0"/>
        </w:rPr>
        <w:t>1</w:t>
      </w:r>
      <w:r w:rsidRPr="006740EE">
        <w:rPr>
          <w:rFonts w:hint="eastAsia"/>
          <w:color w:val="0000FF"/>
          <w:w w:val="103"/>
          <w:kern w:val="0"/>
        </w:rPr>
        <w:t xml:space="preserve">　第</w:t>
      </w:r>
      <w:r w:rsidRPr="006740EE">
        <w:rPr>
          <w:rFonts w:hint="eastAsia"/>
          <w:color w:val="0000FF"/>
          <w:w w:val="103"/>
          <w:kern w:val="0"/>
        </w:rPr>
        <w:t>6</w:t>
      </w:r>
      <w:r w:rsidRPr="006740EE">
        <w:rPr>
          <w:rFonts w:hint="eastAsia"/>
          <w:color w:val="0000FF"/>
          <w:w w:val="103"/>
          <w:kern w:val="0"/>
        </w:rPr>
        <w:t>章　刑法與人權保障</w:t>
      </w:r>
    </w:p>
    <w:p w14:paraId="3C68799A" w14:textId="77EE50C8" w:rsidR="00E57D1C" w:rsidRPr="005F5B4E" w:rsidRDefault="00150947" w:rsidP="00E57D1C">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E57D1C" w:rsidRPr="005F5B4E">
        <w:rPr>
          <w:rFonts w:hint="eastAsia"/>
          <w:w w:val="103"/>
          <w:kern w:val="0"/>
        </w:rPr>
        <w:t>龍騰版公民與社會</w:t>
      </w:r>
      <w:r w:rsidR="00E57D1C" w:rsidRPr="005F5B4E">
        <w:rPr>
          <w:rFonts w:hint="eastAsia"/>
          <w:w w:val="103"/>
          <w:kern w:val="0"/>
        </w:rPr>
        <w:t>3</w:t>
      </w:r>
      <w:r w:rsidR="00E57D1C" w:rsidRPr="005F5B4E">
        <w:rPr>
          <w:rFonts w:hint="eastAsia"/>
          <w:w w:val="103"/>
          <w:kern w:val="0"/>
        </w:rPr>
        <w:t xml:space="preserve">　第</w:t>
      </w:r>
      <w:r w:rsidR="00E57D1C" w:rsidRPr="005F5B4E">
        <w:rPr>
          <w:rFonts w:hint="eastAsia"/>
          <w:w w:val="103"/>
          <w:kern w:val="0"/>
        </w:rPr>
        <w:t>7</w:t>
      </w:r>
      <w:r w:rsidR="00E57D1C" w:rsidRPr="005F5B4E">
        <w:rPr>
          <w:rFonts w:hint="eastAsia"/>
          <w:w w:val="103"/>
          <w:kern w:val="0"/>
        </w:rPr>
        <w:t>章　刑法與生活</w:t>
      </w:r>
    </w:p>
    <w:p w14:paraId="0F0DDAEC" w14:textId="77777777" w:rsidR="00E57D1C" w:rsidRPr="005F5B4E" w:rsidRDefault="00E57D1C" w:rsidP="00E57D1C">
      <w:pPr>
        <w:tabs>
          <w:tab w:val="left" w:pos="369"/>
          <w:tab w:val="left" w:pos="1134"/>
        </w:tabs>
        <w:ind w:left="1134" w:hanging="1134"/>
        <w:rPr>
          <w:w w:val="103"/>
          <w:kern w:val="0"/>
        </w:rPr>
      </w:pPr>
      <w:r>
        <w:rPr>
          <w:w w:val="103"/>
          <w:kern w:val="0"/>
        </w:rPr>
        <w:tab/>
      </w:r>
      <w:r w:rsidRPr="005F5B4E">
        <w:rPr>
          <w:rFonts w:hint="eastAsia"/>
          <w:w w:val="103"/>
          <w:kern w:val="0"/>
        </w:rPr>
        <w:t>答題技能：本題旨在測驗考生能否掌握「罪刑法定主義」的精神。</w:t>
      </w:r>
    </w:p>
    <w:p w14:paraId="21943846" w14:textId="77777777" w:rsidR="00E57D1C" w:rsidRDefault="00E57D1C" w:rsidP="00E57D1C">
      <w:pPr>
        <w:tabs>
          <w:tab w:val="left" w:pos="369"/>
          <w:tab w:val="left" w:pos="1134"/>
        </w:tabs>
        <w:ind w:left="1134" w:hanging="1134"/>
        <w:rPr>
          <w:w w:val="103"/>
          <w:kern w:val="0"/>
        </w:rPr>
      </w:pPr>
      <w:r>
        <w:rPr>
          <w:w w:val="103"/>
          <w:kern w:val="0"/>
        </w:rPr>
        <w:tab/>
      </w:r>
      <w:r w:rsidRPr="005F5B4E">
        <w:rPr>
          <w:rFonts w:hint="eastAsia"/>
          <w:w w:val="103"/>
          <w:kern w:val="0"/>
        </w:rPr>
        <w:t>答案：</w:t>
      </w:r>
      <w:r w:rsidRPr="005F5B4E">
        <w:rPr>
          <w:rFonts w:hint="eastAsia"/>
          <w:w w:val="103"/>
          <w:kern w:val="0"/>
        </w:rPr>
        <w:t>(A)(C)(D)</w:t>
      </w:r>
    </w:p>
    <w:p w14:paraId="5E90FE0D" w14:textId="4CAD383D" w:rsidR="00E57D1C" w:rsidRDefault="00E57D1C" w:rsidP="004E4888">
      <w:pPr>
        <w:tabs>
          <w:tab w:val="left" w:pos="369"/>
          <w:tab w:val="left" w:pos="1134"/>
        </w:tabs>
        <w:ind w:left="1134" w:hanging="1134"/>
        <w:rPr>
          <w:w w:val="103"/>
          <w:kern w:val="0"/>
        </w:rPr>
      </w:pPr>
      <w:r>
        <w:rPr>
          <w:w w:val="103"/>
          <w:kern w:val="0"/>
        </w:rPr>
        <w:tab/>
      </w:r>
      <w:r w:rsidRPr="005F5B4E">
        <w:rPr>
          <w:rFonts w:hint="eastAsia"/>
          <w:w w:val="103"/>
          <w:kern w:val="0"/>
        </w:rPr>
        <w:t>解析：從「依照黨的思想，或者依照黨的思想補充法律未明文規定之處進行判決」，可推知該國並不受「罪刑法定主義」的約束。而若基於「罪刑法定主義」，行為之處罰以行為時有法律明文規定者為限，因此若</w:t>
      </w:r>
      <w:r w:rsidRPr="005F5B4E">
        <w:rPr>
          <w:rFonts w:hint="eastAsia"/>
          <w:w w:val="103"/>
          <w:kern w:val="0"/>
        </w:rPr>
        <w:t>(A)</w:t>
      </w:r>
      <w:r w:rsidRPr="005F5B4E">
        <w:rPr>
          <w:rFonts w:hint="eastAsia"/>
          <w:w w:val="103"/>
          <w:kern w:val="0"/>
        </w:rPr>
        <w:t>沒有條文可處罰被告、</w:t>
      </w:r>
      <w:r w:rsidRPr="005F5B4E">
        <w:rPr>
          <w:rFonts w:hint="eastAsia"/>
          <w:w w:val="103"/>
          <w:kern w:val="0"/>
        </w:rPr>
        <w:t>(C)</w:t>
      </w:r>
      <w:r w:rsidRPr="005F5B4E">
        <w:rPr>
          <w:rFonts w:hint="eastAsia"/>
          <w:w w:val="103"/>
          <w:kern w:val="0"/>
        </w:rPr>
        <w:t>僅違反社會習慣法、</w:t>
      </w:r>
      <w:r w:rsidRPr="005F5B4E">
        <w:rPr>
          <w:rFonts w:hint="eastAsia"/>
          <w:w w:val="103"/>
          <w:kern w:val="0"/>
        </w:rPr>
        <w:t>(D)</w:t>
      </w:r>
      <w:r w:rsidRPr="005F5B4E">
        <w:rPr>
          <w:rFonts w:hint="eastAsia"/>
          <w:w w:val="103"/>
          <w:kern w:val="0"/>
        </w:rPr>
        <w:t>行為在犯罪時尚無法律處罰等情況下，皆應判決被告無罪。</w:t>
      </w:r>
    </w:p>
    <w:p w14:paraId="7B6F140F" w14:textId="3E8DBB7D" w:rsidR="00E57D1C" w:rsidRDefault="00E57D1C" w:rsidP="00E57D1C">
      <w:pPr>
        <w:tabs>
          <w:tab w:val="left" w:pos="369"/>
          <w:tab w:val="left" w:pos="1134"/>
        </w:tabs>
        <w:ind w:left="1434" w:hanging="1077"/>
        <w:rPr>
          <w:w w:val="103"/>
          <w:kern w:val="0"/>
        </w:rPr>
      </w:pPr>
      <w:r>
        <w:rPr>
          <w:w w:val="103"/>
          <w:kern w:val="0"/>
        </w:rPr>
        <w:tab/>
      </w:r>
      <w:r>
        <w:rPr>
          <w:w w:val="103"/>
          <w:kern w:val="0"/>
        </w:rPr>
        <w:tab/>
      </w:r>
      <w:r w:rsidRPr="005F5B4E">
        <w:rPr>
          <w:rFonts w:hint="eastAsia"/>
          <w:w w:val="103"/>
          <w:kern w:val="0"/>
        </w:rPr>
        <w:t>(B)(E)</w:t>
      </w:r>
      <w:r w:rsidRPr="005F5B4E">
        <w:rPr>
          <w:rFonts w:hint="eastAsia"/>
          <w:w w:val="103"/>
          <w:kern w:val="0"/>
        </w:rPr>
        <w:t>比較屬於證據與事實認定的部分，與法律是否有明文規定較無關聯</w:t>
      </w:r>
      <w:r w:rsidRPr="00D76B7B">
        <w:rPr>
          <w:rFonts w:hint="eastAsia"/>
          <w:w w:val="103"/>
          <w:kern w:val="0"/>
        </w:rPr>
        <w:t>。</w:t>
      </w:r>
    </w:p>
    <w:p w14:paraId="24121625" w14:textId="7CA031A0" w:rsidR="00150947" w:rsidRPr="006740EE" w:rsidRDefault="00D76B7B" w:rsidP="005F5B4E">
      <w:pPr>
        <w:tabs>
          <w:tab w:val="left" w:pos="369"/>
          <w:tab w:val="left" w:pos="1134"/>
        </w:tabs>
        <w:ind w:left="1134" w:hanging="1134"/>
        <w:rPr>
          <w:color w:val="0000FF"/>
          <w:w w:val="103"/>
          <w:kern w:val="0"/>
        </w:rPr>
      </w:pPr>
      <w:r w:rsidRPr="00D76B7B">
        <w:rPr>
          <w:rFonts w:hint="eastAsia"/>
          <w:w w:val="103"/>
          <w:kern w:val="0"/>
        </w:rPr>
        <w:t>44.</w:t>
      </w:r>
      <w:r w:rsidRPr="00D76B7B">
        <w:rPr>
          <w:rFonts w:hint="eastAsia"/>
          <w:w w:val="103"/>
          <w:kern w:val="0"/>
        </w:rPr>
        <w:tab/>
      </w:r>
      <w:r w:rsidRPr="00D76B7B">
        <w:rPr>
          <w:rFonts w:hint="eastAsia"/>
          <w:w w:val="103"/>
          <w:kern w:val="0"/>
        </w:rPr>
        <w:t>出處：</w:t>
      </w:r>
      <w:r w:rsidR="00150947" w:rsidRPr="006C2A99">
        <w:rPr>
          <w:rFonts w:hint="eastAsia"/>
          <w:color w:val="0000FF"/>
          <w:w w:val="103"/>
          <w:kern w:val="0"/>
          <w:sz w:val="20"/>
          <w:szCs w:val="20"/>
        </w:rPr>
        <w:t>【</w:t>
      </w:r>
      <w:r w:rsidR="00150947" w:rsidRPr="006C2A99">
        <w:rPr>
          <w:rFonts w:hint="eastAsia"/>
          <w:color w:val="0000FF"/>
          <w:w w:val="103"/>
          <w:kern w:val="0"/>
          <w:sz w:val="20"/>
          <w:szCs w:val="20"/>
        </w:rPr>
        <w:t>108</w:t>
      </w:r>
      <w:r w:rsidR="00150947" w:rsidRPr="006C2A99">
        <w:rPr>
          <w:rFonts w:hint="eastAsia"/>
          <w:color w:val="0000FF"/>
          <w:w w:val="103"/>
          <w:kern w:val="0"/>
          <w:sz w:val="20"/>
          <w:szCs w:val="20"/>
        </w:rPr>
        <w:t>課綱】</w:t>
      </w:r>
      <w:r w:rsidR="005F5B4E" w:rsidRPr="006740EE">
        <w:rPr>
          <w:rFonts w:hint="eastAsia"/>
          <w:color w:val="0000FF"/>
          <w:w w:val="103"/>
          <w:kern w:val="0"/>
        </w:rPr>
        <w:t>龍騰版公民與社會</w:t>
      </w:r>
      <w:r w:rsidR="005F5B4E" w:rsidRPr="006740EE">
        <w:rPr>
          <w:rFonts w:hint="eastAsia"/>
          <w:color w:val="0000FF"/>
          <w:w w:val="103"/>
          <w:kern w:val="0"/>
        </w:rPr>
        <w:t>3</w:t>
      </w:r>
      <w:r w:rsidR="005F5B4E" w:rsidRPr="006740EE">
        <w:rPr>
          <w:rFonts w:hint="eastAsia"/>
          <w:color w:val="0000FF"/>
          <w:w w:val="103"/>
          <w:kern w:val="0"/>
        </w:rPr>
        <w:t xml:space="preserve">　第</w:t>
      </w:r>
      <w:r w:rsidR="005F5B4E" w:rsidRPr="006740EE">
        <w:rPr>
          <w:rFonts w:hint="eastAsia"/>
          <w:color w:val="0000FF"/>
          <w:w w:val="103"/>
          <w:kern w:val="0"/>
        </w:rPr>
        <w:t>5</w:t>
      </w:r>
      <w:r w:rsidR="005F5B4E" w:rsidRPr="006740EE">
        <w:rPr>
          <w:rFonts w:hint="eastAsia"/>
          <w:color w:val="0000FF"/>
          <w:w w:val="103"/>
          <w:kern w:val="0"/>
        </w:rPr>
        <w:t>章　市場機能與政府管制</w:t>
      </w:r>
    </w:p>
    <w:p w14:paraId="2642CCB1" w14:textId="5B9E240F" w:rsidR="005F5B4E" w:rsidRPr="005F5B4E" w:rsidRDefault="00150947" w:rsidP="005F5B4E">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5F5B4E" w:rsidRPr="005F5B4E">
        <w:rPr>
          <w:rFonts w:hint="eastAsia"/>
          <w:w w:val="103"/>
          <w:kern w:val="0"/>
        </w:rPr>
        <w:t>龍騰版公民與社會</w:t>
      </w:r>
      <w:r w:rsidR="005F5B4E" w:rsidRPr="005F5B4E">
        <w:rPr>
          <w:rFonts w:hint="eastAsia"/>
          <w:w w:val="103"/>
          <w:kern w:val="0"/>
        </w:rPr>
        <w:t>4</w:t>
      </w:r>
      <w:r w:rsidR="005F5B4E" w:rsidRPr="005F5B4E">
        <w:rPr>
          <w:rFonts w:hint="eastAsia"/>
          <w:w w:val="103"/>
          <w:kern w:val="0"/>
        </w:rPr>
        <w:t xml:space="preserve">　第</w:t>
      </w:r>
      <w:r w:rsidR="005F5B4E" w:rsidRPr="005F5B4E">
        <w:rPr>
          <w:rFonts w:hint="eastAsia"/>
          <w:w w:val="103"/>
          <w:kern w:val="0"/>
        </w:rPr>
        <w:t>2</w:t>
      </w:r>
      <w:r w:rsidR="005F5B4E" w:rsidRPr="005F5B4E">
        <w:rPr>
          <w:rFonts w:hint="eastAsia"/>
          <w:w w:val="103"/>
          <w:kern w:val="0"/>
        </w:rPr>
        <w:t>章　市場機能</w:t>
      </w:r>
    </w:p>
    <w:p w14:paraId="6BB375C5" w14:textId="75120005" w:rsidR="005F5B4E" w:rsidRPr="005F5B4E" w:rsidRDefault="005F5B4E" w:rsidP="005F5B4E">
      <w:pPr>
        <w:tabs>
          <w:tab w:val="left" w:pos="369"/>
          <w:tab w:val="left" w:pos="1134"/>
        </w:tabs>
        <w:ind w:left="1134" w:hanging="1134"/>
        <w:rPr>
          <w:w w:val="103"/>
          <w:kern w:val="0"/>
        </w:rPr>
      </w:pPr>
      <w:r>
        <w:rPr>
          <w:w w:val="103"/>
          <w:kern w:val="0"/>
        </w:rPr>
        <w:tab/>
      </w:r>
      <w:r w:rsidRPr="005F5B4E">
        <w:rPr>
          <w:rFonts w:hint="eastAsia"/>
          <w:w w:val="103"/>
          <w:kern w:val="0"/>
        </w:rPr>
        <w:t>答題技能：本題旨在測驗考生能否運用市場機制相關知識，說明政策對市場的影響。</w:t>
      </w:r>
    </w:p>
    <w:p w14:paraId="5EB9EDBE" w14:textId="541CEF37" w:rsidR="005F5B4E" w:rsidRPr="005F5B4E" w:rsidRDefault="005F5B4E" w:rsidP="005F5B4E">
      <w:pPr>
        <w:tabs>
          <w:tab w:val="left" w:pos="369"/>
          <w:tab w:val="left" w:pos="1134"/>
        </w:tabs>
        <w:ind w:left="1134" w:hanging="1134"/>
        <w:rPr>
          <w:w w:val="103"/>
          <w:kern w:val="0"/>
        </w:rPr>
      </w:pPr>
      <w:r>
        <w:rPr>
          <w:w w:val="103"/>
          <w:kern w:val="0"/>
        </w:rPr>
        <w:tab/>
      </w:r>
      <w:r w:rsidRPr="005F5B4E">
        <w:rPr>
          <w:rFonts w:hint="eastAsia"/>
          <w:w w:val="103"/>
          <w:kern w:val="0"/>
        </w:rPr>
        <w:t>答案：</w:t>
      </w:r>
      <w:r w:rsidRPr="005F5B4E">
        <w:rPr>
          <w:rFonts w:hint="eastAsia"/>
          <w:w w:val="103"/>
          <w:kern w:val="0"/>
        </w:rPr>
        <w:t>(B)(D)</w:t>
      </w:r>
    </w:p>
    <w:p w14:paraId="7B195D7F" w14:textId="7CB19C75" w:rsidR="002E4CC1" w:rsidRDefault="005F5B4E" w:rsidP="00087475">
      <w:pPr>
        <w:tabs>
          <w:tab w:val="left" w:pos="369"/>
          <w:tab w:val="left" w:pos="1134"/>
        </w:tabs>
        <w:ind w:left="1134" w:hanging="1134"/>
        <w:rPr>
          <w:w w:val="103"/>
          <w:kern w:val="0"/>
        </w:rPr>
      </w:pPr>
      <w:r>
        <w:rPr>
          <w:w w:val="103"/>
          <w:kern w:val="0"/>
        </w:rPr>
        <w:tab/>
      </w:r>
      <w:r w:rsidRPr="005F5B4E">
        <w:rPr>
          <w:rFonts w:hint="eastAsia"/>
          <w:w w:val="103"/>
          <w:kern w:val="0"/>
        </w:rPr>
        <w:t>解析：甲案是針對毒品來源進行查緝，</w:t>
      </w:r>
      <w:r w:rsidRPr="005F5B4E">
        <w:rPr>
          <w:rFonts w:hint="eastAsia"/>
          <w:w w:val="103"/>
          <w:kern w:val="0"/>
        </w:rPr>
        <w:t>(D)</w:t>
      </w:r>
      <w:r w:rsidRPr="005F5B4E">
        <w:rPr>
          <w:rFonts w:hint="eastAsia"/>
          <w:w w:val="103"/>
          <w:kern w:val="0"/>
        </w:rPr>
        <w:t>會造成毒品市場供給減少（供給線左移）；乙案則是針對毒品的使用者進行宣導，</w:t>
      </w:r>
      <w:r w:rsidRPr="005F5B4E">
        <w:rPr>
          <w:rFonts w:hint="eastAsia"/>
          <w:w w:val="103"/>
          <w:kern w:val="0"/>
        </w:rPr>
        <w:t>(B)</w:t>
      </w:r>
      <w:r w:rsidRPr="005F5B4E">
        <w:rPr>
          <w:rFonts w:hint="eastAsia"/>
          <w:w w:val="103"/>
          <w:kern w:val="0"/>
        </w:rPr>
        <w:t>會造成毒品市場需求減少（需求線左移）。</w:t>
      </w:r>
    </w:p>
    <w:p w14:paraId="2F0533A7" w14:textId="77777777" w:rsidR="00CA7163" w:rsidRDefault="002E4CC1" w:rsidP="0022102A">
      <w:pPr>
        <w:tabs>
          <w:tab w:val="left" w:pos="369"/>
          <w:tab w:val="left" w:pos="1134"/>
        </w:tabs>
        <w:ind w:left="1434" w:hanging="1077"/>
        <w:rPr>
          <w:w w:val="103"/>
          <w:kern w:val="0"/>
        </w:rPr>
      </w:pPr>
      <w:r>
        <w:rPr>
          <w:w w:val="103"/>
          <w:kern w:val="0"/>
        </w:rPr>
        <w:tab/>
      </w:r>
      <w:r>
        <w:rPr>
          <w:w w:val="103"/>
          <w:kern w:val="0"/>
        </w:rPr>
        <w:tab/>
      </w:r>
      <w:r w:rsidR="005F5B4E" w:rsidRPr="005F5B4E">
        <w:rPr>
          <w:rFonts w:hint="eastAsia"/>
          <w:w w:val="103"/>
          <w:kern w:val="0"/>
        </w:rPr>
        <w:t>(A)</w:t>
      </w:r>
      <w:r w:rsidR="005F5B4E" w:rsidRPr="005F5B4E">
        <w:rPr>
          <w:rFonts w:hint="eastAsia"/>
          <w:w w:val="103"/>
          <w:kern w:val="0"/>
        </w:rPr>
        <w:t>會造成毒品的交易數量減少</w:t>
      </w:r>
      <w:r w:rsidR="00CA7163">
        <w:rPr>
          <w:rFonts w:hint="eastAsia"/>
          <w:w w:val="103"/>
          <w:kern w:val="0"/>
        </w:rPr>
        <w:t>。</w:t>
      </w:r>
    </w:p>
    <w:p w14:paraId="2B7F5680" w14:textId="77777777" w:rsidR="00087475" w:rsidRDefault="005F5B4E" w:rsidP="0022102A">
      <w:pPr>
        <w:tabs>
          <w:tab w:val="left" w:pos="369"/>
          <w:tab w:val="left" w:pos="1134"/>
        </w:tabs>
        <w:ind w:left="1434" w:hanging="1077"/>
        <w:rPr>
          <w:w w:val="103"/>
          <w:kern w:val="0"/>
        </w:rPr>
      </w:pPr>
      <w:r>
        <w:rPr>
          <w:w w:val="103"/>
          <w:kern w:val="0"/>
        </w:rPr>
        <w:tab/>
      </w:r>
      <w:r>
        <w:rPr>
          <w:w w:val="103"/>
          <w:kern w:val="0"/>
        </w:rPr>
        <w:tab/>
      </w:r>
      <w:r w:rsidRPr="005F5B4E">
        <w:rPr>
          <w:rFonts w:hint="eastAsia"/>
          <w:w w:val="103"/>
          <w:kern w:val="0"/>
        </w:rPr>
        <w:t>(C)</w:t>
      </w:r>
      <w:r w:rsidRPr="005F5B4E">
        <w:rPr>
          <w:rFonts w:hint="eastAsia"/>
          <w:w w:val="103"/>
          <w:kern w:val="0"/>
        </w:rPr>
        <w:t>乙案會使毒品價格下降</w:t>
      </w:r>
      <w:r w:rsidR="00087475">
        <w:rPr>
          <w:rFonts w:hint="eastAsia"/>
          <w:w w:val="103"/>
          <w:kern w:val="0"/>
        </w:rPr>
        <w:t>。</w:t>
      </w:r>
    </w:p>
    <w:p w14:paraId="4CDF8A80" w14:textId="109FEC64" w:rsidR="00D76B7B" w:rsidRPr="00D76B7B" w:rsidRDefault="00087475" w:rsidP="0022102A">
      <w:pPr>
        <w:tabs>
          <w:tab w:val="left" w:pos="369"/>
          <w:tab w:val="left" w:pos="1134"/>
        </w:tabs>
        <w:ind w:left="1434" w:hanging="1077"/>
        <w:rPr>
          <w:w w:val="103"/>
          <w:kern w:val="0"/>
        </w:rPr>
      </w:pPr>
      <w:r>
        <w:rPr>
          <w:w w:val="103"/>
          <w:kern w:val="0"/>
        </w:rPr>
        <w:tab/>
      </w:r>
      <w:r>
        <w:rPr>
          <w:w w:val="103"/>
          <w:kern w:val="0"/>
        </w:rPr>
        <w:tab/>
      </w:r>
      <w:r w:rsidR="005F5B4E" w:rsidRPr="005F5B4E">
        <w:rPr>
          <w:rFonts w:hint="eastAsia"/>
          <w:w w:val="103"/>
          <w:kern w:val="0"/>
        </w:rPr>
        <w:t>(E)</w:t>
      </w:r>
      <w:r w:rsidR="005F5B4E" w:rsidRPr="005F5B4E">
        <w:rPr>
          <w:rFonts w:hint="eastAsia"/>
          <w:w w:val="103"/>
          <w:kern w:val="0"/>
        </w:rPr>
        <w:t>需求線會因乙案而向左方移動</w:t>
      </w:r>
      <w:r w:rsidR="00D76B7B" w:rsidRPr="00D76B7B">
        <w:rPr>
          <w:rFonts w:hint="eastAsia"/>
          <w:w w:val="103"/>
          <w:kern w:val="0"/>
        </w:rPr>
        <w:t>。</w:t>
      </w:r>
    </w:p>
    <w:p w14:paraId="63CC6FE9" w14:textId="09FF358C" w:rsidR="00150947" w:rsidRPr="006740EE" w:rsidRDefault="00D76B7B" w:rsidP="005F5B4E">
      <w:pPr>
        <w:tabs>
          <w:tab w:val="left" w:pos="369"/>
          <w:tab w:val="left" w:pos="1134"/>
        </w:tabs>
        <w:ind w:left="1134" w:hanging="1134"/>
        <w:rPr>
          <w:color w:val="0000FF"/>
          <w:w w:val="103"/>
          <w:kern w:val="0"/>
        </w:rPr>
      </w:pPr>
      <w:r w:rsidRPr="00D76B7B">
        <w:rPr>
          <w:rFonts w:hint="eastAsia"/>
          <w:w w:val="103"/>
          <w:kern w:val="0"/>
        </w:rPr>
        <w:t>45.</w:t>
      </w:r>
      <w:r w:rsidRPr="00D76B7B">
        <w:rPr>
          <w:rFonts w:hint="eastAsia"/>
          <w:w w:val="103"/>
          <w:kern w:val="0"/>
        </w:rPr>
        <w:tab/>
      </w:r>
      <w:r w:rsidRPr="00D76B7B">
        <w:rPr>
          <w:rFonts w:hint="eastAsia"/>
          <w:w w:val="103"/>
          <w:kern w:val="0"/>
        </w:rPr>
        <w:t>出處：</w:t>
      </w:r>
      <w:r w:rsidR="00150947" w:rsidRPr="006C2A99">
        <w:rPr>
          <w:rFonts w:hint="eastAsia"/>
          <w:color w:val="0000FF"/>
          <w:w w:val="103"/>
          <w:kern w:val="0"/>
          <w:sz w:val="20"/>
          <w:szCs w:val="20"/>
        </w:rPr>
        <w:t>【</w:t>
      </w:r>
      <w:r w:rsidR="00150947" w:rsidRPr="006C2A99">
        <w:rPr>
          <w:rFonts w:hint="eastAsia"/>
          <w:color w:val="0000FF"/>
          <w:w w:val="103"/>
          <w:kern w:val="0"/>
          <w:sz w:val="20"/>
          <w:szCs w:val="20"/>
        </w:rPr>
        <w:t>108</w:t>
      </w:r>
      <w:r w:rsidR="00150947" w:rsidRPr="006C2A99">
        <w:rPr>
          <w:rFonts w:hint="eastAsia"/>
          <w:color w:val="0000FF"/>
          <w:w w:val="103"/>
          <w:kern w:val="0"/>
          <w:sz w:val="20"/>
          <w:szCs w:val="20"/>
        </w:rPr>
        <w:t>課綱】</w:t>
      </w:r>
      <w:r w:rsidR="005F5B4E" w:rsidRPr="006740EE">
        <w:rPr>
          <w:rFonts w:hint="eastAsia"/>
          <w:color w:val="0000FF"/>
          <w:w w:val="103"/>
          <w:kern w:val="0"/>
        </w:rPr>
        <w:t>龍騰版公民與社會</w:t>
      </w:r>
      <w:r w:rsidR="005F5B4E" w:rsidRPr="006740EE">
        <w:rPr>
          <w:rFonts w:hint="eastAsia"/>
          <w:color w:val="0000FF"/>
          <w:w w:val="103"/>
          <w:kern w:val="0"/>
        </w:rPr>
        <w:t>3</w:t>
      </w:r>
      <w:r w:rsidR="005F5B4E" w:rsidRPr="006740EE">
        <w:rPr>
          <w:rFonts w:hint="eastAsia"/>
          <w:color w:val="0000FF"/>
          <w:w w:val="103"/>
          <w:kern w:val="0"/>
        </w:rPr>
        <w:t xml:space="preserve">　第</w:t>
      </w:r>
      <w:r w:rsidR="005F5B4E" w:rsidRPr="006740EE">
        <w:rPr>
          <w:rFonts w:hint="eastAsia"/>
          <w:color w:val="0000FF"/>
          <w:w w:val="103"/>
          <w:kern w:val="0"/>
        </w:rPr>
        <w:t>5</w:t>
      </w:r>
      <w:r w:rsidR="005F5B4E" w:rsidRPr="006740EE">
        <w:rPr>
          <w:rFonts w:hint="eastAsia"/>
          <w:color w:val="0000FF"/>
          <w:w w:val="103"/>
          <w:kern w:val="0"/>
        </w:rPr>
        <w:t>章　市場機能與政府管制</w:t>
      </w:r>
    </w:p>
    <w:p w14:paraId="66C1DF5D" w14:textId="1CA4AEF4" w:rsidR="005F5B4E" w:rsidRPr="005F5B4E" w:rsidRDefault="00150947" w:rsidP="005F5B4E">
      <w:pPr>
        <w:tabs>
          <w:tab w:val="left" w:pos="369"/>
          <w:tab w:val="left" w:pos="1134"/>
        </w:tabs>
        <w:ind w:left="1134" w:hanging="1134"/>
        <w:rPr>
          <w:w w:val="103"/>
          <w:kern w:val="0"/>
        </w:rPr>
      </w:pPr>
      <w:r>
        <w:rPr>
          <w:w w:val="103"/>
          <w:kern w:val="0"/>
        </w:rPr>
        <w:tab/>
      </w:r>
      <w:r>
        <w:rPr>
          <w:w w:val="103"/>
          <w:kern w:val="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5F5B4E" w:rsidRPr="005F5B4E">
        <w:rPr>
          <w:rFonts w:hint="eastAsia"/>
          <w:w w:val="103"/>
          <w:kern w:val="0"/>
        </w:rPr>
        <w:t>龍騰版公民與社會</w:t>
      </w:r>
      <w:r w:rsidR="005F5B4E" w:rsidRPr="005F5B4E">
        <w:rPr>
          <w:rFonts w:hint="eastAsia"/>
          <w:w w:val="103"/>
          <w:kern w:val="0"/>
        </w:rPr>
        <w:t>4</w:t>
      </w:r>
      <w:r w:rsidR="005F5B4E" w:rsidRPr="005F5B4E">
        <w:rPr>
          <w:rFonts w:hint="eastAsia"/>
          <w:w w:val="103"/>
          <w:kern w:val="0"/>
        </w:rPr>
        <w:t xml:space="preserve">　第</w:t>
      </w:r>
      <w:r w:rsidR="005F5B4E" w:rsidRPr="005F5B4E">
        <w:rPr>
          <w:rFonts w:hint="eastAsia"/>
          <w:w w:val="103"/>
          <w:kern w:val="0"/>
        </w:rPr>
        <w:t>2</w:t>
      </w:r>
      <w:r w:rsidR="005F5B4E" w:rsidRPr="005F5B4E">
        <w:rPr>
          <w:rFonts w:hint="eastAsia"/>
          <w:w w:val="103"/>
          <w:kern w:val="0"/>
        </w:rPr>
        <w:t>章　市場機能</w:t>
      </w:r>
    </w:p>
    <w:p w14:paraId="36A2F337" w14:textId="6390CA31" w:rsidR="005F5B4E" w:rsidRPr="005F5B4E" w:rsidRDefault="005F5B4E" w:rsidP="005F5B4E">
      <w:pPr>
        <w:tabs>
          <w:tab w:val="left" w:pos="369"/>
          <w:tab w:val="left" w:pos="1134"/>
        </w:tabs>
        <w:ind w:left="1134" w:hanging="1134"/>
        <w:rPr>
          <w:w w:val="103"/>
          <w:kern w:val="0"/>
        </w:rPr>
      </w:pPr>
      <w:r>
        <w:rPr>
          <w:w w:val="103"/>
          <w:kern w:val="0"/>
        </w:rPr>
        <w:tab/>
      </w:r>
      <w:r w:rsidRPr="005F5B4E">
        <w:rPr>
          <w:rFonts w:hint="eastAsia"/>
          <w:w w:val="103"/>
          <w:kern w:val="0"/>
        </w:rPr>
        <w:t>答題技能：本題旨在測驗考生能否運用市場機制相關知識，說明自動車量產上市後對市場的影響。</w:t>
      </w:r>
    </w:p>
    <w:p w14:paraId="24594532" w14:textId="0271D1F8" w:rsidR="005F5B4E" w:rsidRPr="005F5B4E" w:rsidRDefault="005F5B4E" w:rsidP="005F5B4E">
      <w:pPr>
        <w:tabs>
          <w:tab w:val="left" w:pos="369"/>
          <w:tab w:val="left" w:pos="1134"/>
        </w:tabs>
        <w:ind w:left="1134" w:hanging="1134"/>
        <w:rPr>
          <w:w w:val="103"/>
          <w:kern w:val="0"/>
        </w:rPr>
      </w:pPr>
      <w:r>
        <w:rPr>
          <w:w w:val="103"/>
          <w:kern w:val="0"/>
        </w:rPr>
        <w:tab/>
      </w:r>
      <w:r w:rsidRPr="005F5B4E">
        <w:rPr>
          <w:rFonts w:hint="eastAsia"/>
          <w:w w:val="103"/>
          <w:kern w:val="0"/>
        </w:rPr>
        <w:t>答案：</w:t>
      </w:r>
      <w:r w:rsidRPr="005F5B4E">
        <w:rPr>
          <w:rFonts w:hint="eastAsia"/>
          <w:w w:val="103"/>
          <w:kern w:val="0"/>
        </w:rPr>
        <w:t>(A)(D)(E)</w:t>
      </w:r>
    </w:p>
    <w:p w14:paraId="0A9D4BB2" w14:textId="77777777" w:rsidR="00CA7163" w:rsidRDefault="005F5B4E" w:rsidP="0022102A">
      <w:pPr>
        <w:tabs>
          <w:tab w:val="left" w:pos="369"/>
          <w:tab w:val="left" w:pos="1134"/>
        </w:tabs>
        <w:ind w:left="1491" w:hanging="1134"/>
        <w:rPr>
          <w:w w:val="103"/>
          <w:kern w:val="0"/>
        </w:rPr>
      </w:pPr>
      <w:r>
        <w:rPr>
          <w:w w:val="103"/>
          <w:kern w:val="0"/>
        </w:rPr>
        <w:tab/>
      </w:r>
      <w:r w:rsidRPr="005F5B4E">
        <w:rPr>
          <w:rFonts w:hint="eastAsia"/>
          <w:w w:val="103"/>
          <w:kern w:val="0"/>
        </w:rPr>
        <w:t>解析：</w:t>
      </w:r>
      <w:r w:rsidRPr="005F5B4E">
        <w:rPr>
          <w:rFonts w:hint="eastAsia"/>
          <w:w w:val="103"/>
          <w:kern w:val="0"/>
        </w:rPr>
        <w:t>(A)</w:t>
      </w:r>
      <w:r w:rsidRPr="005F5B4E">
        <w:rPr>
          <w:rFonts w:hint="eastAsia"/>
          <w:w w:val="103"/>
          <w:kern w:val="0"/>
        </w:rPr>
        <w:t>從「生產成本較高」、「受消費者喜愛」，可知自動駕駛汽車的售價將高於傳統汽車的價格</w:t>
      </w:r>
      <w:r w:rsidR="00CA7163">
        <w:rPr>
          <w:rFonts w:hint="eastAsia"/>
          <w:w w:val="103"/>
          <w:kern w:val="0"/>
        </w:rPr>
        <w:t>。</w:t>
      </w:r>
    </w:p>
    <w:p w14:paraId="451305E9" w14:textId="77777777" w:rsidR="00CA7163" w:rsidRDefault="005F5B4E" w:rsidP="0022102A">
      <w:pPr>
        <w:tabs>
          <w:tab w:val="left" w:pos="369"/>
          <w:tab w:val="left" w:pos="1134"/>
        </w:tabs>
        <w:ind w:left="1434" w:hanging="1077"/>
        <w:rPr>
          <w:w w:val="103"/>
          <w:kern w:val="0"/>
        </w:rPr>
      </w:pPr>
      <w:r>
        <w:rPr>
          <w:w w:val="103"/>
          <w:kern w:val="0"/>
        </w:rPr>
        <w:tab/>
      </w:r>
      <w:r>
        <w:rPr>
          <w:w w:val="103"/>
          <w:kern w:val="0"/>
        </w:rPr>
        <w:tab/>
      </w:r>
      <w:r w:rsidRPr="005F5B4E">
        <w:rPr>
          <w:rFonts w:hint="eastAsia"/>
          <w:w w:val="103"/>
          <w:kern w:val="0"/>
        </w:rPr>
        <w:t>(B)</w:t>
      </w:r>
      <w:r w:rsidRPr="005F5B4E">
        <w:rPr>
          <w:rFonts w:hint="eastAsia"/>
          <w:w w:val="103"/>
          <w:kern w:val="0"/>
        </w:rPr>
        <w:t>資訊不足，無法判斷</w:t>
      </w:r>
      <w:r w:rsidR="00CA7163">
        <w:rPr>
          <w:rFonts w:hint="eastAsia"/>
          <w:w w:val="103"/>
          <w:kern w:val="0"/>
        </w:rPr>
        <w:t>。</w:t>
      </w:r>
    </w:p>
    <w:p w14:paraId="4498F7FC" w14:textId="77777777" w:rsidR="00CA7163" w:rsidRDefault="005F5B4E" w:rsidP="0022102A">
      <w:pPr>
        <w:tabs>
          <w:tab w:val="left" w:pos="369"/>
          <w:tab w:val="left" w:pos="1134"/>
        </w:tabs>
        <w:ind w:left="1434" w:hanging="1077"/>
        <w:rPr>
          <w:w w:val="103"/>
          <w:kern w:val="0"/>
        </w:rPr>
      </w:pPr>
      <w:r>
        <w:rPr>
          <w:w w:val="103"/>
          <w:kern w:val="0"/>
        </w:rPr>
        <w:tab/>
      </w:r>
      <w:r>
        <w:rPr>
          <w:w w:val="103"/>
          <w:kern w:val="0"/>
        </w:rPr>
        <w:tab/>
      </w:r>
      <w:r w:rsidRPr="005F5B4E">
        <w:rPr>
          <w:rFonts w:hint="eastAsia"/>
          <w:w w:val="103"/>
          <w:kern w:val="0"/>
        </w:rPr>
        <w:t>(C)</w:t>
      </w:r>
      <w:r w:rsidRPr="005F5B4E">
        <w:rPr>
          <w:rFonts w:hint="eastAsia"/>
          <w:w w:val="103"/>
          <w:kern w:val="0"/>
        </w:rPr>
        <w:t>因為可減少車禍事件的發生，應該會使整體社會福祉增加</w:t>
      </w:r>
      <w:r w:rsidR="00CA7163">
        <w:rPr>
          <w:rFonts w:hint="eastAsia"/>
          <w:w w:val="103"/>
          <w:kern w:val="0"/>
        </w:rPr>
        <w:t>。</w:t>
      </w:r>
    </w:p>
    <w:p w14:paraId="0C46B131" w14:textId="77777777" w:rsidR="00CA7163" w:rsidRDefault="005F5B4E" w:rsidP="0022102A">
      <w:pPr>
        <w:tabs>
          <w:tab w:val="left" w:pos="369"/>
          <w:tab w:val="left" w:pos="1134"/>
        </w:tabs>
        <w:ind w:left="1434" w:hanging="1077"/>
        <w:rPr>
          <w:w w:val="103"/>
          <w:kern w:val="0"/>
        </w:rPr>
      </w:pPr>
      <w:r>
        <w:rPr>
          <w:w w:val="103"/>
          <w:kern w:val="0"/>
        </w:rPr>
        <w:tab/>
      </w:r>
      <w:r>
        <w:rPr>
          <w:w w:val="103"/>
          <w:kern w:val="0"/>
        </w:rPr>
        <w:tab/>
      </w:r>
      <w:r w:rsidRPr="005F5B4E">
        <w:rPr>
          <w:rFonts w:hint="eastAsia"/>
          <w:w w:val="103"/>
          <w:kern w:val="0"/>
        </w:rPr>
        <w:t>(D)</w:t>
      </w:r>
      <w:r w:rsidRPr="005F5B4E">
        <w:rPr>
          <w:rFonts w:hint="eastAsia"/>
          <w:w w:val="103"/>
          <w:kern w:val="0"/>
        </w:rPr>
        <w:t>從「更受消費者喜愛」可推知自動駕駛汽車的需求線，將位在傳統汽車需求線的右方</w:t>
      </w:r>
      <w:r w:rsidR="00CA7163">
        <w:rPr>
          <w:rFonts w:hint="eastAsia"/>
          <w:w w:val="103"/>
          <w:kern w:val="0"/>
        </w:rPr>
        <w:t>。</w:t>
      </w:r>
    </w:p>
    <w:p w14:paraId="24A68BAB" w14:textId="0A201808" w:rsidR="00D76B7B" w:rsidRPr="00D76B7B" w:rsidRDefault="005F5B4E" w:rsidP="0022102A">
      <w:pPr>
        <w:tabs>
          <w:tab w:val="left" w:pos="369"/>
          <w:tab w:val="left" w:pos="1134"/>
        </w:tabs>
        <w:ind w:left="1434" w:hanging="1077"/>
        <w:rPr>
          <w:w w:val="103"/>
          <w:kern w:val="0"/>
        </w:rPr>
      </w:pPr>
      <w:r>
        <w:rPr>
          <w:w w:val="103"/>
          <w:kern w:val="0"/>
        </w:rPr>
        <w:tab/>
      </w:r>
      <w:r>
        <w:rPr>
          <w:w w:val="103"/>
          <w:kern w:val="0"/>
        </w:rPr>
        <w:tab/>
      </w:r>
      <w:r w:rsidRPr="005F5B4E">
        <w:rPr>
          <w:rFonts w:hint="eastAsia"/>
          <w:w w:val="103"/>
          <w:kern w:val="0"/>
        </w:rPr>
        <w:t>(E)</w:t>
      </w:r>
      <w:r w:rsidRPr="005F5B4E">
        <w:rPr>
          <w:rFonts w:hint="eastAsia"/>
          <w:w w:val="103"/>
          <w:kern w:val="0"/>
        </w:rPr>
        <w:t>從「減少車禍事件的發生」可推知因車禍引起的外部成本會下降</w:t>
      </w:r>
      <w:r w:rsidR="00D76B7B" w:rsidRPr="00D76B7B">
        <w:rPr>
          <w:rFonts w:hint="eastAsia"/>
          <w:w w:val="103"/>
          <w:kern w:val="0"/>
        </w:rPr>
        <w:t>。</w:t>
      </w:r>
    </w:p>
    <w:p w14:paraId="56193F90" w14:textId="090D4073" w:rsidR="00D0751A" w:rsidRPr="00D0751A" w:rsidRDefault="00D76B7B" w:rsidP="00D0751A">
      <w:pPr>
        <w:tabs>
          <w:tab w:val="left" w:pos="369"/>
          <w:tab w:val="left" w:pos="1134"/>
        </w:tabs>
        <w:ind w:left="1134" w:hanging="1134"/>
        <w:rPr>
          <w:w w:val="103"/>
          <w:kern w:val="0"/>
        </w:rPr>
      </w:pPr>
      <w:r w:rsidRPr="00D76B7B">
        <w:rPr>
          <w:rFonts w:hint="eastAsia"/>
          <w:w w:val="103"/>
          <w:kern w:val="0"/>
        </w:rPr>
        <w:t>46.</w:t>
      </w:r>
      <w:r w:rsidRPr="00D76B7B">
        <w:rPr>
          <w:rFonts w:hint="eastAsia"/>
          <w:w w:val="103"/>
          <w:kern w:val="0"/>
        </w:rPr>
        <w:tab/>
      </w:r>
      <w:r w:rsidRPr="00D76B7B">
        <w:rPr>
          <w:rFonts w:hint="eastAsia"/>
          <w:w w:val="103"/>
          <w:kern w:val="0"/>
        </w:rPr>
        <w:t>出處：</w:t>
      </w:r>
      <w:r w:rsidR="00150947">
        <w:rPr>
          <w:rFonts w:hint="eastAsia"/>
          <w:w w:val="103"/>
          <w:kern w:val="0"/>
          <w:sz w:val="20"/>
          <w:szCs w:val="20"/>
        </w:rPr>
        <w:t>【</w:t>
      </w:r>
      <w:r w:rsidR="00150947">
        <w:rPr>
          <w:rFonts w:hint="eastAsia"/>
          <w:w w:val="103"/>
          <w:kern w:val="0"/>
          <w:sz w:val="20"/>
          <w:szCs w:val="20"/>
        </w:rPr>
        <w:t>99</w:t>
      </w:r>
      <w:r w:rsidR="00150947">
        <w:rPr>
          <w:rFonts w:hint="eastAsia"/>
          <w:w w:val="103"/>
          <w:kern w:val="0"/>
          <w:sz w:val="20"/>
          <w:szCs w:val="20"/>
        </w:rPr>
        <w:t>課綱】</w:t>
      </w:r>
      <w:r w:rsidRPr="00D76B7B">
        <w:rPr>
          <w:rFonts w:hint="eastAsia"/>
          <w:w w:val="103"/>
          <w:kern w:val="0"/>
        </w:rPr>
        <w:tab/>
      </w:r>
      <w:r w:rsidR="00D0751A" w:rsidRPr="00D0751A">
        <w:rPr>
          <w:rFonts w:hint="eastAsia"/>
          <w:w w:val="103"/>
          <w:kern w:val="0"/>
        </w:rPr>
        <w:t>龍騰版公民與社會</w:t>
      </w:r>
      <w:r w:rsidR="00D0751A" w:rsidRPr="00D0751A">
        <w:rPr>
          <w:rFonts w:hint="eastAsia"/>
          <w:w w:val="103"/>
          <w:kern w:val="0"/>
        </w:rPr>
        <w:t>4</w:t>
      </w:r>
      <w:r w:rsidR="00D0751A" w:rsidRPr="00D0751A">
        <w:rPr>
          <w:rFonts w:hint="eastAsia"/>
          <w:w w:val="103"/>
          <w:kern w:val="0"/>
        </w:rPr>
        <w:t xml:space="preserve">　第</w:t>
      </w:r>
      <w:r w:rsidR="00D0751A" w:rsidRPr="00D0751A">
        <w:rPr>
          <w:rFonts w:hint="eastAsia"/>
          <w:w w:val="103"/>
          <w:kern w:val="0"/>
        </w:rPr>
        <w:t>6</w:t>
      </w:r>
      <w:r w:rsidR="00D0751A" w:rsidRPr="00D0751A">
        <w:rPr>
          <w:rFonts w:hint="eastAsia"/>
          <w:w w:val="103"/>
          <w:kern w:val="0"/>
        </w:rPr>
        <w:t>章　公共財與租稅</w:t>
      </w:r>
    </w:p>
    <w:p w14:paraId="21A850DB" w14:textId="5C053A17" w:rsidR="00D0751A" w:rsidRPr="00D0751A" w:rsidRDefault="00D0751A" w:rsidP="00D0751A">
      <w:pPr>
        <w:tabs>
          <w:tab w:val="left" w:pos="369"/>
          <w:tab w:val="left" w:pos="1134"/>
        </w:tabs>
        <w:ind w:left="1134" w:hanging="1134"/>
        <w:rPr>
          <w:w w:val="103"/>
          <w:kern w:val="0"/>
        </w:rPr>
      </w:pPr>
      <w:r>
        <w:rPr>
          <w:w w:val="103"/>
          <w:kern w:val="0"/>
        </w:rPr>
        <w:tab/>
      </w:r>
      <w:r w:rsidRPr="00D0751A">
        <w:rPr>
          <w:rFonts w:hint="eastAsia"/>
          <w:w w:val="103"/>
          <w:kern w:val="0"/>
        </w:rPr>
        <w:t>答題技能：本題旨在測驗考生能否掌握公共財其有「共享性」與「無法排他性」的特性</w:t>
      </w:r>
      <w:r w:rsidR="00303B17">
        <w:rPr>
          <w:rFonts w:hint="eastAsia"/>
          <w:w w:val="103"/>
          <w:kern w:val="0"/>
        </w:rPr>
        <w:t>。</w:t>
      </w:r>
    </w:p>
    <w:p w14:paraId="5132975B" w14:textId="467FE6F1" w:rsidR="00D0751A" w:rsidRPr="00D0751A" w:rsidRDefault="00D0751A" w:rsidP="00D0751A">
      <w:pPr>
        <w:tabs>
          <w:tab w:val="left" w:pos="369"/>
          <w:tab w:val="left" w:pos="1134"/>
        </w:tabs>
        <w:ind w:left="1134" w:hanging="1134"/>
        <w:rPr>
          <w:w w:val="103"/>
          <w:kern w:val="0"/>
        </w:rPr>
      </w:pPr>
      <w:r>
        <w:rPr>
          <w:w w:val="103"/>
          <w:kern w:val="0"/>
        </w:rPr>
        <w:tab/>
      </w:r>
      <w:r w:rsidRPr="00D0751A">
        <w:rPr>
          <w:rFonts w:hint="eastAsia"/>
          <w:w w:val="103"/>
          <w:kern w:val="0"/>
        </w:rPr>
        <w:t>答案：</w:t>
      </w:r>
      <w:r w:rsidRPr="00D0751A">
        <w:rPr>
          <w:rFonts w:hint="eastAsia"/>
          <w:w w:val="103"/>
          <w:kern w:val="0"/>
        </w:rPr>
        <w:t>(C)(E)</w:t>
      </w:r>
    </w:p>
    <w:p w14:paraId="4B6F53DB" w14:textId="5D3E9FA8" w:rsidR="00D0751A" w:rsidRDefault="00D0751A" w:rsidP="00D0751A">
      <w:pPr>
        <w:tabs>
          <w:tab w:val="left" w:pos="369"/>
          <w:tab w:val="left" w:pos="1134"/>
        </w:tabs>
        <w:ind w:left="1134" w:hanging="1134"/>
        <w:rPr>
          <w:w w:val="103"/>
          <w:kern w:val="0"/>
        </w:rPr>
      </w:pPr>
      <w:r>
        <w:rPr>
          <w:w w:val="103"/>
          <w:kern w:val="0"/>
        </w:rPr>
        <w:tab/>
      </w:r>
      <w:r w:rsidRPr="00D0751A">
        <w:rPr>
          <w:rFonts w:hint="eastAsia"/>
          <w:w w:val="103"/>
          <w:kern w:val="0"/>
        </w:rPr>
        <w:t>解析：「公共財」具有「無法排他性」與「共享性」。無法排他性是指無法排除他人使用，而共享性是指使用時不會造成他人效用的減損。</w:t>
      </w:r>
    </w:p>
    <w:p w14:paraId="15C53923" w14:textId="77777777" w:rsidR="00CA7163" w:rsidRDefault="00D0751A" w:rsidP="0022102A">
      <w:pPr>
        <w:tabs>
          <w:tab w:val="left" w:pos="369"/>
          <w:tab w:val="left" w:pos="1134"/>
        </w:tabs>
        <w:ind w:left="1434" w:hanging="1077"/>
        <w:rPr>
          <w:w w:val="103"/>
          <w:kern w:val="0"/>
        </w:rPr>
      </w:pPr>
      <w:r>
        <w:rPr>
          <w:w w:val="103"/>
          <w:kern w:val="0"/>
        </w:rPr>
        <w:tab/>
      </w:r>
      <w:r>
        <w:rPr>
          <w:w w:val="103"/>
          <w:kern w:val="0"/>
        </w:rPr>
        <w:tab/>
      </w:r>
      <w:r w:rsidRPr="00D0751A">
        <w:rPr>
          <w:rFonts w:hint="eastAsia"/>
          <w:w w:val="103"/>
          <w:kern w:val="0"/>
        </w:rPr>
        <w:t>(A)</w:t>
      </w:r>
      <w:r w:rsidRPr="00D0751A">
        <w:rPr>
          <w:rFonts w:hint="eastAsia"/>
          <w:w w:val="103"/>
          <w:kern w:val="0"/>
        </w:rPr>
        <w:t>沙包供民眾利用後，無法同時供其他民眾使用，不具「共享性」</w:t>
      </w:r>
      <w:r w:rsidR="00CA7163">
        <w:rPr>
          <w:rFonts w:hint="eastAsia"/>
          <w:w w:val="103"/>
          <w:kern w:val="0"/>
        </w:rPr>
        <w:t>。</w:t>
      </w:r>
    </w:p>
    <w:p w14:paraId="18B8863F" w14:textId="77777777" w:rsidR="00CA7163" w:rsidRDefault="00D0751A" w:rsidP="0022102A">
      <w:pPr>
        <w:tabs>
          <w:tab w:val="left" w:pos="369"/>
          <w:tab w:val="left" w:pos="1134"/>
        </w:tabs>
        <w:ind w:left="1434" w:hanging="1077"/>
        <w:rPr>
          <w:w w:val="103"/>
          <w:kern w:val="0"/>
        </w:rPr>
      </w:pPr>
      <w:r>
        <w:rPr>
          <w:w w:val="103"/>
          <w:kern w:val="0"/>
        </w:rPr>
        <w:tab/>
      </w:r>
      <w:r>
        <w:rPr>
          <w:w w:val="103"/>
          <w:kern w:val="0"/>
        </w:rPr>
        <w:tab/>
      </w:r>
      <w:r w:rsidRPr="00D0751A">
        <w:rPr>
          <w:rFonts w:hint="eastAsia"/>
          <w:w w:val="103"/>
          <w:kern w:val="0"/>
        </w:rPr>
        <w:t>(B)</w:t>
      </w:r>
      <w:r w:rsidRPr="00D0751A">
        <w:rPr>
          <w:rFonts w:hint="eastAsia"/>
          <w:w w:val="103"/>
          <w:kern w:val="0"/>
        </w:rPr>
        <w:t>募款款項用在特定用途後，即無法用在其他用途，不具「共享性」，亦可排除他人使用，具有「排他性」</w:t>
      </w:r>
      <w:r w:rsidR="00CA7163">
        <w:rPr>
          <w:rFonts w:hint="eastAsia"/>
          <w:w w:val="103"/>
          <w:kern w:val="0"/>
        </w:rPr>
        <w:t>。</w:t>
      </w:r>
    </w:p>
    <w:p w14:paraId="03A3BCC9" w14:textId="4BC64230" w:rsidR="00150947" w:rsidRDefault="00D0751A" w:rsidP="0022102A">
      <w:pPr>
        <w:tabs>
          <w:tab w:val="left" w:pos="369"/>
          <w:tab w:val="left" w:pos="1134"/>
        </w:tabs>
        <w:ind w:left="1434" w:hanging="1077"/>
        <w:rPr>
          <w:w w:val="103"/>
          <w:kern w:val="0"/>
        </w:rPr>
      </w:pPr>
      <w:r>
        <w:rPr>
          <w:w w:val="103"/>
          <w:kern w:val="0"/>
        </w:rPr>
        <w:tab/>
      </w:r>
      <w:r>
        <w:rPr>
          <w:w w:val="103"/>
          <w:kern w:val="0"/>
        </w:rPr>
        <w:tab/>
      </w:r>
      <w:r w:rsidRPr="00D0751A">
        <w:rPr>
          <w:rFonts w:hint="eastAsia"/>
          <w:w w:val="103"/>
          <w:kern w:val="0"/>
        </w:rPr>
        <w:t>(D)</w:t>
      </w:r>
      <w:r w:rsidRPr="00D0751A">
        <w:rPr>
          <w:rFonts w:hint="eastAsia"/>
          <w:w w:val="103"/>
          <w:kern w:val="0"/>
        </w:rPr>
        <w:t>進口蔬果不具「共享性」，且需要購買才能取得，具「排他性」</w:t>
      </w:r>
      <w:r w:rsidR="00D76B7B" w:rsidRPr="00D76B7B">
        <w:rPr>
          <w:rFonts w:hint="eastAsia"/>
          <w:w w:val="103"/>
          <w:kern w:val="0"/>
        </w:rPr>
        <w:t>。</w:t>
      </w:r>
    </w:p>
    <w:p w14:paraId="0FE6032F" w14:textId="77777777" w:rsidR="00150947" w:rsidRDefault="00150947">
      <w:pPr>
        <w:widowControl/>
        <w:jc w:val="left"/>
        <w:rPr>
          <w:w w:val="103"/>
          <w:kern w:val="0"/>
        </w:rPr>
      </w:pPr>
      <w:r>
        <w:rPr>
          <w:w w:val="103"/>
          <w:kern w:val="0"/>
        </w:rPr>
        <w:br w:type="page"/>
      </w:r>
    </w:p>
    <w:p w14:paraId="7F38827A" w14:textId="160D5FC7" w:rsidR="00150947" w:rsidRPr="006740EE" w:rsidRDefault="00E57D1C" w:rsidP="00E57D1C">
      <w:pPr>
        <w:tabs>
          <w:tab w:val="left" w:pos="369"/>
          <w:tab w:val="left" w:pos="1134"/>
        </w:tabs>
        <w:ind w:left="1134" w:hanging="1134"/>
        <w:rPr>
          <w:color w:val="0000FF"/>
          <w:w w:val="103"/>
          <w:kern w:val="0"/>
        </w:rPr>
      </w:pPr>
      <w:r w:rsidRPr="00D76B7B">
        <w:rPr>
          <w:rFonts w:hint="eastAsia"/>
          <w:w w:val="103"/>
          <w:kern w:val="0"/>
        </w:rPr>
        <w:lastRenderedPageBreak/>
        <w:t>47.</w:t>
      </w:r>
      <w:r w:rsidRPr="00D76B7B">
        <w:rPr>
          <w:rFonts w:hint="eastAsia"/>
          <w:w w:val="103"/>
          <w:kern w:val="0"/>
        </w:rPr>
        <w:tab/>
      </w:r>
      <w:r w:rsidRPr="00D76B7B">
        <w:rPr>
          <w:rFonts w:hint="eastAsia"/>
          <w:w w:val="103"/>
          <w:kern w:val="0"/>
        </w:rPr>
        <w:t>出處：</w:t>
      </w:r>
      <w:r w:rsidR="00150947" w:rsidRPr="006C2A99">
        <w:rPr>
          <w:rFonts w:hint="eastAsia"/>
          <w:color w:val="0000FF"/>
          <w:w w:val="103"/>
          <w:kern w:val="0"/>
          <w:sz w:val="20"/>
          <w:szCs w:val="20"/>
        </w:rPr>
        <w:t>【</w:t>
      </w:r>
      <w:r w:rsidR="00150947" w:rsidRPr="006C2A99">
        <w:rPr>
          <w:rFonts w:hint="eastAsia"/>
          <w:color w:val="0000FF"/>
          <w:w w:val="103"/>
          <w:kern w:val="0"/>
          <w:sz w:val="20"/>
          <w:szCs w:val="20"/>
        </w:rPr>
        <w:t>108</w:t>
      </w:r>
      <w:r w:rsidR="00150947" w:rsidRPr="006C2A99">
        <w:rPr>
          <w:rFonts w:hint="eastAsia"/>
          <w:color w:val="0000FF"/>
          <w:w w:val="103"/>
          <w:kern w:val="0"/>
          <w:sz w:val="20"/>
          <w:szCs w:val="20"/>
        </w:rPr>
        <w:t>課綱】</w:t>
      </w:r>
      <w:r w:rsidRPr="006740EE">
        <w:rPr>
          <w:rFonts w:hint="eastAsia"/>
          <w:color w:val="0000FF"/>
          <w:w w:val="103"/>
          <w:kern w:val="0"/>
        </w:rPr>
        <w:t>龍騰版公民與社會</w:t>
      </w:r>
      <w:r w:rsidRPr="006740EE">
        <w:rPr>
          <w:rFonts w:hint="eastAsia"/>
          <w:color w:val="0000FF"/>
          <w:w w:val="103"/>
          <w:kern w:val="0"/>
        </w:rPr>
        <w:t>2</w:t>
      </w:r>
      <w:r w:rsidRPr="006740EE">
        <w:rPr>
          <w:rFonts w:hint="eastAsia"/>
          <w:color w:val="0000FF"/>
          <w:w w:val="103"/>
          <w:kern w:val="0"/>
        </w:rPr>
        <w:t xml:space="preserve">　第</w:t>
      </w:r>
      <w:r w:rsidRPr="006740EE">
        <w:rPr>
          <w:rFonts w:hint="eastAsia"/>
          <w:color w:val="0000FF"/>
          <w:w w:val="103"/>
          <w:kern w:val="0"/>
        </w:rPr>
        <w:t>6</w:t>
      </w:r>
      <w:r w:rsidRPr="006740EE">
        <w:rPr>
          <w:rFonts w:hint="eastAsia"/>
          <w:color w:val="0000FF"/>
          <w:w w:val="103"/>
          <w:kern w:val="0"/>
        </w:rPr>
        <w:t>章　所得、貿易與經濟福祉</w:t>
      </w:r>
    </w:p>
    <w:p w14:paraId="1EAD02B9" w14:textId="785B2548" w:rsidR="00E57D1C" w:rsidRPr="00D0751A" w:rsidRDefault="00150947" w:rsidP="00E57D1C">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E57D1C" w:rsidRPr="00D0751A">
        <w:rPr>
          <w:rFonts w:hint="eastAsia"/>
          <w:w w:val="103"/>
          <w:kern w:val="0"/>
        </w:rPr>
        <w:t>龍騰版公民與社會</w:t>
      </w:r>
      <w:r w:rsidR="00E57D1C" w:rsidRPr="00D0751A">
        <w:rPr>
          <w:rFonts w:hint="eastAsia"/>
          <w:w w:val="103"/>
          <w:kern w:val="0"/>
        </w:rPr>
        <w:t>4</w:t>
      </w:r>
      <w:r w:rsidR="00E57D1C" w:rsidRPr="00D0751A">
        <w:rPr>
          <w:rFonts w:hint="eastAsia"/>
          <w:w w:val="103"/>
          <w:kern w:val="0"/>
        </w:rPr>
        <w:t xml:space="preserve">　第</w:t>
      </w:r>
      <w:r w:rsidR="00E57D1C" w:rsidRPr="00D0751A">
        <w:rPr>
          <w:rFonts w:hint="eastAsia"/>
          <w:w w:val="103"/>
          <w:kern w:val="0"/>
        </w:rPr>
        <w:t>4</w:t>
      </w:r>
      <w:r w:rsidR="00E57D1C" w:rsidRPr="00D0751A">
        <w:rPr>
          <w:rFonts w:hint="eastAsia"/>
          <w:w w:val="103"/>
          <w:kern w:val="0"/>
        </w:rPr>
        <w:t>章　永續發展的經濟課題</w:t>
      </w:r>
    </w:p>
    <w:p w14:paraId="6E4E2375" w14:textId="77777777" w:rsidR="00E57D1C" w:rsidRPr="00D0751A" w:rsidRDefault="00E57D1C" w:rsidP="00E57D1C">
      <w:pPr>
        <w:tabs>
          <w:tab w:val="left" w:pos="369"/>
          <w:tab w:val="left" w:pos="1134"/>
        </w:tabs>
        <w:ind w:left="1134" w:hanging="1134"/>
        <w:rPr>
          <w:w w:val="103"/>
          <w:kern w:val="0"/>
        </w:rPr>
      </w:pPr>
      <w:r>
        <w:rPr>
          <w:w w:val="103"/>
          <w:kern w:val="0"/>
        </w:rPr>
        <w:tab/>
      </w:r>
      <w:r w:rsidRPr="00D0751A">
        <w:rPr>
          <w:rFonts w:hint="eastAsia"/>
          <w:w w:val="103"/>
          <w:kern w:val="0"/>
        </w:rPr>
        <w:t>答題技能：本題旨在測驗考生能否掌握</w:t>
      </w:r>
      <w:r w:rsidRPr="00D0751A">
        <w:rPr>
          <w:rFonts w:hint="eastAsia"/>
          <w:w w:val="103"/>
          <w:kern w:val="0"/>
        </w:rPr>
        <w:t>GDP</w:t>
      </w:r>
      <w:r w:rsidRPr="00D0751A">
        <w:rPr>
          <w:rFonts w:hint="eastAsia"/>
          <w:w w:val="103"/>
          <w:kern w:val="0"/>
        </w:rPr>
        <w:t>的基本概念，並判斷各項活動是否計入</w:t>
      </w:r>
      <w:r w:rsidRPr="00D0751A">
        <w:rPr>
          <w:rFonts w:hint="eastAsia"/>
          <w:w w:val="103"/>
          <w:kern w:val="0"/>
        </w:rPr>
        <w:t>GDP</w:t>
      </w:r>
      <w:r w:rsidRPr="00D0751A">
        <w:rPr>
          <w:rFonts w:hint="eastAsia"/>
          <w:w w:val="103"/>
          <w:kern w:val="0"/>
        </w:rPr>
        <w:t>或對</w:t>
      </w:r>
      <w:r w:rsidRPr="00D0751A">
        <w:rPr>
          <w:rFonts w:hint="eastAsia"/>
          <w:w w:val="103"/>
          <w:kern w:val="0"/>
        </w:rPr>
        <w:t>GDP</w:t>
      </w:r>
      <w:r w:rsidRPr="00D0751A">
        <w:rPr>
          <w:rFonts w:hint="eastAsia"/>
          <w:w w:val="103"/>
          <w:kern w:val="0"/>
        </w:rPr>
        <w:t>的影響。</w:t>
      </w:r>
    </w:p>
    <w:p w14:paraId="46B33ECF" w14:textId="77777777" w:rsidR="00E57D1C" w:rsidRPr="00D0751A" w:rsidRDefault="00E57D1C" w:rsidP="00E57D1C">
      <w:pPr>
        <w:tabs>
          <w:tab w:val="left" w:pos="369"/>
          <w:tab w:val="left" w:pos="1134"/>
        </w:tabs>
        <w:ind w:left="1134" w:hanging="1134"/>
        <w:rPr>
          <w:w w:val="103"/>
          <w:kern w:val="0"/>
        </w:rPr>
      </w:pPr>
      <w:r>
        <w:rPr>
          <w:w w:val="103"/>
          <w:kern w:val="0"/>
        </w:rPr>
        <w:tab/>
      </w:r>
      <w:r w:rsidRPr="00D0751A">
        <w:rPr>
          <w:rFonts w:hint="eastAsia"/>
          <w:w w:val="103"/>
          <w:kern w:val="0"/>
        </w:rPr>
        <w:t>答案：</w:t>
      </w:r>
      <w:r w:rsidRPr="00D0751A">
        <w:rPr>
          <w:rFonts w:hint="eastAsia"/>
          <w:w w:val="103"/>
          <w:kern w:val="0"/>
        </w:rPr>
        <w:t>(B)(D)(E)</w:t>
      </w:r>
    </w:p>
    <w:p w14:paraId="10574B1C" w14:textId="77777777" w:rsidR="00CA7163" w:rsidRDefault="00E57D1C" w:rsidP="00E57D1C">
      <w:pPr>
        <w:tabs>
          <w:tab w:val="left" w:pos="369"/>
          <w:tab w:val="left" w:pos="1134"/>
        </w:tabs>
        <w:ind w:left="1134" w:hanging="1134"/>
        <w:rPr>
          <w:w w:val="103"/>
          <w:kern w:val="0"/>
        </w:rPr>
      </w:pPr>
      <w:r>
        <w:rPr>
          <w:w w:val="103"/>
          <w:kern w:val="0"/>
        </w:rPr>
        <w:tab/>
      </w:r>
      <w:r w:rsidRPr="00D0751A">
        <w:rPr>
          <w:rFonts w:hint="eastAsia"/>
          <w:w w:val="103"/>
          <w:kern w:val="0"/>
        </w:rPr>
        <w:t>解析：</w:t>
      </w:r>
      <w:r w:rsidRPr="00D0751A">
        <w:rPr>
          <w:rFonts w:hint="eastAsia"/>
          <w:w w:val="103"/>
          <w:kern w:val="0"/>
        </w:rPr>
        <w:t>(A)</w:t>
      </w:r>
      <w:r w:rsidRPr="00D0751A">
        <w:rPr>
          <w:rFonts w:hint="eastAsia"/>
          <w:w w:val="103"/>
          <w:kern w:val="0"/>
        </w:rPr>
        <w:t>停班停課將影響生產活動，會使</w:t>
      </w:r>
      <w:r w:rsidRPr="00D0751A">
        <w:rPr>
          <w:rFonts w:hint="eastAsia"/>
          <w:w w:val="103"/>
          <w:kern w:val="0"/>
        </w:rPr>
        <w:t>GDP</w:t>
      </w:r>
      <w:r w:rsidRPr="00D0751A">
        <w:rPr>
          <w:rFonts w:hint="eastAsia"/>
          <w:w w:val="103"/>
          <w:kern w:val="0"/>
        </w:rPr>
        <w:t>減少</w:t>
      </w:r>
      <w:r w:rsidR="00CA7163">
        <w:rPr>
          <w:rFonts w:hint="eastAsia"/>
          <w:w w:val="103"/>
          <w:kern w:val="0"/>
        </w:rPr>
        <w:t>。</w:t>
      </w:r>
    </w:p>
    <w:p w14:paraId="07B9B8F0" w14:textId="77777777" w:rsidR="00CA7163" w:rsidRDefault="00E57D1C" w:rsidP="00E57D1C">
      <w:pPr>
        <w:tabs>
          <w:tab w:val="left" w:pos="369"/>
          <w:tab w:val="left" w:pos="1134"/>
        </w:tabs>
        <w:ind w:left="1434" w:hanging="1077"/>
        <w:rPr>
          <w:w w:val="103"/>
          <w:kern w:val="0"/>
        </w:rPr>
      </w:pPr>
      <w:r>
        <w:rPr>
          <w:w w:val="103"/>
          <w:kern w:val="0"/>
        </w:rPr>
        <w:tab/>
      </w:r>
      <w:r>
        <w:rPr>
          <w:w w:val="103"/>
          <w:kern w:val="0"/>
        </w:rPr>
        <w:tab/>
      </w:r>
      <w:r w:rsidRPr="00D0751A">
        <w:rPr>
          <w:rFonts w:hint="eastAsia"/>
          <w:w w:val="103"/>
          <w:kern w:val="0"/>
        </w:rPr>
        <w:t>(B)</w:t>
      </w:r>
      <w:r w:rsidRPr="00D0751A">
        <w:rPr>
          <w:rFonts w:hint="eastAsia"/>
          <w:w w:val="103"/>
          <w:kern w:val="0"/>
        </w:rPr>
        <w:t>屬於</w:t>
      </w:r>
      <w:r w:rsidRPr="00D0751A">
        <w:rPr>
          <w:rFonts w:hint="eastAsia"/>
          <w:w w:val="103"/>
          <w:kern w:val="0"/>
        </w:rPr>
        <w:t>GDP</w:t>
      </w:r>
      <w:r w:rsidRPr="00D0751A">
        <w:rPr>
          <w:rFonts w:hint="eastAsia"/>
          <w:w w:val="103"/>
          <w:kern w:val="0"/>
        </w:rPr>
        <w:t>中投資</w:t>
      </w:r>
      <w:r w:rsidRPr="00D0751A">
        <w:rPr>
          <w:rFonts w:hint="eastAsia"/>
          <w:w w:val="103"/>
          <w:kern w:val="0"/>
        </w:rPr>
        <w:t>(I)</w:t>
      </w:r>
      <w:r w:rsidRPr="00D0751A">
        <w:rPr>
          <w:rFonts w:hint="eastAsia"/>
          <w:w w:val="103"/>
          <w:kern w:val="0"/>
        </w:rPr>
        <w:t>的項目</w:t>
      </w:r>
      <w:r w:rsidR="00CA7163">
        <w:rPr>
          <w:rFonts w:hint="eastAsia"/>
          <w:w w:val="103"/>
          <w:kern w:val="0"/>
        </w:rPr>
        <w:t>。</w:t>
      </w:r>
    </w:p>
    <w:p w14:paraId="283FD642" w14:textId="77777777" w:rsidR="00CA7163" w:rsidRDefault="00E57D1C" w:rsidP="00E57D1C">
      <w:pPr>
        <w:tabs>
          <w:tab w:val="left" w:pos="369"/>
          <w:tab w:val="left" w:pos="1134"/>
        </w:tabs>
        <w:ind w:left="1434" w:hanging="1077"/>
        <w:rPr>
          <w:w w:val="103"/>
          <w:kern w:val="0"/>
        </w:rPr>
      </w:pPr>
      <w:r>
        <w:rPr>
          <w:w w:val="103"/>
          <w:kern w:val="0"/>
        </w:rPr>
        <w:tab/>
      </w:r>
      <w:r>
        <w:rPr>
          <w:w w:val="103"/>
          <w:kern w:val="0"/>
        </w:rPr>
        <w:tab/>
      </w:r>
      <w:r w:rsidRPr="00D0751A">
        <w:rPr>
          <w:rFonts w:hint="eastAsia"/>
          <w:w w:val="103"/>
          <w:kern w:val="0"/>
        </w:rPr>
        <w:t>(C)</w:t>
      </w:r>
      <w:r w:rsidRPr="00D0751A">
        <w:rPr>
          <w:rFonts w:hint="eastAsia"/>
          <w:w w:val="103"/>
          <w:kern w:val="0"/>
        </w:rPr>
        <w:t>屬於移轉性支出，不計入</w:t>
      </w:r>
      <w:r w:rsidRPr="00D0751A">
        <w:rPr>
          <w:rFonts w:hint="eastAsia"/>
          <w:w w:val="103"/>
          <w:kern w:val="0"/>
        </w:rPr>
        <w:t>GDP</w:t>
      </w:r>
      <w:r w:rsidR="00CA7163">
        <w:rPr>
          <w:rFonts w:hint="eastAsia"/>
          <w:w w:val="103"/>
          <w:kern w:val="0"/>
        </w:rPr>
        <w:t>。</w:t>
      </w:r>
    </w:p>
    <w:p w14:paraId="1E4E6AA4" w14:textId="77777777" w:rsidR="00CA7163" w:rsidRDefault="00E57D1C" w:rsidP="00E57D1C">
      <w:pPr>
        <w:tabs>
          <w:tab w:val="left" w:pos="369"/>
          <w:tab w:val="left" w:pos="1134"/>
        </w:tabs>
        <w:ind w:left="1434" w:hanging="1077"/>
        <w:rPr>
          <w:w w:val="103"/>
          <w:kern w:val="0"/>
        </w:rPr>
      </w:pPr>
      <w:r>
        <w:rPr>
          <w:w w:val="103"/>
          <w:kern w:val="0"/>
        </w:rPr>
        <w:tab/>
      </w:r>
      <w:r>
        <w:rPr>
          <w:w w:val="103"/>
          <w:kern w:val="0"/>
        </w:rPr>
        <w:tab/>
      </w:r>
      <w:r w:rsidRPr="00D0751A">
        <w:rPr>
          <w:rFonts w:hint="eastAsia"/>
          <w:w w:val="103"/>
          <w:kern w:val="0"/>
        </w:rPr>
        <w:t>(D)</w:t>
      </w:r>
      <w:r w:rsidRPr="00D0751A">
        <w:rPr>
          <w:rFonts w:hint="eastAsia"/>
          <w:w w:val="103"/>
          <w:kern w:val="0"/>
        </w:rPr>
        <w:t>風災會使蔬果供應減少，會使</w:t>
      </w:r>
      <w:r w:rsidRPr="00D0751A">
        <w:rPr>
          <w:rFonts w:hint="eastAsia"/>
          <w:w w:val="103"/>
          <w:kern w:val="0"/>
        </w:rPr>
        <w:t>GDP</w:t>
      </w:r>
      <w:r w:rsidRPr="00D0751A">
        <w:rPr>
          <w:rFonts w:hint="eastAsia"/>
          <w:w w:val="103"/>
          <w:kern w:val="0"/>
        </w:rPr>
        <w:t>減少</w:t>
      </w:r>
      <w:r w:rsidR="00CA7163">
        <w:rPr>
          <w:rFonts w:hint="eastAsia"/>
          <w:w w:val="103"/>
          <w:kern w:val="0"/>
        </w:rPr>
        <w:t>。</w:t>
      </w:r>
    </w:p>
    <w:p w14:paraId="0D440B43" w14:textId="6FA17EA6" w:rsidR="00E57D1C" w:rsidRDefault="00E57D1C" w:rsidP="0022102A">
      <w:pPr>
        <w:tabs>
          <w:tab w:val="left" w:pos="369"/>
          <w:tab w:val="left" w:pos="1134"/>
        </w:tabs>
        <w:ind w:left="1434" w:hanging="1077"/>
        <w:rPr>
          <w:w w:val="103"/>
          <w:kern w:val="0"/>
        </w:rPr>
      </w:pPr>
      <w:r>
        <w:rPr>
          <w:w w:val="103"/>
          <w:kern w:val="0"/>
        </w:rPr>
        <w:tab/>
      </w:r>
      <w:r>
        <w:rPr>
          <w:w w:val="103"/>
          <w:kern w:val="0"/>
        </w:rPr>
        <w:tab/>
      </w:r>
      <w:r w:rsidRPr="00D0751A">
        <w:rPr>
          <w:rFonts w:hint="eastAsia"/>
          <w:w w:val="103"/>
          <w:kern w:val="0"/>
        </w:rPr>
        <w:t>(E)</w:t>
      </w:r>
      <w:r w:rsidRPr="00D0751A">
        <w:rPr>
          <w:rFonts w:hint="eastAsia"/>
          <w:w w:val="103"/>
          <w:kern w:val="0"/>
        </w:rPr>
        <w:t>與生產活動無關，因此不列入</w:t>
      </w:r>
      <w:r w:rsidRPr="00D0751A">
        <w:rPr>
          <w:rFonts w:hint="eastAsia"/>
          <w:w w:val="103"/>
          <w:kern w:val="0"/>
        </w:rPr>
        <w:t>GDP</w:t>
      </w:r>
      <w:r w:rsidRPr="00D0751A">
        <w:rPr>
          <w:rFonts w:hint="eastAsia"/>
          <w:w w:val="103"/>
          <w:kern w:val="0"/>
        </w:rPr>
        <w:t>計算</w:t>
      </w:r>
      <w:r w:rsidRPr="00D76B7B">
        <w:rPr>
          <w:rFonts w:hint="eastAsia"/>
          <w:w w:val="103"/>
          <w:kern w:val="0"/>
        </w:rPr>
        <w:t>。</w:t>
      </w:r>
    </w:p>
    <w:p w14:paraId="1EABB4C8" w14:textId="3BF85E61" w:rsidR="00D0751A" w:rsidRPr="00D0751A" w:rsidRDefault="00D76B7B" w:rsidP="00D0751A">
      <w:pPr>
        <w:tabs>
          <w:tab w:val="left" w:pos="369"/>
          <w:tab w:val="left" w:pos="1134"/>
        </w:tabs>
        <w:ind w:left="1134" w:hanging="1134"/>
        <w:rPr>
          <w:w w:val="103"/>
          <w:kern w:val="0"/>
        </w:rPr>
      </w:pPr>
      <w:r w:rsidRPr="00D76B7B">
        <w:rPr>
          <w:rFonts w:hint="eastAsia"/>
          <w:w w:val="103"/>
          <w:kern w:val="0"/>
        </w:rPr>
        <w:t>48.</w:t>
      </w:r>
      <w:r w:rsidRPr="00D76B7B">
        <w:rPr>
          <w:rFonts w:hint="eastAsia"/>
          <w:w w:val="103"/>
          <w:kern w:val="0"/>
        </w:rPr>
        <w:tab/>
      </w:r>
      <w:r w:rsidR="00E57D1C" w:rsidRPr="00D76B7B">
        <w:rPr>
          <w:rFonts w:hint="eastAsia"/>
          <w:w w:val="103"/>
          <w:kern w:val="0"/>
        </w:rPr>
        <w:t>出處：</w:t>
      </w:r>
      <w:r w:rsidR="00150947">
        <w:rPr>
          <w:rFonts w:hint="eastAsia"/>
          <w:w w:val="103"/>
          <w:kern w:val="0"/>
          <w:sz w:val="20"/>
          <w:szCs w:val="20"/>
        </w:rPr>
        <w:t>【</w:t>
      </w:r>
      <w:r w:rsidR="00150947">
        <w:rPr>
          <w:rFonts w:hint="eastAsia"/>
          <w:w w:val="103"/>
          <w:kern w:val="0"/>
          <w:sz w:val="20"/>
          <w:szCs w:val="20"/>
        </w:rPr>
        <w:t>99</w:t>
      </w:r>
      <w:r w:rsidR="00150947">
        <w:rPr>
          <w:rFonts w:hint="eastAsia"/>
          <w:w w:val="103"/>
          <w:kern w:val="0"/>
          <w:sz w:val="20"/>
          <w:szCs w:val="20"/>
        </w:rPr>
        <w:t>課綱】</w:t>
      </w:r>
      <w:r w:rsidR="00D0751A" w:rsidRPr="00D0751A">
        <w:rPr>
          <w:rFonts w:hint="eastAsia"/>
          <w:w w:val="103"/>
          <w:kern w:val="0"/>
        </w:rPr>
        <w:t>選修公民與社會（下）　第</w:t>
      </w:r>
      <w:r w:rsidR="00D0751A" w:rsidRPr="00D0751A">
        <w:rPr>
          <w:rFonts w:hint="eastAsia"/>
          <w:w w:val="103"/>
          <w:kern w:val="0"/>
        </w:rPr>
        <w:t>3</w:t>
      </w:r>
      <w:r w:rsidR="00D0751A" w:rsidRPr="00D0751A">
        <w:rPr>
          <w:rFonts w:hint="eastAsia"/>
          <w:w w:val="103"/>
          <w:kern w:val="0"/>
        </w:rPr>
        <w:t>章　世界主要政治意識型態</w:t>
      </w:r>
    </w:p>
    <w:p w14:paraId="3C431467" w14:textId="6C952B7C" w:rsidR="00D0751A" w:rsidRPr="00D0751A" w:rsidRDefault="00D0751A" w:rsidP="00D0751A">
      <w:pPr>
        <w:tabs>
          <w:tab w:val="left" w:pos="369"/>
          <w:tab w:val="left" w:pos="1134"/>
        </w:tabs>
        <w:ind w:left="1134" w:hanging="1134"/>
        <w:rPr>
          <w:w w:val="103"/>
          <w:kern w:val="0"/>
        </w:rPr>
      </w:pPr>
      <w:r>
        <w:rPr>
          <w:w w:val="103"/>
          <w:kern w:val="0"/>
        </w:rPr>
        <w:tab/>
      </w:r>
      <w:r w:rsidRPr="00D0751A">
        <w:rPr>
          <w:rFonts w:hint="eastAsia"/>
          <w:w w:val="103"/>
          <w:kern w:val="0"/>
        </w:rPr>
        <w:t>答題技能：本題旨在測驗考生能否根據題文分析社會主義的特色</w:t>
      </w:r>
      <w:r w:rsidR="004F6DD7">
        <w:rPr>
          <w:rFonts w:hint="eastAsia"/>
          <w:w w:val="103"/>
          <w:kern w:val="0"/>
        </w:rPr>
        <w:t>。</w:t>
      </w:r>
    </w:p>
    <w:p w14:paraId="747292A6" w14:textId="1EED0B72" w:rsidR="00D0751A" w:rsidRPr="00D0751A" w:rsidRDefault="00D0751A" w:rsidP="00D0751A">
      <w:pPr>
        <w:tabs>
          <w:tab w:val="left" w:pos="369"/>
          <w:tab w:val="left" w:pos="1134"/>
        </w:tabs>
        <w:ind w:left="1134" w:hanging="1134"/>
        <w:rPr>
          <w:w w:val="103"/>
          <w:kern w:val="0"/>
        </w:rPr>
      </w:pPr>
      <w:r>
        <w:rPr>
          <w:w w:val="103"/>
          <w:kern w:val="0"/>
        </w:rPr>
        <w:tab/>
      </w:r>
      <w:r w:rsidRPr="00D0751A">
        <w:rPr>
          <w:rFonts w:hint="eastAsia"/>
          <w:w w:val="103"/>
          <w:kern w:val="0"/>
        </w:rPr>
        <w:t>答案：</w:t>
      </w:r>
      <w:r w:rsidRPr="00D0751A">
        <w:rPr>
          <w:rFonts w:hint="eastAsia"/>
          <w:w w:val="103"/>
          <w:kern w:val="0"/>
        </w:rPr>
        <w:t>(A)(D)</w:t>
      </w:r>
    </w:p>
    <w:p w14:paraId="37A46A1C" w14:textId="06DCE856" w:rsidR="00D0751A" w:rsidRDefault="00D0751A" w:rsidP="00D0751A">
      <w:pPr>
        <w:tabs>
          <w:tab w:val="left" w:pos="369"/>
          <w:tab w:val="left" w:pos="1134"/>
        </w:tabs>
        <w:ind w:left="1134" w:hanging="1134"/>
        <w:rPr>
          <w:w w:val="103"/>
          <w:kern w:val="0"/>
        </w:rPr>
      </w:pPr>
      <w:r>
        <w:rPr>
          <w:w w:val="103"/>
          <w:kern w:val="0"/>
        </w:rPr>
        <w:tab/>
      </w:r>
      <w:r w:rsidRPr="00D0751A">
        <w:rPr>
          <w:rFonts w:hint="eastAsia"/>
          <w:w w:val="103"/>
          <w:kern w:val="0"/>
        </w:rPr>
        <w:t>解析：社會主義著重在改善貧富差距的問題、追求社會平等的目標。</w:t>
      </w:r>
    </w:p>
    <w:p w14:paraId="53993D4A" w14:textId="77777777" w:rsidR="00CA7163" w:rsidRDefault="00D0751A" w:rsidP="0022102A">
      <w:pPr>
        <w:tabs>
          <w:tab w:val="left" w:pos="369"/>
          <w:tab w:val="left" w:pos="1134"/>
        </w:tabs>
        <w:ind w:left="1434" w:hanging="1077"/>
        <w:rPr>
          <w:w w:val="103"/>
          <w:kern w:val="0"/>
        </w:rPr>
      </w:pPr>
      <w:r>
        <w:rPr>
          <w:w w:val="103"/>
          <w:kern w:val="0"/>
        </w:rPr>
        <w:tab/>
      </w:r>
      <w:r>
        <w:rPr>
          <w:w w:val="103"/>
          <w:kern w:val="0"/>
        </w:rPr>
        <w:tab/>
      </w:r>
      <w:r w:rsidRPr="00D0751A">
        <w:rPr>
          <w:rFonts w:hint="eastAsia"/>
          <w:w w:val="103"/>
          <w:kern w:val="0"/>
        </w:rPr>
        <w:t>(A)</w:t>
      </w:r>
      <w:r w:rsidRPr="00D0751A">
        <w:rPr>
          <w:rFonts w:hint="eastAsia"/>
          <w:w w:val="103"/>
          <w:kern w:val="0"/>
        </w:rPr>
        <w:t>針對資本利得課稅、訂定法定最低工資，有助於減緩貧富差距，且要求廠商達到國際勞工公約的標準，屬於照顧勞工的措施</w:t>
      </w:r>
      <w:r w:rsidR="00CA7163">
        <w:rPr>
          <w:rFonts w:hint="eastAsia"/>
          <w:w w:val="103"/>
          <w:kern w:val="0"/>
        </w:rPr>
        <w:t>。</w:t>
      </w:r>
    </w:p>
    <w:p w14:paraId="35F44928" w14:textId="77777777" w:rsidR="00CA7163" w:rsidRDefault="00D0751A" w:rsidP="0022102A">
      <w:pPr>
        <w:tabs>
          <w:tab w:val="left" w:pos="369"/>
          <w:tab w:val="left" w:pos="1134"/>
        </w:tabs>
        <w:ind w:left="1434" w:hanging="1077"/>
        <w:rPr>
          <w:w w:val="103"/>
          <w:kern w:val="0"/>
        </w:rPr>
      </w:pPr>
      <w:r>
        <w:rPr>
          <w:w w:val="103"/>
          <w:kern w:val="0"/>
        </w:rPr>
        <w:tab/>
      </w:r>
      <w:r>
        <w:rPr>
          <w:w w:val="103"/>
          <w:kern w:val="0"/>
        </w:rPr>
        <w:tab/>
      </w:r>
      <w:r w:rsidRPr="00D0751A">
        <w:rPr>
          <w:rFonts w:hint="eastAsia"/>
          <w:w w:val="103"/>
          <w:kern w:val="0"/>
        </w:rPr>
        <w:t>(B)</w:t>
      </w:r>
      <w:r w:rsidRPr="00D0751A">
        <w:rPr>
          <w:rFonts w:hint="eastAsia"/>
          <w:w w:val="103"/>
          <w:kern w:val="0"/>
        </w:rPr>
        <w:t>強調維護市場競爭，偏向「自由主義」的意識型態</w:t>
      </w:r>
      <w:r w:rsidR="00CA7163">
        <w:rPr>
          <w:rFonts w:hint="eastAsia"/>
          <w:w w:val="103"/>
          <w:kern w:val="0"/>
        </w:rPr>
        <w:t>。</w:t>
      </w:r>
    </w:p>
    <w:p w14:paraId="7EE5164E" w14:textId="77777777" w:rsidR="00CA7163" w:rsidRDefault="00D0751A" w:rsidP="0022102A">
      <w:pPr>
        <w:tabs>
          <w:tab w:val="left" w:pos="369"/>
          <w:tab w:val="left" w:pos="1134"/>
        </w:tabs>
        <w:ind w:left="1434" w:hanging="1077"/>
        <w:rPr>
          <w:w w:val="103"/>
          <w:kern w:val="0"/>
        </w:rPr>
      </w:pPr>
      <w:r>
        <w:rPr>
          <w:w w:val="103"/>
          <w:kern w:val="0"/>
        </w:rPr>
        <w:tab/>
      </w:r>
      <w:r>
        <w:rPr>
          <w:w w:val="103"/>
          <w:kern w:val="0"/>
        </w:rPr>
        <w:tab/>
      </w:r>
      <w:r w:rsidRPr="00D0751A">
        <w:rPr>
          <w:rFonts w:hint="eastAsia"/>
          <w:w w:val="103"/>
          <w:kern w:val="0"/>
        </w:rPr>
        <w:t>(C)</w:t>
      </w:r>
      <w:r w:rsidRPr="00D0751A">
        <w:rPr>
          <w:rFonts w:hint="eastAsia"/>
          <w:w w:val="103"/>
          <w:kern w:val="0"/>
        </w:rPr>
        <w:t>著重在環境保護的層面，比較偏向「生態主義」的意識型態</w:t>
      </w:r>
      <w:r w:rsidR="00CA7163">
        <w:rPr>
          <w:rFonts w:hint="eastAsia"/>
          <w:w w:val="103"/>
          <w:kern w:val="0"/>
        </w:rPr>
        <w:t>。</w:t>
      </w:r>
    </w:p>
    <w:p w14:paraId="57F662B2" w14:textId="77777777" w:rsidR="00CA7163" w:rsidRDefault="00D0751A" w:rsidP="0022102A">
      <w:pPr>
        <w:tabs>
          <w:tab w:val="left" w:pos="369"/>
          <w:tab w:val="left" w:pos="1134"/>
        </w:tabs>
        <w:ind w:left="1434" w:hanging="1077"/>
        <w:rPr>
          <w:w w:val="103"/>
          <w:kern w:val="0"/>
        </w:rPr>
      </w:pPr>
      <w:r>
        <w:rPr>
          <w:w w:val="103"/>
          <w:kern w:val="0"/>
        </w:rPr>
        <w:tab/>
      </w:r>
      <w:r>
        <w:rPr>
          <w:w w:val="103"/>
          <w:kern w:val="0"/>
        </w:rPr>
        <w:tab/>
      </w:r>
      <w:r w:rsidRPr="00D0751A">
        <w:rPr>
          <w:rFonts w:hint="eastAsia"/>
          <w:w w:val="103"/>
          <w:kern w:val="0"/>
        </w:rPr>
        <w:t>(D)</w:t>
      </w:r>
      <w:r w:rsidRPr="00D0751A">
        <w:rPr>
          <w:rFonts w:hint="eastAsia"/>
          <w:w w:val="103"/>
          <w:kern w:val="0"/>
        </w:rPr>
        <w:t>增加福利支出，可以讓政府更有資源照顧國民的生活福祉</w:t>
      </w:r>
      <w:r w:rsidR="00CA7163">
        <w:rPr>
          <w:rFonts w:hint="eastAsia"/>
          <w:w w:val="103"/>
          <w:kern w:val="0"/>
        </w:rPr>
        <w:t>。</w:t>
      </w:r>
    </w:p>
    <w:p w14:paraId="4D1C770F" w14:textId="3DDCBAC8" w:rsidR="00D76B7B" w:rsidRPr="00D76B7B" w:rsidRDefault="00D0751A" w:rsidP="0022102A">
      <w:pPr>
        <w:tabs>
          <w:tab w:val="left" w:pos="369"/>
          <w:tab w:val="left" w:pos="1134"/>
        </w:tabs>
        <w:ind w:left="1434" w:hanging="1077"/>
        <w:rPr>
          <w:w w:val="103"/>
          <w:kern w:val="0"/>
        </w:rPr>
      </w:pPr>
      <w:r>
        <w:rPr>
          <w:w w:val="103"/>
          <w:kern w:val="0"/>
        </w:rPr>
        <w:tab/>
      </w:r>
      <w:r>
        <w:rPr>
          <w:w w:val="103"/>
          <w:kern w:val="0"/>
        </w:rPr>
        <w:tab/>
      </w:r>
      <w:r w:rsidRPr="00D0751A">
        <w:rPr>
          <w:rFonts w:hint="eastAsia"/>
          <w:w w:val="103"/>
          <w:kern w:val="0"/>
        </w:rPr>
        <w:t>(E)</w:t>
      </w:r>
      <w:r w:rsidRPr="00D0751A">
        <w:rPr>
          <w:rFonts w:hint="eastAsia"/>
          <w:w w:val="103"/>
          <w:kern w:val="0"/>
        </w:rPr>
        <w:t>解除對勞力、資本、商品的管制，偏向「自由主義」的意識型態</w:t>
      </w:r>
      <w:r w:rsidR="00D76B7B" w:rsidRPr="00D76B7B">
        <w:rPr>
          <w:rFonts w:hint="eastAsia"/>
          <w:w w:val="103"/>
          <w:kern w:val="0"/>
        </w:rPr>
        <w:t>。</w:t>
      </w:r>
    </w:p>
    <w:p w14:paraId="2E597C70" w14:textId="404995B8" w:rsidR="00150947" w:rsidRPr="00445911" w:rsidRDefault="00D76B7B" w:rsidP="00D0751A">
      <w:pPr>
        <w:tabs>
          <w:tab w:val="left" w:pos="369"/>
          <w:tab w:val="left" w:pos="1134"/>
        </w:tabs>
        <w:ind w:left="1134" w:hanging="1134"/>
        <w:rPr>
          <w:color w:val="0000FF"/>
          <w:w w:val="103"/>
          <w:kern w:val="0"/>
        </w:rPr>
      </w:pPr>
      <w:r w:rsidRPr="00D76B7B">
        <w:rPr>
          <w:rFonts w:hint="eastAsia"/>
          <w:w w:val="103"/>
          <w:kern w:val="0"/>
        </w:rPr>
        <w:t>49.</w:t>
      </w:r>
      <w:r w:rsidRPr="00D76B7B">
        <w:rPr>
          <w:rFonts w:hint="eastAsia"/>
          <w:w w:val="103"/>
          <w:kern w:val="0"/>
        </w:rPr>
        <w:tab/>
      </w:r>
      <w:r w:rsidRPr="00D76B7B">
        <w:rPr>
          <w:rFonts w:hint="eastAsia"/>
          <w:w w:val="103"/>
          <w:kern w:val="0"/>
        </w:rPr>
        <w:t>出處：</w:t>
      </w:r>
      <w:r w:rsidR="00150947" w:rsidRPr="00445911">
        <w:rPr>
          <w:rFonts w:hint="eastAsia"/>
          <w:color w:val="0000FF"/>
          <w:w w:val="103"/>
          <w:kern w:val="0"/>
          <w:sz w:val="20"/>
          <w:szCs w:val="20"/>
        </w:rPr>
        <w:t>【</w:t>
      </w:r>
      <w:r w:rsidR="00150947" w:rsidRPr="00445911">
        <w:rPr>
          <w:rFonts w:hint="eastAsia"/>
          <w:color w:val="0000FF"/>
          <w:w w:val="103"/>
          <w:kern w:val="0"/>
          <w:sz w:val="20"/>
          <w:szCs w:val="20"/>
        </w:rPr>
        <w:t>108</w:t>
      </w:r>
      <w:r w:rsidR="00150947" w:rsidRPr="00445911">
        <w:rPr>
          <w:rFonts w:hint="eastAsia"/>
          <w:color w:val="0000FF"/>
          <w:w w:val="103"/>
          <w:kern w:val="0"/>
          <w:sz w:val="20"/>
          <w:szCs w:val="20"/>
        </w:rPr>
        <w:t>課綱】</w:t>
      </w:r>
      <w:r w:rsidR="00D0751A" w:rsidRPr="00445911">
        <w:rPr>
          <w:rFonts w:hint="eastAsia"/>
          <w:color w:val="0000FF"/>
          <w:w w:val="103"/>
          <w:kern w:val="0"/>
        </w:rPr>
        <w:t>龍騰版公民與社會</w:t>
      </w:r>
      <w:r w:rsidR="00D0751A" w:rsidRPr="00445911">
        <w:rPr>
          <w:rFonts w:hint="eastAsia"/>
          <w:color w:val="0000FF"/>
          <w:w w:val="103"/>
          <w:kern w:val="0"/>
        </w:rPr>
        <w:t>2</w:t>
      </w:r>
      <w:r w:rsidR="00D0751A" w:rsidRPr="00445911">
        <w:rPr>
          <w:rFonts w:hint="eastAsia"/>
          <w:color w:val="0000FF"/>
          <w:w w:val="103"/>
          <w:kern w:val="0"/>
        </w:rPr>
        <w:t xml:space="preserve">　第</w:t>
      </w:r>
      <w:r w:rsidR="00D0751A" w:rsidRPr="00445911">
        <w:rPr>
          <w:rFonts w:hint="eastAsia"/>
          <w:color w:val="0000FF"/>
          <w:w w:val="103"/>
          <w:kern w:val="0"/>
        </w:rPr>
        <w:t>6</w:t>
      </w:r>
      <w:r w:rsidR="00D0751A" w:rsidRPr="00445911">
        <w:rPr>
          <w:rFonts w:hint="eastAsia"/>
          <w:color w:val="0000FF"/>
          <w:w w:val="103"/>
          <w:kern w:val="0"/>
        </w:rPr>
        <w:t>章　所得、貿易與經濟福祉</w:t>
      </w:r>
    </w:p>
    <w:p w14:paraId="3FCA39B9" w14:textId="57E82F16" w:rsidR="00D0751A" w:rsidRPr="00D0751A" w:rsidRDefault="00150947" w:rsidP="00D0751A">
      <w:pPr>
        <w:tabs>
          <w:tab w:val="left" w:pos="369"/>
          <w:tab w:val="left" w:pos="1134"/>
        </w:tabs>
        <w:ind w:left="1134" w:hanging="1134"/>
        <w:rPr>
          <w:w w:val="103"/>
          <w:kern w:val="0"/>
        </w:rPr>
      </w:pPr>
      <w:r>
        <w:rPr>
          <w:w w:val="103"/>
          <w:kern w:val="0"/>
        </w:rPr>
        <w:tab/>
      </w:r>
      <w:r>
        <w:rPr>
          <w:w w:val="103"/>
          <w:kern w:val="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D0751A" w:rsidRPr="00D0751A">
        <w:rPr>
          <w:rFonts w:hint="eastAsia"/>
          <w:w w:val="103"/>
          <w:kern w:val="0"/>
        </w:rPr>
        <w:t>龍騰版公民與社會</w:t>
      </w:r>
      <w:r w:rsidR="00D0751A" w:rsidRPr="00D0751A">
        <w:rPr>
          <w:rFonts w:hint="eastAsia"/>
          <w:w w:val="103"/>
          <w:kern w:val="0"/>
        </w:rPr>
        <w:t>4</w:t>
      </w:r>
      <w:r w:rsidR="00D0751A" w:rsidRPr="00D0751A">
        <w:rPr>
          <w:rFonts w:hint="eastAsia"/>
          <w:w w:val="103"/>
          <w:kern w:val="0"/>
        </w:rPr>
        <w:t xml:space="preserve">　第</w:t>
      </w:r>
      <w:r w:rsidR="00D0751A" w:rsidRPr="00D0751A">
        <w:rPr>
          <w:rFonts w:hint="eastAsia"/>
          <w:w w:val="103"/>
          <w:kern w:val="0"/>
        </w:rPr>
        <w:t>3</w:t>
      </w:r>
      <w:r w:rsidR="00D0751A" w:rsidRPr="00D0751A">
        <w:rPr>
          <w:rFonts w:hint="eastAsia"/>
          <w:w w:val="103"/>
          <w:kern w:val="0"/>
        </w:rPr>
        <w:t>章　全球化與地球村</w:t>
      </w:r>
    </w:p>
    <w:p w14:paraId="4C1552AF" w14:textId="3E2EE6B8" w:rsidR="00D0751A" w:rsidRPr="00D0751A" w:rsidRDefault="00D0751A" w:rsidP="00D0751A">
      <w:pPr>
        <w:tabs>
          <w:tab w:val="left" w:pos="369"/>
          <w:tab w:val="left" w:pos="1134"/>
        </w:tabs>
        <w:ind w:left="1134" w:hanging="1134"/>
        <w:rPr>
          <w:w w:val="103"/>
          <w:kern w:val="0"/>
        </w:rPr>
      </w:pPr>
      <w:r>
        <w:rPr>
          <w:w w:val="103"/>
          <w:kern w:val="0"/>
        </w:rPr>
        <w:tab/>
      </w:r>
      <w:r w:rsidRPr="00D0751A">
        <w:rPr>
          <w:rFonts w:hint="eastAsia"/>
          <w:w w:val="103"/>
          <w:kern w:val="0"/>
        </w:rPr>
        <w:t>答題技能：本題旨在測驗考生能否理解</w:t>
      </w:r>
      <w:r w:rsidRPr="00D0751A">
        <w:rPr>
          <w:rFonts w:hint="eastAsia"/>
          <w:w w:val="103"/>
          <w:kern w:val="0"/>
        </w:rPr>
        <w:t>WTO</w:t>
      </w:r>
      <w:r w:rsidRPr="00D0751A">
        <w:rPr>
          <w:rFonts w:hint="eastAsia"/>
          <w:w w:val="103"/>
          <w:kern w:val="0"/>
        </w:rPr>
        <w:t>的宗旨與自由主義的特色</w:t>
      </w:r>
      <w:r w:rsidR="00303B17">
        <w:rPr>
          <w:rFonts w:hint="eastAsia"/>
          <w:w w:val="103"/>
          <w:kern w:val="0"/>
        </w:rPr>
        <w:t>。</w:t>
      </w:r>
    </w:p>
    <w:p w14:paraId="6911F3AA" w14:textId="650EC2B3" w:rsidR="00D0751A" w:rsidRPr="00D0751A" w:rsidRDefault="00D0751A" w:rsidP="00D0751A">
      <w:pPr>
        <w:tabs>
          <w:tab w:val="left" w:pos="369"/>
          <w:tab w:val="left" w:pos="1134"/>
        </w:tabs>
        <w:ind w:left="1134" w:hanging="1134"/>
        <w:rPr>
          <w:w w:val="103"/>
          <w:kern w:val="0"/>
        </w:rPr>
      </w:pPr>
      <w:r>
        <w:rPr>
          <w:w w:val="103"/>
          <w:kern w:val="0"/>
        </w:rPr>
        <w:tab/>
      </w:r>
      <w:r w:rsidRPr="00D0751A">
        <w:rPr>
          <w:rFonts w:hint="eastAsia"/>
          <w:w w:val="103"/>
          <w:kern w:val="0"/>
        </w:rPr>
        <w:t>答案：</w:t>
      </w:r>
      <w:r w:rsidRPr="00D0751A">
        <w:rPr>
          <w:rFonts w:hint="eastAsia"/>
          <w:w w:val="103"/>
          <w:kern w:val="0"/>
        </w:rPr>
        <w:t>(B)(E)</w:t>
      </w:r>
    </w:p>
    <w:p w14:paraId="79541D87" w14:textId="66083CBB" w:rsidR="00D76B7B" w:rsidRPr="00D76B7B" w:rsidRDefault="00D0751A" w:rsidP="00D0751A">
      <w:pPr>
        <w:tabs>
          <w:tab w:val="left" w:pos="369"/>
          <w:tab w:val="left" w:pos="1134"/>
        </w:tabs>
        <w:ind w:left="1134" w:hanging="1134"/>
        <w:rPr>
          <w:w w:val="103"/>
          <w:kern w:val="0"/>
        </w:rPr>
      </w:pPr>
      <w:r>
        <w:rPr>
          <w:w w:val="103"/>
          <w:kern w:val="0"/>
        </w:rPr>
        <w:tab/>
      </w:r>
      <w:r w:rsidRPr="00D0751A">
        <w:rPr>
          <w:rFonts w:hint="eastAsia"/>
          <w:w w:val="103"/>
          <w:kern w:val="0"/>
        </w:rPr>
        <w:t>解析：世界貿易組織強調促進貿易的自由化，取消關稅保護、解除對勞力、資本、商品的管制等措施，較接近促進貿易自由化的宗旨</w:t>
      </w:r>
      <w:r w:rsidR="00D76B7B" w:rsidRPr="00D76B7B">
        <w:rPr>
          <w:rFonts w:hint="eastAsia"/>
          <w:w w:val="103"/>
          <w:kern w:val="0"/>
        </w:rPr>
        <w:t>。</w:t>
      </w:r>
    </w:p>
    <w:p w14:paraId="3BCB38BC" w14:textId="0E48DEC4" w:rsidR="00150947" w:rsidRDefault="00D76B7B" w:rsidP="00D0751A">
      <w:pPr>
        <w:tabs>
          <w:tab w:val="left" w:pos="369"/>
          <w:tab w:val="left" w:pos="1134"/>
        </w:tabs>
        <w:ind w:left="1134" w:hanging="1134"/>
        <w:rPr>
          <w:w w:val="103"/>
          <w:kern w:val="0"/>
        </w:rPr>
      </w:pPr>
      <w:r w:rsidRPr="00D76B7B">
        <w:rPr>
          <w:rFonts w:hint="eastAsia"/>
          <w:w w:val="103"/>
          <w:kern w:val="0"/>
        </w:rPr>
        <w:t>50.</w:t>
      </w:r>
      <w:r w:rsidRPr="00D76B7B">
        <w:rPr>
          <w:rFonts w:hint="eastAsia"/>
          <w:w w:val="103"/>
          <w:kern w:val="0"/>
        </w:rPr>
        <w:tab/>
      </w:r>
      <w:r w:rsidRPr="00D76B7B">
        <w:rPr>
          <w:rFonts w:hint="eastAsia"/>
          <w:w w:val="103"/>
          <w:kern w:val="0"/>
        </w:rPr>
        <w:t>出處：</w:t>
      </w:r>
      <w:r w:rsidR="00150947" w:rsidRPr="006C2A99">
        <w:rPr>
          <w:rFonts w:hint="eastAsia"/>
          <w:color w:val="0000FF"/>
          <w:w w:val="103"/>
          <w:kern w:val="0"/>
          <w:sz w:val="20"/>
          <w:szCs w:val="20"/>
        </w:rPr>
        <w:t>【</w:t>
      </w:r>
      <w:r w:rsidR="00150947" w:rsidRPr="006C2A99">
        <w:rPr>
          <w:rFonts w:hint="eastAsia"/>
          <w:color w:val="0000FF"/>
          <w:w w:val="103"/>
          <w:kern w:val="0"/>
          <w:sz w:val="20"/>
          <w:szCs w:val="20"/>
        </w:rPr>
        <w:t>108</w:t>
      </w:r>
      <w:r w:rsidR="00150947" w:rsidRPr="006C2A99">
        <w:rPr>
          <w:rFonts w:hint="eastAsia"/>
          <w:color w:val="0000FF"/>
          <w:w w:val="103"/>
          <w:kern w:val="0"/>
          <w:sz w:val="20"/>
          <w:szCs w:val="20"/>
        </w:rPr>
        <w:t>課綱】</w:t>
      </w:r>
      <w:r w:rsidR="00D0751A" w:rsidRPr="00445911">
        <w:rPr>
          <w:rFonts w:hint="eastAsia"/>
          <w:color w:val="0000FF"/>
          <w:w w:val="103"/>
          <w:kern w:val="0"/>
        </w:rPr>
        <w:t>龍騰版公民與社會</w:t>
      </w:r>
      <w:r w:rsidR="00D0751A" w:rsidRPr="00445911">
        <w:rPr>
          <w:rFonts w:hint="eastAsia"/>
          <w:color w:val="0000FF"/>
          <w:w w:val="103"/>
          <w:kern w:val="0"/>
        </w:rPr>
        <w:t>2</w:t>
      </w:r>
      <w:r w:rsidR="00D0751A" w:rsidRPr="00445911">
        <w:rPr>
          <w:rFonts w:hint="eastAsia"/>
          <w:color w:val="0000FF"/>
          <w:w w:val="103"/>
          <w:kern w:val="0"/>
        </w:rPr>
        <w:t xml:space="preserve">　第</w:t>
      </w:r>
      <w:r w:rsidR="00D0751A" w:rsidRPr="00445911">
        <w:rPr>
          <w:rFonts w:hint="eastAsia"/>
          <w:color w:val="0000FF"/>
          <w:w w:val="103"/>
          <w:kern w:val="0"/>
        </w:rPr>
        <w:t>7</w:t>
      </w:r>
      <w:r w:rsidR="00D0751A" w:rsidRPr="00445911">
        <w:rPr>
          <w:rFonts w:hint="eastAsia"/>
          <w:color w:val="0000FF"/>
          <w:w w:val="103"/>
          <w:kern w:val="0"/>
        </w:rPr>
        <w:t>章　科技、永續與全球關連</w:t>
      </w:r>
    </w:p>
    <w:p w14:paraId="34A327E8" w14:textId="2DFFA5A7" w:rsidR="00D0751A" w:rsidRPr="00D0751A" w:rsidRDefault="00150947" w:rsidP="00D0751A">
      <w:pPr>
        <w:tabs>
          <w:tab w:val="left" w:pos="369"/>
          <w:tab w:val="left" w:pos="1134"/>
        </w:tabs>
        <w:ind w:left="1134" w:hanging="1134"/>
        <w:rPr>
          <w:w w:val="103"/>
          <w:kern w:val="0"/>
        </w:rPr>
      </w:pPr>
      <w:r>
        <w:rPr>
          <w:w w:val="103"/>
          <w:kern w:val="0"/>
          <w:sz w:val="20"/>
          <w:szCs w:val="20"/>
        </w:rPr>
        <w:tab/>
      </w:r>
      <w:r>
        <w:rPr>
          <w:w w:val="103"/>
          <w:kern w:val="0"/>
          <w:sz w:val="20"/>
          <w:szCs w:val="20"/>
        </w:rPr>
        <w:tab/>
      </w:r>
      <w:r>
        <w:rPr>
          <w:rFonts w:hint="eastAsia"/>
          <w:w w:val="103"/>
          <w:kern w:val="0"/>
          <w:sz w:val="20"/>
          <w:szCs w:val="20"/>
        </w:rPr>
        <w:t>【</w:t>
      </w:r>
      <w:r>
        <w:rPr>
          <w:rFonts w:hint="eastAsia"/>
          <w:w w:val="103"/>
          <w:kern w:val="0"/>
          <w:sz w:val="20"/>
          <w:szCs w:val="20"/>
        </w:rPr>
        <w:t>99</w:t>
      </w:r>
      <w:r>
        <w:rPr>
          <w:rFonts w:hint="eastAsia"/>
          <w:w w:val="103"/>
          <w:kern w:val="0"/>
          <w:sz w:val="20"/>
          <w:szCs w:val="20"/>
        </w:rPr>
        <w:t>課綱】</w:t>
      </w:r>
      <w:r w:rsidR="00D0751A" w:rsidRPr="00D0751A">
        <w:rPr>
          <w:rFonts w:hint="eastAsia"/>
          <w:w w:val="103"/>
          <w:kern w:val="0"/>
        </w:rPr>
        <w:t>龍騰版公民與社會</w:t>
      </w:r>
      <w:r w:rsidR="00D0751A" w:rsidRPr="00D0751A">
        <w:rPr>
          <w:rFonts w:hint="eastAsia"/>
          <w:w w:val="103"/>
          <w:kern w:val="0"/>
        </w:rPr>
        <w:t>1</w:t>
      </w:r>
      <w:r w:rsidR="00D0751A" w:rsidRPr="00D0751A">
        <w:rPr>
          <w:rFonts w:hint="eastAsia"/>
          <w:w w:val="103"/>
          <w:kern w:val="0"/>
        </w:rPr>
        <w:t xml:space="preserve">　第</w:t>
      </w:r>
      <w:r w:rsidR="00D0751A" w:rsidRPr="00D0751A">
        <w:rPr>
          <w:rFonts w:hint="eastAsia"/>
          <w:w w:val="103"/>
          <w:kern w:val="0"/>
        </w:rPr>
        <w:t>8</w:t>
      </w:r>
      <w:r w:rsidR="00D0751A" w:rsidRPr="00D0751A">
        <w:rPr>
          <w:rFonts w:hint="eastAsia"/>
          <w:w w:val="103"/>
          <w:kern w:val="0"/>
        </w:rPr>
        <w:t>章　多元文化社會與全球化</w:t>
      </w:r>
    </w:p>
    <w:p w14:paraId="723EC66C" w14:textId="15FFE8AC" w:rsidR="00D0751A" w:rsidRPr="00D0751A" w:rsidRDefault="00D0751A" w:rsidP="00D0751A">
      <w:pPr>
        <w:tabs>
          <w:tab w:val="left" w:pos="369"/>
          <w:tab w:val="left" w:pos="1134"/>
        </w:tabs>
        <w:ind w:left="1134" w:hanging="1134"/>
        <w:rPr>
          <w:w w:val="103"/>
          <w:kern w:val="0"/>
        </w:rPr>
      </w:pPr>
      <w:r>
        <w:rPr>
          <w:w w:val="103"/>
          <w:kern w:val="0"/>
        </w:rPr>
        <w:tab/>
      </w:r>
      <w:r w:rsidRPr="00D0751A">
        <w:rPr>
          <w:rFonts w:hint="eastAsia"/>
          <w:w w:val="103"/>
          <w:kern w:val="0"/>
        </w:rPr>
        <w:t>答題技能：</w:t>
      </w:r>
      <w:r w:rsidR="009E3D77">
        <w:rPr>
          <w:rFonts w:hint="eastAsia"/>
          <w:w w:val="103"/>
          <w:kern w:val="0"/>
        </w:rPr>
        <w:t>本題旨在測驗考生能否</w:t>
      </w:r>
      <w:r w:rsidR="009E3D77">
        <w:rPr>
          <w:rFonts w:hint="eastAsia"/>
          <w:w w:val="103"/>
          <w:kern w:val="0"/>
          <w:lang w:eastAsia="zh-HK"/>
        </w:rPr>
        <w:t>理解</w:t>
      </w:r>
      <w:r w:rsidR="009E3D77">
        <w:rPr>
          <w:rFonts w:hint="eastAsia"/>
          <w:w w:val="103"/>
          <w:kern w:val="0"/>
        </w:rPr>
        <w:t>另類全球化的意涵。</w:t>
      </w:r>
    </w:p>
    <w:p w14:paraId="6D4F0096" w14:textId="08337F6D" w:rsidR="00D0751A" w:rsidRPr="00D0751A" w:rsidRDefault="00D0751A" w:rsidP="00D0751A">
      <w:pPr>
        <w:tabs>
          <w:tab w:val="left" w:pos="369"/>
          <w:tab w:val="left" w:pos="1134"/>
        </w:tabs>
        <w:ind w:left="1134" w:hanging="1134"/>
        <w:rPr>
          <w:w w:val="103"/>
          <w:kern w:val="0"/>
        </w:rPr>
      </w:pPr>
      <w:r>
        <w:rPr>
          <w:w w:val="103"/>
          <w:kern w:val="0"/>
        </w:rPr>
        <w:tab/>
      </w:r>
      <w:r w:rsidRPr="00D0751A">
        <w:rPr>
          <w:rFonts w:hint="eastAsia"/>
          <w:w w:val="103"/>
          <w:kern w:val="0"/>
        </w:rPr>
        <w:t>答案：</w:t>
      </w:r>
      <w:r w:rsidRPr="00D0751A">
        <w:rPr>
          <w:rFonts w:hint="eastAsia"/>
          <w:w w:val="103"/>
          <w:kern w:val="0"/>
        </w:rPr>
        <w:t>(A)(C)</w:t>
      </w:r>
    </w:p>
    <w:p w14:paraId="5EC2F666" w14:textId="7F7D625D" w:rsidR="00D0751A" w:rsidRDefault="00D0751A" w:rsidP="00D0751A">
      <w:pPr>
        <w:tabs>
          <w:tab w:val="left" w:pos="369"/>
          <w:tab w:val="left" w:pos="1134"/>
        </w:tabs>
        <w:ind w:left="1134" w:hanging="1134"/>
        <w:rPr>
          <w:w w:val="103"/>
          <w:kern w:val="0"/>
        </w:rPr>
      </w:pPr>
      <w:r>
        <w:rPr>
          <w:w w:val="103"/>
          <w:kern w:val="0"/>
        </w:rPr>
        <w:tab/>
      </w:r>
      <w:r w:rsidRPr="00D0751A">
        <w:rPr>
          <w:rFonts w:hint="eastAsia"/>
          <w:w w:val="103"/>
          <w:kern w:val="0"/>
        </w:rPr>
        <w:t>解析：另類全球化反對自由主義的經濟邏輯，強調在全球化的同時，也強調公平正義、永續發展等理念。</w:t>
      </w:r>
    </w:p>
    <w:p w14:paraId="4F568ECE" w14:textId="77777777" w:rsidR="00CA7163" w:rsidRDefault="00D0751A" w:rsidP="00D0751A">
      <w:pPr>
        <w:tabs>
          <w:tab w:val="left" w:pos="369"/>
          <w:tab w:val="left" w:pos="1134"/>
        </w:tabs>
        <w:ind w:left="1134" w:hanging="1134"/>
        <w:rPr>
          <w:w w:val="103"/>
          <w:kern w:val="0"/>
        </w:rPr>
      </w:pPr>
      <w:r>
        <w:rPr>
          <w:w w:val="103"/>
          <w:kern w:val="0"/>
        </w:rPr>
        <w:tab/>
      </w:r>
      <w:r>
        <w:rPr>
          <w:w w:val="103"/>
          <w:kern w:val="0"/>
        </w:rPr>
        <w:tab/>
      </w:r>
      <w:r w:rsidRPr="00D0751A">
        <w:rPr>
          <w:rFonts w:hint="eastAsia"/>
          <w:w w:val="103"/>
          <w:kern w:val="0"/>
        </w:rPr>
        <w:t>(A)</w:t>
      </w:r>
      <w:r w:rsidRPr="00D0751A">
        <w:rPr>
          <w:rFonts w:hint="eastAsia"/>
          <w:w w:val="103"/>
          <w:kern w:val="0"/>
        </w:rPr>
        <w:t>強調跨國的社會公平正義</w:t>
      </w:r>
      <w:r w:rsidR="00CA7163">
        <w:rPr>
          <w:rFonts w:hint="eastAsia"/>
          <w:w w:val="103"/>
          <w:kern w:val="0"/>
        </w:rPr>
        <w:t>。</w:t>
      </w:r>
    </w:p>
    <w:p w14:paraId="60D1C1CC" w14:textId="77777777" w:rsidR="00CA7163" w:rsidRDefault="00D0751A" w:rsidP="00D0751A">
      <w:pPr>
        <w:tabs>
          <w:tab w:val="left" w:pos="369"/>
          <w:tab w:val="left" w:pos="1134"/>
        </w:tabs>
        <w:ind w:left="1134" w:hanging="1134"/>
        <w:rPr>
          <w:w w:val="103"/>
          <w:kern w:val="0"/>
        </w:rPr>
      </w:pPr>
      <w:r>
        <w:rPr>
          <w:w w:val="103"/>
          <w:kern w:val="0"/>
        </w:rPr>
        <w:tab/>
      </w:r>
      <w:r>
        <w:rPr>
          <w:w w:val="103"/>
          <w:kern w:val="0"/>
        </w:rPr>
        <w:tab/>
      </w:r>
      <w:r w:rsidRPr="00D0751A">
        <w:rPr>
          <w:rFonts w:hint="eastAsia"/>
          <w:w w:val="103"/>
          <w:kern w:val="0"/>
        </w:rPr>
        <w:t>(B)</w:t>
      </w:r>
      <w:r w:rsidRPr="00D0751A">
        <w:rPr>
          <w:rFonts w:hint="eastAsia"/>
          <w:w w:val="103"/>
          <w:kern w:val="0"/>
        </w:rPr>
        <w:t>為自由化的觀點</w:t>
      </w:r>
      <w:r w:rsidR="00CA7163">
        <w:rPr>
          <w:rFonts w:hint="eastAsia"/>
          <w:w w:val="103"/>
          <w:kern w:val="0"/>
        </w:rPr>
        <w:t>。</w:t>
      </w:r>
    </w:p>
    <w:p w14:paraId="5C534E4D" w14:textId="77777777" w:rsidR="00CA7163" w:rsidRDefault="00D0751A" w:rsidP="00D0751A">
      <w:pPr>
        <w:tabs>
          <w:tab w:val="left" w:pos="369"/>
          <w:tab w:val="left" w:pos="1134"/>
        </w:tabs>
        <w:ind w:left="1134" w:hanging="1134"/>
        <w:rPr>
          <w:w w:val="103"/>
          <w:kern w:val="0"/>
        </w:rPr>
      </w:pPr>
      <w:r>
        <w:rPr>
          <w:w w:val="103"/>
          <w:kern w:val="0"/>
        </w:rPr>
        <w:tab/>
      </w:r>
      <w:r>
        <w:rPr>
          <w:w w:val="103"/>
          <w:kern w:val="0"/>
        </w:rPr>
        <w:tab/>
      </w:r>
      <w:r w:rsidRPr="00D0751A">
        <w:rPr>
          <w:rFonts w:hint="eastAsia"/>
          <w:w w:val="103"/>
          <w:kern w:val="0"/>
        </w:rPr>
        <w:t>(C)</w:t>
      </w:r>
      <w:r w:rsidRPr="00D0751A">
        <w:rPr>
          <w:rFonts w:hint="eastAsia"/>
          <w:w w:val="103"/>
          <w:kern w:val="0"/>
        </w:rPr>
        <w:t>強調永續發展的價值</w:t>
      </w:r>
      <w:r w:rsidR="00CA7163">
        <w:rPr>
          <w:rFonts w:hint="eastAsia"/>
          <w:w w:val="103"/>
          <w:kern w:val="0"/>
        </w:rPr>
        <w:t>。</w:t>
      </w:r>
    </w:p>
    <w:p w14:paraId="66E52872" w14:textId="77777777" w:rsidR="00CA7163" w:rsidRDefault="00D0751A" w:rsidP="00D0751A">
      <w:pPr>
        <w:tabs>
          <w:tab w:val="left" w:pos="369"/>
          <w:tab w:val="left" w:pos="1134"/>
        </w:tabs>
        <w:ind w:left="1134" w:hanging="1134"/>
        <w:rPr>
          <w:w w:val="103"/>
          <w:kern w:val="0"/>
        </w:rPr>
      </w:pPr>
      <w:r>
        <w:rPr>
          <w:w w:val="103"/>
          <w:kern w:val="0"/>
        </w:rPr>
        <w:tab/>
      </w:r>
      <w:r>
        <w:rPr>
          <w:w w:val="103"/>
          <w:kern w:val="0"/>
        </w:rPr>
        <w:tab/>
      </w:r>
      <w:r w:rsidRPr="00D0751A">
        <w:rPr>
          <w:rFonts w:hint="eastAsia"/>
          <w:w w:val="103"/>
          <w:kern w:val="0"/>
        </w:rPr>
        <w:t>(D)</w:t>
      </w:r>
      <w:r w:rsidRPr="00D0751A">
        <w:rPr>
          <w:rFonts w:hint="eastAsia"/>
          <w:w w:val="103"/>
          <w:kern w:val="0"/>
        </w:rPr>
        <w:t>雖然為強調公平正義，但只涉及本國事務，不屬另類全球化的範疇</w:t>
      </w:r>
      <w:r w:rsidR="00CA7163">
        <w:rPr>
          <w:rFonts w:hint="eastAsia"/>
          <w:w w:val="103"/>
          <w:kern w:val="0"/>
        </w:rPr>
        <w:t>。</w:t>
      </w:r>
    </w:p>
    <w:p w14:paraId="42F2D994" w14:textId="3124ABF2" w:rsidR="00690567" w:rsidRDefault="00D0751A" w:rsidP="00D0751A">
      <w:pPr>
        <w:tabs>
          <w:tab w:val="left" w:pos="369"/>
          <w:tab w:val="left" w:pos="1134"/>
        </w:tabs>
        <w:ind w:left="1134" w:hanging="1134"/>
        <w:rPr>
          <w:rFonts w:ascii="微軟正黑體" w:eastAsia="微軟正黑體" w:hAnsi="微軟正黑體" w:cs="新細明體"/>
          <w:kern w:val="0"/>
          <w:sz w:val="32"/>
          <w:szCs w:val="32"/>
        </w:rPr>
      </w:pPr>
      <w:r>
        <w:rPr>
          <w:w w:val="103"/>
          <w:kern w:val="0"/>
        </w:rPr>
        <w:tab/>
      </w:r>
      <w:r>
        <w:rPr>
          <w:w w:val="103"/>
          <w:kern w:val="0"/>
        </w:rPr>
        <w:tab/>
      </w:r>
      <w:r w:rsidRPr="00D0751A">
        <w:rPr>
          <w:rFonts w:hint="eastAsia"/>
          <w:w w:val="103"/>
          <w:kern w:val="0"/>
        </w:rPr>
        <w:t>(E)</w:t>
      </w:r>
      <w:r w:rsidRPr="00D0751A">
        <w:rPr>
          <w:rFonts w:hint="eastAsia"/>
          <w:w w:val="103"/>
          <w:kern w:val="0"/>
        </w:rPr>
        <w:t>為自由化的觀點</w:t>
      </w:r>
      <w:r w:rsidR="00D76B7B" w:rsidRPr="00D76B7B">
        <w:rPr>
          <w:rFonts w:hint="eastAsia"/>
          <w:w w:val="103"/>
          <w:kern w:val="0"/>
        </w:rPr>
        <w:t>。</w:t>
      </w:r>
    </w:p>
    <w:sectPr w:rsidR="00690567" w:rsidSect="00E34A0C">
      <w:pgSz w:w="11906" w:h="16838" w:code="9"/>
      <w:pgMar w:top="709" w:right="567" w:bottom="709" w:left="567" w:header="0"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E145D" w14:textId="77777777" w:rsidR="00927446" w:rsidRDefault="00927446" w:rsidP="00476391">
      <w:pPr>
        <w:ind w:left="1200" w:hanging="1200"/>
      </w:pPr>
      <w:r>
        <w:separator/>
      </w:r>
    </w:p>
  </w:endnote>
  <w:endnote w:type="continuationSeparator" w:id="0">
    <w:p w14:paraId="576E68CE" w14:textId="77777777" w:rsidR="00927446" w:rsidRDefault="00927446" w:rsidP="00476391">
      <w:pPr>
        <w:ind w:left="1200" w:hanging="1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F718A" w14:textId="77777777" w:rsidR="006740EE" w:rsidRDefault="006740EE" w:rsidP="00476391">
    <w:pPr>
      <w:pStyle w:val="a7"/>
      <w:framePr w:wrap="around" w:vAnchor="text" w:hAnchor="margin" w:xAlign="center" w:y="1"/>
      <w:ind w:left="1000" w:hanging="1000"/>
      <w:rPr>
        <w:rStyle w:val="a9"/>
      </w:rPr>
    </w:pPr>
    <w:r>
      <w:rPr>
        <w:rStyle w:val="a9"/>
      </w:rPr>
      <w:fldChar w:fldCharType="begin"/>
    </w:r>
    <w:r>
      <w:rPr>
        <w:rStyle w:val="a9"/>
      </w:rPr>
      <w:instrText xml:space="preserve">PAGE  </w:instrText>
    </w:r>
    <w:r>
      <w:rPr>
        <w:rStyle w:val="a9"/>
      </w:rPr>
      <w:fldChar w:fldCharType="end"/>
    </w:r>
  </w:p>
  <w:p w14:paraId="734375B9" w14:textId="77777777" w:rsidR="006740EE" w:rsidRDefault="006740EE" w:rsidP="00476391">
    <w:pPr>
      <w:pStyle w:val="a7"/>
      <w:ind w:left="1000" w:hanging="10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4DD0C" w14:textId="45F13F0E" w:rsidR="006740EE" w:rsidRDefault="006740EE" w:rsidP="00476391">
    <w:pPr>
      <w:pStyle w:val="a7"/>
      <w:framePr w:wrap="around" w:vAnchor="text" w:hAnchor="margin" w:xAlign="center" w:y="1"/>
      <w:ind w:left="1000" w:hanging="1000"/>
      <w:rPr>
        <w:rStyle w:val="a9"/>
      </w:rPr>
    </w:pPr>
    <w:r>
      <w:rPr>
        <w:rStyle w:val="a9"/>
      </w:rPr>
      <w:fldChar w:fldCharType="begin"/>
    </w:r>
    <w:r>
      <w:rPr>
        <w:rStyle w:val="a9"/>
      </w:rPr>
      <w:instrText xml:space="preserve">PAGE  </w:instrText>
    </w:r>
    <w:r>
      <w:rPr>
        <w:rStyle w:val="a9"/>
      </w:rPr>
      <w:fldChar w:fldCharType="separate"/>
    </w:r>
    <w:r w:rsidR="00253431">
      <w:rPr>
        <w:rStyle w:val="a9"/>
        <w:noProof/>
      </w:rPr>
      <w:t>24</w:t>
    </w:r>
    <w:r>
      <w:rPr>
        <w:rStyle w:val="a9"/>
      </w:rPr>
      <w:fldChar w:fldCharType="end"/>
    </w:r>
  </w:p>
  <w:p w14:paraId="78D0E7DA" w14:textId="77777777" w:rsidR="006740EE" w:rsidRDefault="006740EE" w:rsidP="00476391">
    <w:pPr>
      <w:pStyle w:val="a7"/>
      <w:ind w:left="1000" w:hanging="1000"/>
    </w:pPr>
    <w:r>
      <w:rPr>
        <w:noProof/>
      </w:rPr>
      <mc:AlternateContent>
        <mc:Choice Requires="wps">
          <w:drawing>
            <wp:anchor distT="0" distB="0" distL="114300" distR="114300" simplePos="0" relativeHeight="251657728" behindDoc="0" locked="0" layoutInCell="1" allowOverlap="1" wp14:anchorId="34F40BBA" wp14:editId="1172B5AD">
              <wp:simplePos x="0" y="0"/>
              <wp:positionH relativeFrom="column">
                <wp:posOffset>0</wp:posOffset>
              </wp:positionH>
              <wp:positionV relativeFrom="paragraph">
                <wp:posOffset>-94615</wp:posOffset>
              </wp:positionV>
              <wp:extent cx="2736215" cy="354965"/>
              <wp:effectExtent l="0" t="635"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07A89" w14:textId="359F7EE3" w:rsidR="006740EE" w:rsidRPr="00E143F7" w:rsidRDefault="006740EE" w:rsidP="00CB6E13">
                          <w:pPr>
                            <w:rPr>
                              <w:rFonts w:ascii="微軟正黑體" w:eastAsia="微軟正黑體" w:hAnsi="微軟正黑體"/>
                            </w:rPr>
                          </w:pPr>
                          <w:r w:rsidRPr="001D3729">
                            <w:rPr>
                              <w:noProof/>
                            </w:rPr>
                            <w:drawing>
                              <wp:inline distT="0" distB="0" distL="0" distR="0" wp14:anchorId="2EE4B642" wp14:editId="1730DF1E">
                                <wp:extent cx="1739900" cy="158750"/>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1587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F40BBA" id="_x0000_t202" coordsize="21600,21600" o:spt="202" path="m,l,21600r21600,l21600,xe">
              <v:stroke joinstyle="miter"/>
              <v:path gradientshapeok="t" o:connecttype="rect"/>
            </v:shapetype>
            <v:shape id="_x0000_s1027" type="#_x0000_t202" style="position:absolute;left:0;text-align:left;margin-left:0;margin-top:-7.45pt;width:215.45pt;height:27.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a3amgIAABMFAAAOAAAAZHJzL2Uyb0RvYy54bWysVEtu2zAQ3RfoHQjuHX0i2ZYQOUjsqiiQ&#10;foC0B6ApyiIqkSpJW0qLrgv0AOm6B+gBeqDkHB1StqN+FkVRLSiSM3ycmfeGZ+d9U6MdU5pLkeHg&#10;xMeICSoLLjYZfvM6n8wx0oaIgtRSsAzfMI3PF48fnXVtykJZybpgCgGI0GnXZrgypk09T9OKNUSf&#10;yJYJMJZSNcTAUm28QpEO0JvaC31/6nVSFa2SlGkNu6vBiBcOvywZNS/LUjOD6gxDbMaNyo1rO3qL&#10;M5JuFGkrTvdhkH+IoiFcwKVHqBUxBG0V/w2q4VRJLUtzQmXjybLklLkcIJvA/yWb64q0zOUCxdHt&#10;sUz6/8HSF7tXCvECuMNIkAYour/9dPfty/3t97uvn1FoK9S1OgXH6xZcTX8pe+tts9XtlaRvNRJy&#10;WRGxYRdKya5ipIAIA3vSGx0dcLQFWXfPZQFXka2RDqgvVWMBoSAI0IGpmyM7rDeIwmY4O52GQYwR&#10;BdtpHCXT2F1B0sPpVmnzlMkG2UmGFbDv0MnuShsbDUkPLi56WfMi53XtFmqzXtYK7QgoJXffHl2P&#10;3WphnYW0xwbEYQeChDuszYbrmP+QBGHkX4bJJJ/OZ5Moj+JJMvPnEz9ILpOpHyXRKv9oAwyitOJF&#10;wcQVF+ygwiD6O5b3/TDox+kQdRlO4jAeKBpHr8dJ+u77U5INN9CUNW8yPD86kdQS+0QUkDZJDeH1&#10;MPd+Dt9VGWpw+LuqOBlY5gcNmH7dA4rVxloWNyAIJYEvYB1eEphUUr3HqIOuzLB+tyWKYVQ/EyCq&#10;JIgi28ZuEcWzEBZqbFmPLURQgMqwwWiYLs3Q+ttW8U0FNx1kfAFCzLnTyENUe/lC57lk9q+Ebe3x&#10;2nk9vGWLHwAAAP//AwBQSwMEFAAGAAgAAAAhAJru+H/cAAAABwEAAA8AAABkcnMvZG93bnJldi54&#10;bWxMj8FOwzAQRO9I/IO1SNxaO1AQDXGqiooLByQKEj26sRNH2GvLdtPw9ywnuM1qVjNvms3sHZtM&#10;ymNACdVSADPYBT3iIOHj/XnxACwXhVq5gEbCt8mwaS8vGlXrcMY3M+3LwCgEc60k2FJizXnurPEq&#10;L0M0SF4fkleFzjRwndSZwr3jN0Lcc69GpAaronmypvvan7yET29HvUuvh167affSb+/inKKU11fz&#10;9hFYMXP5e4ZffEKHlpiO4YQ6MyeBhhQJi2q1Bkb26laQOJKoBPC24f/52x8AAAD//wMAUEsBAi0A&#10;FAAGAAgAAAAhALaDOJL+AAAA4QEAABMAAAAAAAAAAAAAAAAAAAAAAFtDb250ZW50X1R5cGVzXS54&#10;bWxQSwECLQAUAAYACAAAACEAOP0h/9YAAACUAQAACwAAAAAAAAAAAAAAAAAvAQAAX3JlbHMvLnJl&#10;bHNQSwECLQAUAAYACAAAACEA3tGt2poCAAATBQAADgAAAAAAAAAAAAAAAAAuAgAAZHJzL2Uyb0Rv&#10;Yy54bWxQSwECLQAUAAYACAAAACEAmu74f9wAAAAHAQAADwAAAAAAAAAAAAAAAAD0BAAAZHJzL2Rv&#10;d25yZXYueG1sUEsFBgAAAAAEAAQA8wAAAP0FAAAAAA==&#10;" stroked="f">
              <v:textbox style="mso-fit-shape-to-text:t">
                <w:txbxContent>
                  <w:p w14:paraId="78B07A89" w14:textId="359F7EE3" w:rsidR="006740EE" w:rsidRPr="00E143F7" w:rsidRDefault="006740EE" w:rsidP="00CB6E13">
                    <w:pPr>
                      <w:rPr>
                        <w:rFonts w:ascii="微軟正黑體" w:eastAsia="微軟正黑體" w:hAnsi="微軟正黑體"/>
                      </w:rPr>
                    </w:pPr>
                    <w:r w:rsidRPr="001D3729">
                      <w:rPr>
                        <w:noProof/>
                      </w:rPr>
                      <w:drawing>
                        <wp:inline distT="0" distB="0" distL="0" distR="0" wp14:anchorId="2EE4B642" wp14:editId="1730DF1E">
                          <wp:extent cx="1739900" cy="158750"/>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1587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BAE06" w14:textId="77777777" w:rsidR="00927446" w:rsidRDefault="00927446" w:rsidP="00476391">
      <w:pPr>
        <w:ind w:left="1200" w:hanging="1200"/>
      </w:pPr>
      <w:r>
        <w:separator/>
      </w:r>
    </w:p>
  </w:footnote>
  <w:footnote w:type="continuationSeparator" w:id="0">
    <w:p w14:paraId="3642CB5A" w14:textId="77777777" w:rsidR="00927446" w:rsidRDefault="00927446" w:rsidP="00476391">
      <w:pPr>
        <w:ind w:left="1200" w:hanging="120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B6E09"/>
    <w:multiLevelType w:val="hybridMultilevel"/>
    <w:tmpl w:val="97D8D8AC"/>
    <w:lvl w:ilvl="0" w:tplc="73AC2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130"/>
    <w:rsid w:val="00006CAC"/>
    <w:rsid w:val="00014893"/>
    <w:rsid w:val="00024014"/>
    <w:rsid w:val="00030800"/>
    <w:rsid w:val="00036B10"/>
    <w:rsid w:val="00037E37"/>
    <w:rsid w:val="0004210C"/>
    <w:rsid w:val="00042299"/>
    <w:rsid w:val="00046FCC"/>
    <w:rsid w:val="000476D4"/>
    <w:rsid w:val="00053797"/>
    <w:rsid w:val="000553C0"/>
    <w:rsid w:val="00055AC7"/>
    <w:rsid w:val="00066098"/>
    <w:rsid w:val="00066470"/>
    <w:rsid w:val="000703DB"/>
    <w:rsid w:val="00075757"/>
    <w:rsid w:val="000815E6"/>
    <w:rsid w:val="00084B9F"/>
    <w:rsid w:val="00086058"/>
    <w:rsid w:val="00086944"/>
    <w:rsid w:val="00087475"/>
    <w:rsid w:val="00097015"/>
    <w:rsid w:val="00097227"/>
    <w:rsid w:val="000A336E"/>
    <w:rsid w:val="000A33E2"/>
    <w:rsid w:val="000A3CA0"/>
    <w:rsid w:val="000B08E3"/>
    <w:rsid w:val="000B4F99"/>
    <w:rsid w:val="000B7F8B"/>
    <w:rsid w:val="000C13E4"/>
    <w:rsid w:val="000C1D0B"/>
    <w:rsid w:val="000C3812"/>
    <w:rsid w:val="000C3BBD"/>
    <w:rsid w:val="000C40EF"/>
    <w:rsid w:val="000C4527"/>
    <w:rsid w:val="000D2E1C"/>
    <w:rsid w:val="000E0CB2"/>
    <w:rsid w:val="000E1716"/>
    <w:rsid w:val="000F2ECE"/>
    <w:rsid w:val="00102D00"/>
    <w:rsid w:val="00103D4C"/>
    <w:rsid w:val="0010723D"/>
    <w:rsid w:val="0010746B"/>
    <w:rsid w:val="0011217E"/>
    <w:rsid w:val="001166BF"/>
    <w:rsid w:val="001225D3"/>
    <w:rsid w:val="0012650A"/>
    <w:rsid w:val="00131003"/>
    <w:rsid w:val="0014010B"/>
    <w:rsid w:val="00143FF7"/>
    <w:rsid w:val="00146C01"/>
    <w:rsid w:val="00150947"/>
    <w:rsid w:val="00151BD6"/>
    <w:rsid w:val="00151D6F"/>
    <w:rsid w:val="001625EE"/>
    <w:rsid w:val="0017102C"/>
    <w:rsid w:val="00171E9C"/>
    <w:rsid w:val="00174BA7"/>
    <w:rsid w:val="00175486"/>
    <w:rsid w:val="00190568"/>
    <w:rsid w:val="001A0381"/>
    <w:rsid w:val="001B022C"/>
    <w:rsid w:val="001B33DB"/>
    <w:rsid w:val="001B3DC5"/>
    <w:rsid w:val="001B7717"/>
    <w:rsid w:val="001C0580"/>
    <w:rsid w:val="001D2835"/>
    <w:rsid w:val="001D3775"/>
    <w:rsid w:val="001D4012"/>
    <w:rsid w:val="001E1940"/>
    <w:rsid w:val="001E2B5D"/>
    <w:rsid w:val="001E4054"/>
    <w:rsid w:val="001E6364"/>
    <w:rsid w:val="001E7EFC"/>
    <w:rsid w:val="001F4130"/>
    <w:rsid w:val="00202166"/>
    <w:rsid w:val="00203BD9"/>
    <w:rsid w:val="00204AB1"/>
    <w:rsid w:val="002071B1"/>
    <w:rsid w:val="00207696"/>
    <w:rsid w:val="0021229B"/>
    <w:rsid w:val="00215764"/>
    <w:rsid w:val="0021773F"/>
    <w:rsid w:val="00220440"/>
    <w:rsid w:val="0022102A"/>
    <w:rsid w:val="0023313B"/>
    <w:rsid w:val="002351FE"/>
    <w:rsid w:val="00236AB3"/>
    <w:rsid w:val="00240CEC"/>
    <w:rsid w:val="00242475"/>
    <w:rsid w:val="0024762C"/>
    <w:rsid w:val="00250060"/>
    <w:rsid w:val="00250242"/>
    <w:rsid w:val="002519C2"/>
    <w:rsid w:val="00253431"/>
    <w:rsid w:val="00261145"/>
    <w:rsid w:val="0026446E"/>
    <w:rsid w:val="00265F64"/>
    <w:rsid w:val="00267F1A"/>
    <w:rsid w:val="00270407"/>
    <w:rsid w:val="002717A4"/>
    <w:rsid w:val="002725B7"/>
    <w:rsid w:val="00284ADB"/>
    <w:rsid w:val="002859FA"/>
    <w:rsid w:val="0029134A"/>
    <w:rsid w:val="00297951"/>
    <w:rsid w:val="002A2DDC"/>
    <w:rsid w:val="002A36B9"/>
    <w:rsid w:val="002A462B"/>
    <w:rsid w:val="002A4755"/>
    <w:rsid w:val="002B0ACF"/>
    <w:rsid w:val="002B4EAB"/>
    <w:rsid w:val="002B6FBE"/>
    <w:rsid w:val="002C1DE6"/>
    <w:rsid w:val="002C1DFB"/>
    <w:rsid w:val="002C27C6"/>
    <w:rsid w:val="002C5FE3"/>
    <w:rsid w:val="002E0ECB"/>
    <w:rsid w:val="002E225F"/>
    <w:rsid w:val="002E3946"/>
    <w:rsid w:val="002E4CC1"/>
    <w:rsid w:val="002E7075"/>
    <w:rsid w:val="002F0464"/>
    <w:rsid w:val="002F205B"/>
    <w:rsid w:val="003025C9"/>
    <w:rsid w:val="00303B17"/>
    <w:rsid w:val="003101B4"/>
    <w:rsid w:val="00323DC9"/>
    <w:rsid w:val="00324502"/>
    <w:rsid w:val="003253F2"/>
    <w:rsid w:val="00325E40"/>
    <w:rsid w:val="00327602"/>
    <w:rsid w:val="0034111E"/>
    <w:rsid w:val="00343D4B"/>
    <w:rsid w:val="003445C5"/>
    <w:rsid w:val="00354840"/>
    <w:rsid w:val="00363F37"/>
    <w:rsid w:val="0036607E"/>
    <w:rsid w:val="00371D4A"/>
    <w:rsid w:val="00371DFA"/>
    <w:rsid w:val="00375513"/>
    <w:rsid w:val="0037602F"/>
    <w:rsid w:val="00380419"/>
    <w:rsid w:val="0039249C"/>
    <w:rsid w:val="0039351B"/>
    <w:rsid w:val="00394F6F"/>
    <w:rsid w:val="003A4F34"/>
    <w:rsid w:val="003A63EC"/>
    <w:rsid w:val="003A7A49"/>
    <w:rsid w:val="003B1B13"/>
    <w:rsid w:val="003B1F26"/>
    <w:rsid w:val="003B49A2"/>
    <w:rsid w:val="003E03C4"/>
    <w:rsid w:val="003E09F7"/>
    <w:rsid w:val="003E1210"/>
    <w:rsid w:val="003E7C15"/>
    <w:rsid w:val="003F2BF5"/>
    <w:rsid w:val="003F33E4"/>
    <w:rsid w:val="003F3F33"/>
    <w:rsid w:val="003F635B"/>
    <w:rsid w:val="003F7CFB"/>
    <w:rsid w:val="003F7E40"/>
    <w:rsid w:val="004175BC"/>
    <w:rsid w:val="00417A6C"/>
    <w:rsid w:val="004264EC"/>
    <w:rsid w:val="00433C98"/>
    <w:rsid w:val="00433F91"/>
    <w:rsid w:val="00437AC2"/>
    <w:rsid w:val="004402F9"/>
    <w:rsid w:val="004429AC"/>
    <w:rsid w:val="00445911"/>
    <w:rsid w:val="004514F0"/>
    <w:rsid w:val="004517E5"/>
    <w:rsid w:val="004570D6"/>
    <w:rsid w:val="0046024C"/>
    <w:rsid w:val="00464043"/>
    <w:rsid w:val="00471475"/>
    <w:rsid w:val="00471981"/>
    <w:rsid w:val="00476391"/>
    <w:rsid w:val="0048410C"/>
    <w:rsid w:val="0048478F"/>
    <w:rsid w:val="00487930"/>
    <w:rsid w:val="00491C8F"/>
    <w:rsid w:val="00491E5F"/>
    <w:rsid w:val="00497E70"/>
    <w:rsid w:val="004A1FEF"/>
    <w:rsid w:val="004A4A3C"/>
    <w:rsid w:val="004D25F2"/>
    <w:rsid w:val="004D5639"/>
    <w:rsid w:val="004D5D33"/>
    <w:rsid w:val="004E116E"/>
    <w:rsid w:val="004E2D5A"/>
    <w:rsid w:val="004E32C6"/>
    <w:rsid w:val="004E3C2F"/>
    <w:rsid w:val="004E4888"/>
    <w:rsid w:val="004E5574"/>
    <w:rsid w:val="004E6B92"/>
    <w:rsid w:val="004F23D8"/>
    <w:rsid w:val="004F396A"/>
    <w:rsid w:val="004F6DD7"/>
    <w:rsid w:val="00501272"/>
    <w:rsid w:val="00501BA1"/>
    <w:rsid w:val="0050271F"/>
    <w:rsid w:val="00511147"/>
    <w:rsid w:val="005154C9"/>
    <w:rsid w:val="0051551E"/>
    <w:rsid w:val="005176AE"/>
    <w:rsid w:val="005202CD"/>
    <w:rsid w:val="005279EB"/>
    <w:rsid w:val="005347E9"/>
    <w:rsid w:val="00541793"/>
    <w:rsid w:val="00545C5D"/>
    <w:rsid w:val="00567E46"/>
    <w:rsid w:val="005745EC"/>
    <w:rsid w:val="00575EF0"/>
    <w:rsid w:val="00580136"/>
    <w:rsid w:val="00590EA2"/>
    <w:rsid w:val="00594E98"/>
    <w:rsid w:val="005A11C1"/>
    <w:rsid w:val="005A20BA"/>
    <w:rsid w:val="005A566C"/>
    <w:rsid w:val="005A6AF3"/>
    <w:rsid w:val="005B4F6B"/>
    <w:rsid w:val="005B5536"/>
    <w:rsid w:val="005B79AF"/>
    <w:rsid w:val="005C1AE1"/>
    <w:rsid w:val="005C46E5"/>
    <w:rsid w:val="005D13F1"/>
    <w:rsid w:val="005D17FF"/>
    <w:rsid w:val="005D1C33"/>
    <w:rsid w:val="005D68AF"/>
    <w:rsid w:val="005E13A2"/>
    <w:rsid w:val="005E192D"/>
    <w:rsid w:val="005F5B4E"/>
    <w:rsid w:val="00600167"/>
    <w:rsid w:val="0060612E"/>
    <w:rsid w:val="00607837"/>
    <w:rsid w:val="00612B9D"/>
    <w:rsid w:val="006174AD"/>
    <w:rsid w:val="006178C5"/>
    <w:rsid w:val="00623A4F"/>
    <w:rsid w:val="00625BBA"/>
    <w:rsid w:val="006505BB"/>
    <w:rsid w:val="006541F0"/>
    <w:rsid w:val="00654CF3"/>
    <w:rsid w:val="00654D4E"/>
    <w:rsid w:val="00656407"/>
    <w:rsid w:val="006572DE"/>
    <w:rsid w:val="006600CB"/>
    <w:rsid w:val="006617F0"/>
    <w:rsid w:val="00665B75"/>
    <w:rsid w:val="006740EE"/>
    <w:rsid w:val="006755B8"/>
    <w:rsid w:val="00680601"/>
    <w:rsid w:val="00683DCA"/>
    <w:rsid w:val="006847A0"/>
    <w:rsid w:val="006879D0"/>
    <w:rsid w:val="00690567"/>
    <w:rsid w:val="00691D84"/>
    <w:rsid w:val="00693C73"/>
    <w:rsid w:val="006A757C"/>
    <w:rsid w:val="006B3DB2"/>
    <w:rsid w:val="006B6C35"/>
    <w:rsid w:val="006C11C4"/>
    <w:rsid w:val="006C2A99"/>
    <w:rsid w:val="006C3FF2"/>
    <w:rsid w:val="006C4DFD"/>
    <w:rsid w:val="006C5FC2"/>
    <w:rsid w:val="006D03F4"/>
    <w:rsid w:val="006D4B8B"/>
    <w:rsid w:val="006D6498"/>
    <w:rsid w:val="006E11F0"/>
    <w:rsid w:val="006E2FA1"/>
    <w:rsid w:val="006F44F7"/>
    <w:rsid w:val="00705368"/>
    <w:rsid w:val="00705BA4"/>
    <w:rsid w:val="007123EF"/>
    <w:rsid w:val="00715290"/>
    <w:rsid w:val="00717495"/>
    <w:rsid w:val="00720AD9"/>
    <w:rsid w:val="00720B35"/>
    <w:rsid w:val="00722296"/>
    <w:rsid w:val="00724D12"/>
    <w:rsid w:val="00733D93"/>
    <w:rsid w:val="007341F4"/>
    <w:rsid w:val="0073541A"/>
    <w:rsid w:val="00747683"/>
    <w:rsid w:val="007501FB"/>
    <w:rsid w:val="00760A12"/>
    <w:rsid w:val="00761E66"/>
    <w:rsid w:val="00776046"/>
    <w:rsid w:val="007807AA"/>
    <w:rsid w:val="00784277"/>
    <w:rsid w:val="00787062"/>
    <w:rsid w:val="00787242"/>
    <w:rsid w:val="007934C1"/>
    <w:rsid w:val="00793B8C"/>
    <w:rsid w:val="007A10DB"/>
    <w:rsid w:val="007A41A6"/>
    <w:rsid w:val="007A77D8"/>
    <w:rsid w:val="007B2D18"/>
    <w:rsid w:val="007C1505"/>
    <w:rsid w:val="007C747B"/>
    <w:rsid w:val="007D0372"/>
    <w:rsid w:val="007D40F2"/>
    <w:rsid w:val="007E322A"/>
    <w:rsid w:val="007E6889"/>
    <w:rsid w:val="007E7E10"/>
    <w:rsid w:val="007F5EBE"/>
    <w:rsid w:val="0080080F"/>
    <w:rsid w:val="00800D86"/>
    <w:rsid w:val="00801341"/>
    <w:rsid w:val="00802F3F"/>
    <w:rsid w:val="00810488"/>
    <w:rsid w:val="00822D12"/>
    <w:rsid w:val="008333A8"/>
    <w:rsid w:val="00840383"/>
    <w:rsid w:val="00850FDD"/>
    <w:rsid w:val="008601E7"/>
    <w:rsid w:val="0086056B"/>
    <w:rsid w:val="00864256"/>
    <w:rsid w:val="00865087"/>
    <w:rsid w:val="008768C9"/>
    <w:rsid w:val="008776D0"/>
    <w:rsid w:val="008855E5"/>
    <w:rsid w:val="00886B9E"/>
    <w:rsid w:val="00886E7F"/>
    <w:rsid w:val="00890F80"/>
    <w:rsid w:val="00896D1E"/>
    <w:rsid w:val="008A06FC"/>
    <w:rsid w:val="008A2C1A"/>
    <w:rsid w:val="008A40E8"/>
    <w:rsid w:val="008B2A68"/>
    <w:rsid w:val="008B30EE"/>
    <w:rsid w:val="008B4E9E"/>
    <w:rsid w:val="008B510E"/>
    <w:rsid w:val="008C3720"/>
    <w:rsid w:val="008C4E6C"/>
    <w:rsid w:val="008C56A1"/>
    <w:rsid w:val="008C610A"/>
    <w:rsid w:val="008D006D"/>
    <w:rsid w:val="008D0586"/>
    <w:rsid w:val="008D1323"/>
    <w:rsid w:val="008D295C"/>
    <w:rsid w:val="008E18D1"/>
    <w:rsid w:val="008E762A"/>
    <w:rsid w:val="008F47A2"/>
    <w:rsid w:val="008F6F47"/>
    <w:rsid w:val="008F7FBB"/>
    <w:rsid w:val="009003A7"/>
    <w:rsid w:val="009003FE"/>
    <w:rsid w:val="00911E41"/>
    <w:rsid w:val="00913649"/>
    <w:rsid w:val="00916EA6"/>
    <w:rsid w:val="00917644"/>
    <w:rsid w:val="00927446"/>
    <w:rsid w:val="0093252B"/>
    <w:rsid w:val="00935683"/>
    <w:rsid w:val="009412CD"/>
    <w:rsid w:val="00955968"/>
    <w:rsid w:val="00957327"/>
    <w:rsid w:val="0096119A"/>
    <w:rsid w:val="00963914"/>
    <w:rsid w:val="00970DD1"/>
    <w:rsid w:val="009800E8"/>
    <w:rsid w:val="00980B59"/>
    <w:rsid w:val="00980F12"/>
    <w:rsid w:val="009813F2"/>
    <w:rsid w:val="00983D0D"/>
    <w:rsid w:val="00984B8D"/>
    <w:rsid w:val="009867D1"/>
    <w:rsid w:val="00994F94"/>
    <w:rsid w:val="009A73D1"/>
    <w:rsid w:val="009A78BF"/>
    <w:rsid w:val="009B4460"/>
    <w:rsid w:val="009B796C"/>
    <w:rsid w:val="009C5F76"/>
    <w:rsid w:val="009C75B9"/>
    <w:rsid w:val="009D0BF2"/>
    <w:rsid w:val="009D1AF1"/>
    <w:rsid w:val="009D4DFD"/>
    <w:rsid w:val="009D6499"/>
    <w:rsid w:val="009E3D77"/>
    <w:rsid w:val="009F7C67"/>
    <w:rsid w:val="00A065D2"/>
    <w:rsid w:val="00A0759C"/>
    <w:rsid w:val="00A14D2A"/>
    <w:rsid w:val="00A156E1"/>
    <w:rsid w:val="00A2074E"/>
    <w:rsid w:val="00A2741D"/>
    <w:rsid w:val="00A54351"/>
    <w:rsid w:val="00A5450E"/>
    <w:rsid w:val="00A553EE"/>
    <w:rsid w:val="00A62015"/>
    <w:rsid w:val="00A6394A"/>
    <w:rsid w:val="00A66799"/>
    <w:rsid w:val="00A6781D"/>
    <w:rsid w:val="00A742E6"/>
    <w:rsid w:val="00A83678"/>
    <w:rsid w:val="00A8715E"/>
    <w:rsid w:val="00A91A68"/>
    <w:rsid w:val="00A93D58"/>
    <w:rsid w:val="00A963B0"/>
    <w:rsid w:val="00A96D14"/>
    <w:rsid w:val="00AA0E9F"/>
    <w:rsid w:val="00AA2381"/>
    <w:rsid w:val="00AA26FF"/>
    <w:rsid w:val="00AA2795"/>
    <w:rsid w:val="00AA6625"/>
    <w:rsid w:val="00AB3EFB"/>
    <w:rsid w:val="00AB4226"/>
    <w:rsid w:val="00AB609E"/>
    <w:rsid w:val="00AC04E6"/>
    <w:rsid w:val="00AC05EE"/>
    <w:rsid w:val="00AD0054"/>
    <w:rsid w:val="00AD5F7F"/>
    <w:rsid w:val="00AE2D53"/>
    <w:rsid w:val="00AE2D9B"/>
    <w:rsid w:val="00AE4E86"/>
    <w:rsid w:val="00AF20E0"/>
    <w:rsid w:val="00AF4E14"/>
    <w:rsid w:val="00AF6890"/>
    <w:rsid w:val="00AF7A48"/>
    <w:rsid w:val="00B02493"/>
    <w:rsid w:val="00B02698"/>
    <w:rsid w:val="00B04FCF"/>
    <w:rsid w:val="00B07D92"/>
    <w:rsid w:val="00B114F6"/>
    <w:rsid w:val="00B1308E"/>
    <w:rsid w:val="00B15BA0"/>
    <w:rsid w:val="00B21B8E"/>
    <w:rsid w:val="00B237B9"/>
    <w:rsid w:val="00B303B7"/>
    <w:rsid w:val="00B355F6"/>
    <w:rsid w:val="00B36A5E"/>
    <w:rsid w:val="00B3743F"/>
    <w:rsid w:val="00B400DB"/>
    <w:rsid w:val="00B42314"/>
    <w:rsid w:val="00B429EA"/>
    <w:rsid w:val="00B578E9"/>
    <w:rsid w:val="00B604BD"/>
    <w:rsid w:val="00B62862"/>
    <w:rsid w:val="00B63CFA"/>
    <w:rsid w:val="00B828A2"/>
    <w:rsid w:val="00B86418"/>
    <w:rsid w:val="00B92DC7"/>
    <w:rsid w:val="00B935E7"/>
    <w:rsid w:val="00BA078F"/>
    <w:rsid w:val="00BA7C26"/>
    <w:rsid w:val="00BB1476"/>
    <w:rsid w:val="00BB46F4"/>
    <w:rsid w:val="00BD0BA7"/>
    <w:rsid w:val="00BD1B1F"/>
    <w:rsid w:val="00BD4768"/>
    <w:rsid w:val="00BE26D0"/>
    <w:rsid w:val="00BF0ABB"/>
    <w:rsid w:val="00BF39D7"/>
    <w:rsid w:val="00BF5A46"/>
    <w:rsid w:val="00BF6EAC"/>
    <w:rsid w:val="00C034FD"/>
    <w:rsid w:val="00C03960"/>
    <w:rsid w:val="00C05312"/>
    <w:rsid w:val="00C05D90"/>
    <w:rsid w:val="00C10CBB"/>
    <w:rsid w:val="00C12D56"/>
    <w:rsid w:val="00C16D7D"/>
    <w:rsid w:val="00C233AB"/>
    <w:rsid w:val="00C236A8"/>
    <w:rsid w:val="00C3462D"/>
    <w:rsid w:val="00C47F1C"/>
    <w:rsid w:val="00C513BC"/>
    <w:rsid w:val="00C5313F"/>
    <w:rsid w:val="00C559AA"/>
    <w:rsid w:val="00C56098"/>
    <w:rsid w:val="00C63E9C"/>
    <w:rsid w:val="00C64C4E"/>
    <w:rsid w:val="00C7020A"/>
    <w:rsid w:val="00C720AB"/>
    <w:rsid w:val="00C748C0"/>
    <w:rsid w:val="00C775ED"/>
    <w:rsid w:val="00C86A4B"/>
    <w:rsid w:val="00C91340"/>
    <w:rsid w:val="00C93C83"/>
    <w:rsid w:val="00C94024"/>
    <w:rsid w:val="00C9736E"/>
    <w:rsid w:val="00CA0D60"/>
    <w:rsid w:val="00CA1BD6"/>
    <w:rsid w:val="00CA25A3"/>
    <w:rsid w:val="00CA7163"/>
    <w:rsid w:val="00CB6E13"/>
    <w:rsid w:val="00CC3F26"/>
    <w:rsid w:val="00CC677E"/>
    <w:rsid w:val="00CC68F9"/>
    <w:rsid w:val="00CD12CF"/>
    <w:rsid w:val="00CD2F81"/>
    <w:rsid w:val="00CD6FBA"/>
    <w:rsid w:val="00CE15BE"/>
    <w:rsid w:val="00CE581F"/>
    <w:rsid w:val="00CF202A"/>
    <w:rsid w:val="00CF3272"/>
    <w:rsid w:val="00CF3C5E"/>
    <w:rsid w:val="00CF4707"/>
    <w:rsid w:val="00CF5595"/>
    <w:rsid w:val="00CF5C3E"/>
    <w:rsid w:val="00D023BD"/>
    <w:rsid w:val="00D05616"/>
    <w:rsid w:val="00D0751A"/>
    <w:rsid w:val="00D106E3"/>
    <w:rsid w:val="00D10C87"/>
    <w:rsid w:val="00D15812"/>
    <w:rsid w:val="00D32A5D"/>
    <w:rsid w:val="00D37009"/>
    <w:rsid w:val="00D37DB7"/>
    <w:rsid w:val="00D46242"/>
    <w:rsid w:val="00D467C9"/>
    <w:rsid w:val="00D475CA"/>
    <w:rsid w:val="00D71F9B"/>
    <w:rsid w:val="00D7350D"/>
    <w:rsid w:val="00D76B7B"/>
    <w:rsid w:val="00D870A5"/>
    <w:rsid w:val="00D931EA"/>
    <w:rsid w:val="00DB1DBA"/>
    <w:rsid w:val="00DB2C0F"/>
    <w:rsid w:val="00DB5124"/>
    <w:rsid w:val="00DB59C2"/>
    <w:rsid w:val="00DC1BD7"/>
    <w:rsid w:val="00DC475C"/>
    <w:rsid w:val="00DC65F9"/>
    <w:rsid w:val="00DC6F4F"/>
    <w:rsid w:val="00DC77AE"/>
    <w:rsid w:val="00DD4594"/>
    <w:rsid w:val="00DD47CC"/>
    <w:rsid w:val="00DE1402"/>
    <w:rsid w:val="00DE7689"/>
    <w:rsid w:val="00DF0D41"/>
    <w:rsid w:val="00DF783E"/>
    <w:rsid w:val="00E02905"/>
    <w:rsid w:val="00E0323A"/>
    <w:rsid w:val="00E040FD"/>
    <w:rsid w:val="00E136BA"/>
    <w:rsid w:val="00E13859"/>
    <w:rsid w:val="00E14B4F"/>
    <w:rsid w:val="00E16915"/>
    <w:rsid w:val="00E1791B"/>
    <w:rsid w:val="00E23DAD"/>
    <w:rsid w:val="00E2645F"/>
    <w:rsid w:val="00E34A0C"/>
    <w:rsid w:val="00E40879"/>
    <w:rsid w:val="00E41445"/>
    <w:rsid w:val="00E47466"/>
    <w:rsid w:val="00E50FDE"/>
    <w:rsid w:val="00E564FD"/>
    <w:rsid w:val="00E57D1C"/>
    <w:rsid w:val="00E62623"/>
    <w:rsid w:val="00E75D9A"/>
    <w:rsid w:val="00E85D5C"/>
    <w:rsid w:val="00E8732F"/>
    <w:rsid w:val="00E9446E"/>
    <w:rsid w:val="00EA20FB"/>
    <w:rsid w:val="00EA34D1"/>
    <w:rsid w:val="00EA35D4"/>
    <w:rsid w:val="00EB0289"/>
    <w:rsid w:val="00EB1AF8"/>
    <w:rsid w:val="00EB5F0F"/>
    <w:rsid w:val="00EC3287"/>
    <w:rsid w:val="00EC6966"/>
    <w:rsid w:val="00ED0E9B"/>
    <w:rsid w:val="00ED2F5E"/>
    <w:rsid w:val="00ED3CB0"/>
    <w:rsid w:val="00ED3DA7"/>
    <w:rsid w:val="00ED4FAE"/>
    <w:rsid w:val="00ED6FC3"/>
    <w:rsid w:val="00EF051B"/>
    <w:rsid w:val="00EF42F7"/>
    <w:rsid w:val="00EF6727"/>
    <w:rsid w:val="00F13B8B"/>
    <w:rsid w:val="00F1421F"/>
    <w:rsid w:val="00F23376"/>
    <w:rsid w:val="00F2440E"/>
    <w:rsid w:val="00F342AC"/>
    <w:rsid w:val="00F4296D"/>
    <w:rsid w:val="00F42AAD"/>
    <w:rsid w:val="00F42B05"/>
    <w:rsid w:val="00F42DD1"/>
    <w:rsid w:val="00F50C60"/>
    <w:rsid w:val="00F560FF"/>
    <w:rsid w:val="00F6023E"/>
    <w:rsid w:val="00F67D86"/>
    <w:rsid w:val="00F72647"/>
    <w:rsid w:val="00F843A2"/>
    <w:rsid w:val="00FA3769"/>
    <w:rsid w:val="00FB2B75"/>
    <w:rsid w:val="00FC32DE"/>
    <w:rsid w:val="00FD2149"/>
    <w:rsid w:val="00FD6869"/>
    <w:rsid w:val="00FE3105"/>
    <w:rsid w:val="00FE6D4D"/>
    <w:rsid w:val="00FF0A55"/>
    <w:rsid w:val="00FF28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DDF90"/>
  <w15:chartTrackingRefBased/>
  <w15:docId w15:val="{903934D5-B814-415A-B68B-D623E47F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9A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560FF"/>
    <w:pPr>
      <w:jc w:val="left"/>
    </w:pPr>
    <w:rPr>
      <w:rFonts w:ascii="細明體" w:eastAsia="細明體" w:hAnsi="Courier New" w:cs="Courier New"/>
    </w:rPr>
  </w:style>
  <w:style w:type="paragraph" w:styleId="a5">
    <w:name w:val="header"/>
    <w:basedOn w:val="a"/>
    <w:link w:val="a6"/>
    <w:uiPriority w:val="99"/>
    <w:pPr>
      <w:tabs>
        <w:tab w:val="center" w:pos="4153"/>
        <w:tab w:val="right" w:pos="8306"/>
      </w:tabs>
      <w:snapToGrid w:val="0"/>
    </w:pPr>
    <w:rPr>
      <w:sz w:val="20"/>
      <w:szCs w:val="20"/>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tyle>
  <w:style w:type="paragraph" w:styleId="2">
    <w:name w:val="Body Text Indent 2"/>
    <w:basedOn w:val="a"/>
    <w:pPr>
      <w:spacing w:line="410" w:lineRule="exact"/>
      <w:ind w:left="1089" w:hanging="1089"/>
    </w:pPr>
    <w:rPr>
      <w:rFonts w:ascii="新細明體" w:hAnsi="新細明體"/>
      <w:sz w:val="23"/>
      <w:szCs w:val="20"/>
    </w:rPr>
  </w:style>
  <w:style w:type="paragraph" w:styleId="aa">
    <w:name w:val="Body Text"/>
    <w:basedOn w:val="a"/>
    <w:pPr>
      <w:autoSpaceDE w:val="0"/>
      <w:autoSpaceDN w:val="0"/>
      <w:adjustRightInd w:val="0"/>
    </w:pPr>
    <w:rPr>
      <w:color w:val="010101"/>
      <w:kern w:val="0"/>
    </w:rPr>
  </w:style>
  <w:style w:type="paragraph" w:styleId="ab">
    <w:name w:val="Body Text Indent"/>
    <w:basedOn w:val="a"/>
    <w:pPr>
      <w:pBdr>
        <w:top w:val="single" w:sz="4" w:space="1" w:color="auto"/>
        <w:left w:val="single" w:sz="4" w:space="4" w:color="auto"/>
        <w:bottom w:val="single" w:sz="4" w:space="1" w:color="auto"/>
        <w:right w:val="single" w:sz="4" w:space="4" w:color="auto"/>
      </w:pBdr>
      <w:autoSpaceDE w:val="0"/>
      <w:autoSpaceDN w:val="0"/>
      <w:adjustRightInd w:val="0"/>
      <w:ind w:leftChars="225" w:left="540"/>
    </w:pPr>
    <w:rPr>
      <w:rFonts w:eastAsia="標楷體"/>
      <w:kern w:val="0"/>
    </w:rPr>
  </w:style>
  <w:style w:type="paragraph" w:styleId="3">
    <w:name w:val="Body Text Indent 3"/>
    <w:basedOn w:val="a"/>
    <w:pPr>
      <w:autoSpaceDE w:val="0"/>
      <w:autoSpaceDN w:val="0"/>
      <w:adjustRightInd w:val="0"/>
      <w:ind w:leftChars="200" w:left="540" w:hangingChars="25" w:hanging="60"/>
    </w:pPr>
    <w:rPr>
      <w:color w:val="010101"/>
      <w:kern w:val="0"/>
    </w:rPr>
  </w:style>
  <w:style w:type="paragraph" w:customStyle="1" w:styleId="ac">
    <w:name w:val="題組"/>
    <w:basedOn w:val="ad"/>
    <w:qFormat/>
    <w:rsid w:val="005B79AF"/>
    <w:pPr>
      <w:tabs>
        <w:tab w:val="clear" w:pos="672"/>
      </w:tabs>
      <w:ind w:left="0" w:firstLineChars="0" w:firstLine="0"/>
    </w:pPr>
    <w:rPr>
      <w:rFonts w:eastAsia="標楷體"/>
    </w:rPr>
  </w:style>
  <w:style w:type="character" w:customStyle="1" w:styleId="a4">
    <w:name w:val="純文字 字元"/>
    <w:link w:val="a3"/>
    <w:rsid w:val="00F560FF"/>
    <w:rPr>
      <w:rFonts w:ascii="細明體" w:eastAsia="細明體" w:hAnsi="Courier New" w:cs="Courier New"/>
      <w:kern w:val="2"/>
      <w:sz w:val="24"/>
      <w:szCs w:val="24"/>
    </w:rPr>
  </w:style>
  <w:style w:type="paragraph" w:customStyle="1" w:styleId="ae">
    <w:name w:val="內縮"/>
    <w:basedOn w:val="a"/>
    <w:rsid w:val="00476391"/>
    <w:pPr>
      <w:ind w:leftChars="440" w:left="440"/>
    </w:pPr>
  </w:style>
  <w:style w:type="paragraph" w:customStyle="1" w:styleId="Af">
    <w:name w:val="內縮(A)"/>
    <w:basedOn w:val="ae"/>
    <w:rsid w:val="00890F80"/>
    <w:pPr>
      <w:ind w:left="580" w:hangingChars="140" w:hanging="140"/>
    </w:pPr>
  </w:style>
  <w:style w:type="table" w:styleId="af0">
    <w:name w:val="Table Grid"/>
    <w:basedOn w:val="a1"/>
    <w:uiPriority w:val="39"/>
    <w:rsid w:val="00433F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解析"/>
    <w:basedOn w:val="a"/>
    <w:rsid w:val="00623A4F"/>
    <w:pPr>
      <w:ind w:leftChars="150" w:left="450" w:hangingChars="300" w:hanging="300"/>
    </w:pPr>
    <w:rPr>
      <w:w w:val="103"/>
      <w:kern w:val="0"/>
    </w:rPr>
  </w:style>
  <w:style w:type="paragraph" w:customStyle="1" w:styleId="B">
    <w:name w:val="解析(B)"/>
    <w:basedOn w:val="a"/>
    <w:rsid w:val="00623A4F"/>
    <w:pPr>
      <w:ind w:leftChars="450" w:left="590" w:hangingChars="140" w:hanging="140"/>
    </w:pPr>
    <w:rPr>
      <w:w w:val="103"/>
      <w:kern w:val="0"/>
    </w:rPr>
  </w:style>
  <w:style w:type="paragraph" w:customStyle="1" w:styleId="Af2">
    <w:name w:val="出處(A)"/>
    <w:basedOn w:val="a"/>
    <w:rsid w:val="00623A4F"/>
    <w:pPr>
      <w:tabs>
        <w:tab w:val="left" w:pos="360"/>
      </w:tabs>
      <w:ind w:left="1445" w:hangingChars="585" w:hanging="1445"/>
    </w:pPr>
    <w:rPr>
      <w:w w:val="103"/>
      <w:kern w:val="0"/>
    </w:rPr>
  </w:style>
  <w:style w:type="paragraph" w:customStyle="1" w:styleId="Af3">
    <w:name w:val="解析(A)"/>
    <w:basedOn w:val="a"/>
    <w:rsid w:val="00623A4F"/>
    <w:pPr>
      <w:ind w:leftChars="150" w:left="585" w:hangingChars="435" w:hanging="435"/>
    </w:pPr>
    <w:rPr>
      <w:w w:val="103"/>
      <w:kern w:val="0"/>
    </w:rPr>
  </w:style>
  <w:style w:type="paragraph" w:customStyle="1" w:styleId="1">
    <w:name w:val="內1."/>
    <w:basedOn w:val="a"/>
    <w:rsid w:val="009800E8"/>
    <w:pPr>
      <w:tabs>
        <w:tab w:val="left" w:pos="432"/>
      </w:tabs>
      <w:ind w:left="180" w:hangingChars="180" w:hanging="180"/>
    </w:pPr>
  </w:style>
  <w:style w:type="paragraph" w:customStyle="1" w:styleId="ad">
    <w:name w:val="選擇題"/>
    <w:basedOn w:val="a"/>
    <w:rsid w:val="00886B9E"/>
    <w:pPr>
      <w:tabs>
        <w:tab w:val="left" w:pos="672"/>
      </w:tabs>
      <w:autoSpaceDE w:val="0"/>
      <w:autoSpaceDN w:val="0"/>
      <w:adjustRightInd w:val="0"/>
      <w:ind w:left="440" w:hangingChars="440" w:hanging="440"/>
    </w:pPr>
    <w:rPr>
      <w:rFonts w:cs="新細明體"/>
      <w:w w:val="103"/>
      <w:kern w:val="0"/>
    </w:rPr>
  </w:style>
  <w:style w:type="paragraph" w:customStyle="1" w:styleId="Af4">
    <w:name w:val="(A)"/>
    <w:basedOn w:val="ad"/>
    <w:rsid w:val="00612B9D"/>
    <w:pPr>
      <w:ind w:leftChars="450" w:left="585" w:hangingChars="135" w:hanging="135"/>
    </w:pPr>
  </w:style>
  <w:style w:type="character" w:customStyle="1" w:styleId="af5">
    <w:name w:val="標楷體"/>
    <w:rsid w:val="00AE4E86"/>
    <w:rPr>
      <w:rFonts w:ascii="Times New Roman" w:eastAsia="標楷體" w:hAnsi="Times New Roman"/>
    </w:rPr>
  </w:style>
  <w:style w:type="paragraph" w:customStyle="1" w:styleId="af6">
    <w:name w:val="出處"/>
    <w:basedOn w:val="a"/>
    <w:rsid w:val="00623A4F"/>
    <w:pPr>
      <w:tabs>
        <w:tab w:val="left" w:pos="360"/>
      </w:tabs>
      <w:ind w:left="450" w:hangingChars="450" w:hanging="450"/>
    </w:pPr>
    <w:rPr>
      <w:w w:val="103"/>
      <w:kern w:val="0"/>
    </w:rPr>
  </w:style>
  <w:style w:type="paragraph" w:customStyle="1" w:styleId="10">
    <w:name w:val="1."/>
    <w:basedOn w:val="a"/>
    <w:rsid w:val="009003FE"/>
    <w:pPr>
      <w:ind w:left="150" w:hangingChars="150" w:hanging="150"/>
    </w:pPr>
    <w:rPr>
      <w:w w:val="103"/>
      <w:kern w:val="0"/>
    </w:rPr>
  </w:style>
  <w:style w:type="paragraph" w:customStyle="1" w:styleId="af7">
    <w:name w:val="解題關鍵"/>
    <w:basedOn w:val="10"/>
    <w:rsid w:val="00C513BC"/>
    <w:pPr>
      <w:tabs>
        <w:tab w:val="left" w:pos="360"/>
      </w:tabs>
      <w:ind w:left="650" w:hangingChars="650" w:hanging="650"/>
    </w:pPr>
  </w:style>
  <w:style w:type="paragraph" w:styleId="af8">
    <w:name w:val="Balloon Text"/>
    <w:basedOn w:val="a"/>
    <w:link w:val="af9"/>
    <w:rsid w:val="00097227"/>
    <w:rPr>
      <w:rFonts w:ascii="Calibri Light" w:hAnsi="Calibri Light"/>
      <w:sz w:val="18"/>
      <w:szCs w:val="18"/>
    </w:rPr>
  </w:style>
  <w:style w:type="paragraph" w:customStyle="1" w:styleId="afa">
    <w:name w:val="選項"/>
    <w:basedOn w:val="ad"/>
    <w:qFormat/>
    <w:rsid w:val="00F42DD1"/>
    <w:pPr>
      <w:tabs>
        <w:tab w:val="left" w:pos="3480"/>
        <w:tab w:val="left" w:pos="5880"/>
        <w:tab w:val="left" w:pos="8280"/>
      </w:tabs>
      <w:ind w:leftChars="450" w:left="585" w:hangingChars="135" w:hanging="135"/>
    </w:pPr>
  </w:style>
  <w:style w:type="paragraph" w:customStyle="1" w:styleId="-">
    <w:name w:val="選擇題-標楷體"/>
    <w:basedOn w:val="ad"/>
    <w:qFormat/>
    <w:rsid w:val="00787242"/>
    <w:pPr>
      <w:tabs>
        <w:tab w:val="left" w:pos="3480"/>
        <w:tab w:val="left" w:pos="5880"/>
        <w:tab w:val="left" w:pos="8280"/>
      </w:tabs>
      <w:ind w:leftChars="450" w:left="450" w:firstLineChars="0" w:firstLine="0"/>
    </w:pPr>
    <w:rPr>
      <w:rFonts w:eastAsia="標楷體"/>
    </w:rPr>
  </w:style>
  <w:style w:type="character" w:customStyle="1" w:styleId="af9">
    <w:name w:val="註解方塊文字 字元"/>
    <w:link w:val="af8"/>
    <w:rsid w:val="00097227"/>
    <w:rPr>
      <w:rFonts w:ascii="Calibri Light" w:eastAsia="新細明體" w:hAnsi="Calibri Light" w:cs="Times New Roman"/>
      <w:kern w:val="2"/>
      <w:sz w:val="18"/>
      <w:szCs w:val="18"/>
    </w:rPr>
  </w:style>
  <w:style w:type="character" w:styleId="afb">
    <w:name w:val="annotation reference"/>
    <w:basedOn w:val="a0"/>
    <w:rsid w:val="002717A4"/>
    <w:rPr>
      <w:sz w:val="18"/>
      <w:szCs w:val="18"/>
    </w:rPr>
  </w:style>
  <w:style w:type="paragraph" w:styleId="afc">
    <w:name w:val="annotation text"/>
    <w:basedOn w:val="a"/>
    <w:link w:val="afd"/>
    <w:rsid w:val="002717A4"/>
    <w:pPr>
      <w:jc w:val="left"/>
    </w:pPr>
  </w:style>
  <w:style w:type="character" w:customStyle="1" w:styleId="afd">
    <w:name w:val="註解文字 字元"/>
    <w:basedOn w:val="a0"/>
    <w:link w:val="afc"/>
    <w:rsid w:val="002717A4"/>
    <w:rPr>
      <w:kern w:val="2"/>
      <w:sz w:val="24"/>
      <w:szCs w:val="24"/>
    </w:rPr>
  </w:style>
  <w:style w:type="paragraph" w:styleId="afe">
    <w:name w:val="annotation subject"/>
    <w:basedOn w:val="afc"/>
    <w:next w:val="afc"/>
    <w:link w:val="aff"/>
    <w:rsid w:val="002717A4"/>
    <w:rPr>
      <w:b/>
      <w:bCs/>
    </w:rPr>
  </w:style>
  <w:style w:type="character" w:customStyle="1" w:styleId="aff">
    <w:name w:val="註解主旨 字元"/>
    <w:basedOn w:val="afd"/>
    <w:link w:val="afe"/>
    <w:rsid w:val="002717A4"/>
    <w:rPr>
      <w:b/>
      <w:bCs/>
      <w:kern w:val="2"/>
      <w:sz w:val="24"/>
      <w:szCs w:val="24"/>
    </w:rPr>
  </w:style>
  <w:style w:type="paragraph" w:customStyle="1" w:styleId="07-">
    <w:name w:val="07-題組"/>
    <w:basedOn w:val="04"/>
    <w:qFormat/>
    <w:rsid w:val="004F23D8"/>
    <w:pPr>
      <w:tabs>
        <w:tab w:val="clear" w:pos="672"/>
      </w:tabs>
      <w:ind w:left="0" w:firstLineChars="0" w:firstLine="0"/>
    </w:pPr>
    <w:rPr>
      <w:rFonts w:eastAsia="標楷體"/>
    </w:rPr>
  </w:style>
  <w:style w:type="paragraph" w:customStyle="1" w:styleId="11-B">
    <w:name w:val="11-解析(B)"/>
    <w:basedOn w:val="a"/>
    <w:rsid w:val="004F23D8"/>
    <w:pPr>
      <w:ind w:leftChars="450" w:left="590" w:hangingChars="140" w:hanging="140"/>
    </w:pPr>
    <w:rPr>
      <w:w w:val="103"/>
      <w:kern w:val="0"/>
    </w:rPr>
  </w:style>
  <w:style w:type="paragraph" w:customStyle="1" w:styleId="04">
    <w:name w:val="04選擇題"/>
    <w:basedOn w:val="a"/>
    <w:rsid w:val="004F23D8"/>
    <w:pPr>
      <w:tabs>
        <w:tab w:val="left" w:pos="672"/>
      </w:tabs>
      <w:autoSpaceDE w:val="0"/>
      <w:autoSpaceDN w:val="0"/>
      <w:adjustRightInd w:val="0"/>
      <w:ind w:left="440" w:hangingChars="440" w:hanging="440"/>
    </w:pPr>
    <w:rPr>
      <w:rFonts w:cs="新細明體"/>
      <w:w w:val="103"/>
      <w:kern w:val="0"/>
    </w:rPr>
  </w:style>
  <w:style w:type="character" w:customStyle="1" w:styleId="A-01">
    <w:name w:val="A-01標楷體"/>
    <w:rsid w:val="004F23D8"/>
    <w:rPr>
      <w:rFonts w:ascii="Times New Roman" w:eastAsia="標楷體" w:hAnsi="Times New Roman"/>
    </w:rPr>
  </w:style>
  <w:style w:type="paragraph" w:customStyle="1" w:styleId="13-1">
    <w:name w:val="13-1."/>
    <w:basedOn w:val="a"/>
    <w:rsid w:val="004F23D8"/>
    <w:pPr>
      <w:ind w:left="150" w:hangingChars="150" w:hanging="150"/>
    </w:pPr>
    <w:rPr>
      <w:w w:val="103"/>
      <w:kern w:val="0"/>
    </w:rPr>
  </w:style>
  <w:style w:type="paragraph" w:customStyle="1" w:styleId="12-">
    <w:name w:val="12-解題關鍵"/>
    <w:basedOn w:val="13-1"/>
    <w:rsid w:val="004F23D8"/>
    <w:pPr>
      <w:tabs>
        <w:tab w:val="left" w:pos="360"/>
      </w:tabs>
      <w:ind w:left="650" w:hangingChars="650" w:hanging="650"/>
    </w:pPr>
  </w:style>
  <w:style w:type="paragraph" w:customStyle="1" w:styleId="05">
    <w:name w:val="05選項"/>
    <w:basedOn w:val="04"/>
    <w:qFormat/>
    <w:rsid w:val="004F23D8"/>
    <w:pPr>
      <w:tabs>
        <w:tab w:val="left" w:pos="3480"/>
        <w:tab w:val="left" w:pos="5880"/>
        <w:tab w:val="left" w:pos="8280"/>
      </w:tabs>
      <w:ind w:leftChars="450" w:left="585" w:hangingChars="135" w:hanging="135"/>
    </w:pPr>
  </w:style>
  <w:style w:type="paragraph" w:customStyle="1" w:styleId="06--">
    <w:name w:val="06-選擇題-標楷體"/>
    <w:basedOn w:val="04"/>
    <w:qFormat/>
    <w:rsid w:val="004F23D8"/>
    <w:pPr>
      <w:tabs>
        <w:tab w:val="left" w:pos="3480"/>
        <w:tab w:val="left" w:pos="5880"/>
        <w:tab w:val="left" w:pos="8280"/>
      </w:tabs>
      <w:ind w:leftChars="450" w:left="450" w:firstLineChars="0" w:firstLine="0"/>
    </w:pPr>
    <w:rPr>
      <w:rFonts w:eastAsia="標楷體"/>
    </w:rPr>
  </w:style>
  <w:style w:type="paragraph" w:customStyle="1" w:styleId="01">
    <w:name w:val="01第壹部分"/>
    <w:basedOn w:val="a"/>
    <w:qFormat/>
    <w:rsid w:val="004F23D8"/>
    <w:pPr>
      <w:spacing w:beforeLines="50" w:before="180"/>
      <w:ind w:left="1200" w:hanging="1200"/>
    </w:pPr>
    <w:rPr>
      <w:rFonts w:ascii="微軟正黑體" w:eastAsia="微軟正黑體" w:hAnsi="微軟正黑體" w:cs="新細明體"/>
      <w:kern w:val="0"/>
      <w:sz w:val="32"/>
      <w:szCs w:val="32"/>
    </w:rPr>
  </w:style>
  <w:style w:type="paragraph" w:customStyle="1" w:styleId="02">
    <w:name w:val="02一單選題標"/>
    <w:basedOn w:val="a"/>
    <w:qFormat/>
    <w:rsid w:val="004F23D8"/>
    <w:pPr>
      <w:spacing w:beforeLines="50" w:before="180" w:afterLines="45" w:after="162" w:line="240" w:lineRule="exact"/>
      <w:ind w:left="1200" w:hanging="1200"/>
    </w:pPr>
    <w:rPr>
      <w:rFonts w:cs="新細明體"/>
      <w:b/>
      <w:w w:val="103"/>
      <w:kern w:val="0"/>
    </w:rPr>
  </w:style>
  <w:style w:type="paragraph" w:customStyle="1" w:styleId="03">
    <w:name w:val="03說明文"/>
    <w:basedOn w:val="a"/>
    <w:qFormat/>
    <w:rsid w:val="004F23D8"/>
    <w:pPr>
      <w:pBdr>
        <w:top w:val="single" w:sz="4" w:space="1" w:color="auto"/>
        <w:left w:val="single" w:sz="4" w:space="4" w:color="auto"/>
        <w:bottom w:val="single" w:sz="4" w:space="1" w:color="auto"/>
        <w:right w:val="single" w:sz="4" w:space="4" w:color="auto"/>
      </w:pBdr>
      <w:ind w:left="720" w:hangingChars="300" w:hanging="720"/>
    </w:pPr>
    <w:rPr>
      <w:rFonts w:eastAsia="標楷體"/>
    </w:rPr>
  </w:style>
  <w:style w:type="paragraph" w:customStyle="1" w:styleId="08-">
    <w:name w:val="08-試題大剖析"/>
    <w:basedOn w:val="2"/>
    <w:qFormat/>
    <w:rsid w:val="004F23D8"/>
    <w:pPr>
      <w:tabs>
        <w:tab w:val="left" w:pos="0"/>
      </w:tabs>
      <w:spacing w:line="240" w:lineRule="auto"/>
      <w:ind w:left="1400" w:hanging="1400"/>
    </w:pPr>
    <w:rPr>
      <w:rFonts w:ascii="微軟正黑體" w:eastAsia="微軟正黑體" w:hAnsi="微軟正黑體" w:cs="新細明體"/>
      <w:b/>
      <w:spacing w:val="2"/>
      <w:w w:val="103"/>
      <w:kern w:val="0"/>
      <w:sz w:val="48"/>
      <w:szCs w:val="48"/>
    </w:rPr>
  </w:style>
  <w:style w:type="paragraph" w:customStyle="1" w:styleId="09-">
    <w:name w:val="09-作者"/>
    <w:basedOn w:val="2"/>
    <w:qFormat/>
    <w:rsid w:val="004F23D8"/>
    <w:pPr>
      <w:tabs>
        <w:tab w:val="left" w:pos="0"/>
      </w:tabs>
      <w:spacing w:line="360" w:lineRule="exact"/>
      <w:ind w:left="1400" w:hanging="1400"/>
    </w:pPr>
    <w:rPr>
      <w:rFonts w:cs="新細明體"/>
      <w:spacing w:val="2"/>
      <w:w w:val="103"/>
      <w:kern w:val="0"/>
      <w:sz w:val="28"/>
      <w:szCs w:val="28"/>
    </w:rPr>
  </w:style>
  <w:style w:type="paragraph" w:customStyle="1" w:styleId="10-">
    <w:name w:val="10-解析第一行"/>
    <w:basedOn w:val="Af2"/>
    <w:qFormat/>
    <w:rsid w:val="004F23D8"/>
    <w:pPr>
      <w:tabs>
        <w:tab w:val="clear" w:pos="360"/>
        <w:tab w:val="left" w:pos="369"/>
        <w:tab w:val="left" w:pos="1134"/>
      </w:tabs>
      <w:ind w:left="1134" w:firstLineChars="0" w:hanging="1134"/>
    </w:pPr>
  </w:style>
  <w:style w:type="paragraph" w:customStyle="1" w:styleId="aff0">
    <w:name w:val="內文正"/>
    <w:basedOn w:val="a"/>
    <w:qFormat/>
    <w:rsid w:val="004F23D8"/>
  </w:style>
  <w:style w:type="character" w:customStyle="1" w:styleId="a6">
    <w:name w:val="頁首 字元"/>
    <w:link w:val="a5"/>
    <w:uiPriority w:val="99"/>
    <w:rsid w:val="004F23D8"/>
    <w:rPr>
      <w:kern w:val="2"/>
    </w:rPr>
  </w:style>
  <w:style w:type="character" w:customStyle="1" w:styleId="a8">
    <w:name w:val="頁尾 字元"/>
    <w:link w:val="a7"/>
    <w:uiPriority w:val="99"/>
    <w:rsid w:val="004F23D8"/>
    <w:rPr>
      <w:kern w:val="2"/>
    </w:rPr>
  </w:style>
  <w:style w:type="paragraph" w:customStyle="1" w:styleId="15-">
    <w:name w:val="15-表字"/>
    <w:basedOn w:val="a"/>
    <w:qFormat/>
    <w:rsid w:val="004F23D8"/>
    <w:pPr>
      <w:adjustRightInd w:val="0"/>
      <w:snapToGrid w:val="0"/>
      <w:jc w:val="center"/>
    </w:pPr>
  </w:style>
  <w:style w:type="paragraph" w:customStyle="1" w:styleId="14-">
    <w:name w:val="14-表說"/>
    <w:basedOn w:val="05"/>
    <w:qFormat/>
    <w:rsid w:val="004F23D8"/>
    <w:pPr>
      <w:tabs>
        <w:tab w:val="clear" w:pos="672"/>
        <w:tab w:val="clear" w:pos="3480"/>
        <w:tab w:val="clear" w:pos="5880"/>
        <w:tab w:val="clear" w:pos="8280"/>
        <w:tab w:val="center" w:pos="5387"/>
        <w:tab w:val="right" w:pos="10773"/>
      </w:tabs>
      <w:snapToGrid w:val="0"/>
      <w:ind w:leftChars="0" w:left="1134" w:firstLineChars="0" w:firstLine="0"/>
      <w:jc w:val="center"/>
    </w:pPr>
  </w:style>
  <w:style w:type="character" w:customStyle="1" w:styleId="aff1">
    <w:name w:val="否定"/>
    <w:qFormat/>
    <w:rsid w:val="004F23D8"/>
    <w:rPr>
      <w:b/>
      <w:u w:val="none"/>
    </w:rPr>
  </w:style>
  <w:style w:type="paragraph" w:styleId="aff2">
    <w:name w:val="List Paragraph"/>
    <w:basedOn w:val="a"/>
    <w:uiPriority w:val="34"/>
    <w:qFormat/>
    <w:rsid w:val="004F23D8"/>
    <w:pPr>
      <w:ind w:leftChars="200" w:left="480"/>
      <w:jc w:val="left"/>
    </w:pPr>
    <w:rPr>
      <w:rFonts w:ascii="Calibri" w:hAnsi="Calibri"/>
      <w:szCs w:val="22"/>
    </w:rPr>
  </w:style>
  <w:style w:type="paragraph" w:customStyle="1" w:styleId="Default">
    <w:name w:val="Default"/>
    <w:rsid w:val="005279EB"/>
    <w:pPr>
      <w:widowControl w:val="0"/>
      <w:autoSpaceDE w:val="0"/>
      <w:autoSpaceDN w:val="0"/>
      <w:adjustRightInd w:val="0"/>
    </w:pPr>
    <w:rPr>
      <w:rFonts w:ascii="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37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25</Pages>
  <Words>3955</Words>
  <Characters>22550</Characters>
  <Application>Microsoft Office Word</Application>
  <DocSecurity>0</DocSecurity>
  <Lines>187</Lines>
  <Paragraphs>52</Paragraphs>
  <ScaleCrop>false</ScaleCrop>
  <Company>lungteng</Company>
  <LinksUpToDate>false</LinksUpToDate>
  <CharactersWithSpaces>26453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第壹部分選擇題（占55分）</dc:title>
  <dc:subject/>
  <dc:creator>淑菁 323</dc:creator>
  <cp:keywords/>
  <dc:description/>
  <cp:lastModifiedBy>L33[王雅慧]</cp:lastModifiedBy>
  <cp:revision>84</cp:revision>
  <cp:lastPrinted>2020-06-02T01:41:00Z</cp:lastPrinted>
  <dcterms:created xsi:type="dcterms:W3CDTF">2021-07-28T23:32:00Z</dcterms:created>
  <dcterms:modified xsi:type="dcterms:W3CDTF">2021-08-06T04:17:00Z</dcterms:modified>
</cp:coreProperties>
</file>