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4B" w:rsidRDefault="003E093C" w:rsidP="009C10E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5AC2FD" wp14:editId="62DEB50E">
                <wp:simplePos x="0" y="0"/>
                <wp:positionH relativeFrom="column">
                  <wp:posOffset>3011170</wp:posOffset>
                </wp:positionH>
                <wp:positionV relativeFrom="page">
                  <wp:posOffset>2197735</wp:posOffset>
                </wp:positionV>
                <wp:extent cx="1919605" cy="1050925"/>
                <wp:effectExtent l="0" t="0" r="4445" b="13970"/>
                <wp:wrapNone/>
                <wp:docPr id="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FB787D" w:rsidRDefault="003E093C" w:rsidP="0019436A">
                            <w:pPr>
                              <w:pStyle w:val="0-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B787D">
                              <w:rPr>
                                <w:rFonts w:hint="eastAsia"/>
                              </w:rPr>
                              <w:t>化學</w:t>
                            </w:r>
                            <w:r>
                              <w:rPr>
                                <w:rFonts w:hint="eastAsia"/>
                              </w:rPr>
                              <w:t>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AC2FD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37.1pt;margin-top:173.05pt;width:151.15pt;height:8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" filled="f" stroked="f">
                <v:textbox style="mso-fit-shape-to-text:t" inset="0,0,0,0">
                  <w:txbxContent>
                    <w:p w:rsidR="003E093C" w:rsidRPr="00FB787D" w:rsidRDefault="003E093C" w:rsidP="0019436A">
                      <w:pPr>
                        <w:pStyle w:val="0-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B787D">
                        <w:rPr>
                          <w:rFonts w:hint="eastAsia"/>
                        </w:rPr>
                        <w:t>化學</w:t>
                      </w:r>
                      <w:r>
                        <w:rPr>
                          <w:rFonts w:hint="eastAsia"/>
                        </w:rPr>
                        <w:t>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editId="04AF672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894800" cy="11134800"/>
            <wp:effectExtent l="0" t="0" r="0" b="0"/>
            <wp:wrapNone/>
            <wp:docPr id="45" name="圖片 45" descr="D:\龍騰文化\高中\66001N瀅如338\編排檔\110學測最前線首頁-龍騰康熹(無命中分析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龍騰文化\高中\66001N瀅如338\編排檔\110學測最前線首頁-龍騰康熹(無命中分析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800" cy="11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A406BE5" wp14:editId="6483EE42">
                <wp:simplePos x="0" y="0"/>
                <wp:positionH relativeFrom="column">
                  <wp:posOffset>3058160</wp:posOffset>
                </wp:positionH>
                <wp:positionV relativeFrom="page">
                  <wp:posOffset>2124710</wp:posOffset>
                </wp:positionV>
                <wp:extent cx="1819910" cy="1043305"/>
                <wp:effectExtent l="635" t="635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E7531F">
                            <w:pPr>
                              <w:pStyle w:val="0-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6BE5" id="_x0000_s1027" type="#_x0000_t202" style="position:absolute;left:0;text-align:left;margin-left:240.8pt;margin-top:167.3pt;width:143.3pt;height:82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8TsAIAALM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" filled="f" stroked="f">
                <v:textbox style="mso-fit-shape-to-text:t" inset="0,0,0,0">
                  <w:txbxContent>
                    <w:p w:rsidR="003E093C" w:rsidRPr="001A674B" w:rsidRDefault="003E093C" w:rsidP="00E7531F">
                      <w:pPr>
                        <w:pStyle w:val="0-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10EF" w:rsidRDefault="009C10EF" w:rsidP="009C10EF"/>
    <w:p w:rsidR="00E6574B" w:rsidRDefault="00EC7725" w:rsidP="00E6574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C32F365" wp14:editId="263E882B">
                <wp:simplePos x="0" y="0"/>
                <wp:positionH relativeFrom="column">
                  <wp:posOffset>5222875</wp:posOffset>
                </wp:positionH>
                <wp:positionV relativeFrom="page">
                  <wp:posOffset>2673350</wp:posOffset>
                </wp:positionV>
                <wp:extent cx="1457325" cy="263525"/>
                <wp:effectExtent l="3175" t="0" r="0" b="0"/>
                <wp:wrapNone/>
                <wp:docPr id="3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E7531F">
                            <w:pPr>
                              <w:pStyle w:val="0-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詹志偉（理王）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2F365" id="Text Box 39" o:spid="_x0000_s1028" type="#_x0000_t202" style="position:absolute;left:0;text-align:left;margin-left:411.25pt;margin-top:210.5pt;width:114.75pt;height:20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ZTrw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" filled="f" stroked="f">
                <v:textbox style="mso-fit-shape-to-text:t" inset="0,0,0,0">
                  <w:txbxContent>
                    <w:p w:rsidR="003E093C" w:rsidRPr="001A674B" w:rsidRDefault="003E093C" w:rsidP="00E7531F">
                      <w:pPr>
                        <w:pStyle w:val="0-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詹志偉（理王）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6574B" w:rsidRDefault="00E6574B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C04DD2" w:rsidP="00C04DD2">
      <w:pPr>
        <w:tabs>
          <w:tab w:val="left" w:pos="6264"/>
        </w:tabs>
      </w:pPr>
      <w:r>
        <w:tab/>
      </w:r>
    </w:p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C119C7" w:rsidRDefault="00C119C7" w:rsidP="00C119C7"/>
    <w:p w:rsidR="00C119C7" w:rsidRDefault="00EC7725" w:rsidP="00C119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50EEF2" wp14:editId="47FAA3A6">
                <wp:simplePos x="0" y="0"/>
                <wp:positionH relativeFrom="column">
                  <wp:posOffset>-94615</wp:posOffset>
                </wp:positionH>
                <wp:positionV relativeFrom="page">
                  <wp:posOffset>11459210</wp:posOffset>
                </wp:positionV>
                <wp:extent cx="597535" cy="206375"/>
                <wp:effectExtent l="635" t="635" r="1905" b="2540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19436A">
                            <w:pPr>
                              <w:pStyle w:val="0-3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kern w:val="0"/>
                              </w:rPr>
                              <w:t>64001N</w:t>
                            </w:r>
                          </w:p>
                          <w:p w:rsidR="003E093C" w:rsidRPr="001A674B" w:rsidRDefault="003E093C" w:rsidP="00E7531F">
                            <w:pPr>
                              <w:pStyle w:val="0-3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0EEF2" id="Text Box 41" o:spid="_x0000_s1029" type="#_x0000_t202" style="position:absolute;left:0;text-align:left;margin-left:-7.45pt;margin-top:902.3pt;width:47.05pt;height:1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dZsAIAALE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" filled="f" stroked="f">
                <v:textbox inset="0,0,0,0">
                  <w:txbxContent>
                    <w:p w:rsidR="003E093C" w:rsidRPr="001A674B" w:rsidRDefault="003E093C" w:rsidP="0019436A">
                      <w:pPr>
                        <w:pStyle w:val="0-3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/>
                          <w:kern w:val="0"/>
                        </w:rPr>
                        <w:t>64001N</w:t>
                      </w:r>
                    </w:p>
                    <w:p w:rsidR="003E093C" w:rsidRPr="001A674B" w:rsidRDefault="003E093C" w:rsidP="00E7531F">
                      <w:pPr>
                        <w:pStyle w:val="0-3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119C7" w:rsidRDefault="003E093C" w:rsidP="00427D9A">
      <w:pPr>
        <w:pStyle w:val="12"/>
        <w:spacing w:after="4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C88FDD" wp14:editId="5476D4CA">
                <wp:simplePos x="0" y="0"/>
                <wp:positionH relativeFrom="column">
                  <wp:posOffset>2922905</wp:posOffset>
                </wp:positionH>
                <wp:positionV relativeFrom="paragraph">
                  <wp:posOffset>3814445</wp:posOffset>
                </wp:positionV>
                <wp:extent cx="1028700" cy="339725"/>
                <wp:effectExtent l="0" t="0" r="0" b="3175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B363B0" w:rsidRDefault="003E093C">
                            <w:pPr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110</w:t>
                            </w:r>
                            <w:r w:rsidRPr="00B363B0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B363B0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B363B0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8FDD" id="文字方塊 2" o:spid="_x0000_s1030" type="#_x0000_t202" style="position:absolute;left:0;text-align:left;margin-left:230.15pt;margin-top:300.35pt;width:81pt;height:26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T3zgIAAMU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" filled="f" stroked="f">
                <v:textbox>
                  <w:txbxContent>
                    <w:p w:rsidR="003E093C" w:rsidRPr="00B363B0" w:rsidRDefault="003E093C">
                      <w:pPr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110</w:t>
                      </w:r>
                      <w:r w:rsidRPr="00B363B0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2</w:t>
                      </w:r>
                      <w:r w:rsidRPr="00B363B0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5</w:t>
                      </w:r>
                      <w:r w:rsidRPr="00B363B0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99886C0" wp14:editId="263F1528">
                <wp:simplePos x="0" y="0"/>
                <wp:positionH relativeFrom="column">
                  <wp:posOffset>6045200</wp:posOffset>
                </wp:positionH>
                <wp:positionV relativeFrom="page">
                  <wp:posOffset>10172700</wp:posOffset>
                </wp:positionV>
                <wp:extent cx="272415" cy="428625"/>
                <wp:effectExtent l="0" t="0" r="13335" b="9525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E7531F">
                            <w:pPr>
                              <w:pStyle w:val="0-4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886C0" id="Text Box 40" o:spid="_x0000_s1031" type="#_x0000_t202" style="position:absolute;left:0;text-align:left;margin-left:476pt;margin-top:801pt;width:21.45pt;height:33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9dNsQ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" filled="f" stroked="f">
                <v:textbox inset="0,0,0,0">
                  <w:txbxContent>
                    <w:p w:rsidR="003E093C" w:rsidRPr="001A674B" w:rsidRDefault="003E093C" w:rsidP="00E7531F">
                      <w:pPr>
                        <w:pStyle w:val="0-4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EF3E966" wp14:editId="69391CE2">
                <wp:simplePos x="0" y="0"/>
                <wp:positionH relativeFrom="column">
                  <wp:posOffset>6318885</wp:posOffset>
                </wp:positionH>
                <wp:positionV relativeFrom="page">
                  <wp:posOffset>10632440</wp:posOffset>
                </wp:positionV>
                <wp:extent cx="272415" cy="387985"/>
                <wp:effectExtent l="0" t="0" r="13335" b="12065"/>
                <wp:wrapNone/>
                <wp:docPr id="3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E7531F">
                            <w:pPr>
                              <w:pStyle w:val="0-4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3E966" id="Text Box 43" o:spid="_x0000_s1032" type="#_x0000_t202" style="position:absolute;left:0;text-align:left;margin-left:497.55pt;margin-top:837.2pt;width:21.45pt;height:30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Nh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" filled="f" stroked="f">
                <v:textbox inset="0,0,0,0">
                  <w:txbxContent>
                    <w:p w:rsidR="003E093C" w:rsidRPr="001A674B" w:rsidRDefault="003E093C" w:rsidP="00E7531F">
                      <w:pPr>
                        <w:pStyle w:val="0-4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412C">
        <w:rPr>
          <w:noProof/>
        </w:rPr>
        <w:drawing>
          <wp:anchor distT="0" distB="0" distL="114300" distR="114300" simplePos="0" relativeHeight="251708416" behindDoc="0" locked="0" layoutInCell="1" allowOverlap="1" wp14:anchorId="1EB51FD0" wp14:editId="25922D48">
            <wp:simplePos x="0" y="0"/>
            <wp:positionH relativeFrom="column">
              <wp:posOffset>5400040</wp:posOffset>
            </wp:positionH>
            <wp:positionV relativeFrom="paragraph">
              <wp:posOffset>480695</wp:posOffset>
            </wp:positionV>
            <wp:extent cx="670078" cy="652007"/>
            <wp:effectExtent l="0" t="0" r="0" b="0"/>
            <wp:wrapNone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028_eh7Dgf4_學測解題刊物-化學_109學測最前線-化學科[寄給我]網頁_450x450_Web_應用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9276" r="8731" b="10400"/>
                    <a:stretch/>
                  </pic:blipFill>
                  <pic:spPr bwMode="auto">
                    <a:xfrm>
                      <a:off x="0" y="0"/>
                      <a:ext cx="670078" cy="65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3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9B21BD" wp14:editId="7EC0B64B">
                <wp:simplePos x="0" y="0"/>
                <wp:positionH relativeFrom="column">
                  <wp:posOffset>609518</wp:posOffset>
                </wp:positionH>
                <wp:positionV relativeFrom="page">
                  <wp:posOffset>7609205</wp:posOffset>
                </wp:positionV>
                <wp:extent cx="5192162" cy="2411730"/>
                <wp:effectExtent l="0" t="0" r="8890" b="7620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162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19436A">
                            <w:pPr>
                              <w:pStyle w:val="0-2"/>
                              <w:spacing w:after="30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1A674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戰地記者龍騰報導</w:t>
                            </w:r>
                          </w:p>
                          <w:p w:rsidR="003E093C" w:rsidRPr="00643AEB" w:rsidRDefault="003E093C" w:rsidP="0019436A">
                            <w:pPr>
                              <w:pStyle w:val="0-1"/>
                            </w:pPr>
                            <w:r w:rsidRPr="00643AEB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D44703">
                              <w:rPr>
                                <w:rFonts w:hint="eastAsia"/>
                              </w:rPr>
                              <w:t>110</w:t>
                            </w:r>
                            <w:r w:rsidRPr="00D44703">
                              <w:rPr>
                                <w:rFonts w:hint="eastAsia"/>
                              </w:rPr>
                              <w:t>年學測化學試題分布與易中難題目比例大致都跟</w:t>
                            </w:r>
                            <w:r w:rsidRPr="00D44703">
                              <w:rPr>
                                <w:rFonts w:hint="eastAsia"/>
                              </w:rPr>
                              <w:t>1</w:t>
                            </w:r>
                            <w:r w:rsidRPr="00D44703">
                              <w:t>0</w:t>
                            </w:r>
                            <w:r w:rsidRPr="00D44703">
                              <w:rPr>
                                <w:rFonts w:hint="eastAsia"/>
                              </w:rPr>
                              <w:t>9</w:t>
                            </w:r>
                            <w:r w:rsidRPr="00D44703">
                              <w:rPr>
                                <w:rFonts w:hint="eastAsia"/>
                              </w:rPr>
                              <w:t>年相近，有超過</w:t>
                            </w:r>
                            <w:r w:rsidRPr="00D44703">
                              <w:rPr>
                                <w:rFonts w:hint="eastAsia"/>
                              </w:rPr>
                              <w:t>8</w:t>
                            </w:r>
                            <w:r w:rsidRPr="00D44703">
                              <w:rPr>
                                <w:rFonts w:hint="eastAsia"/>
                              </w:rPr>
                              <w:t>成的試題包含了</w:t>
                            </w:r>
                            <w:r w:rsidRPr="00D44703">
                              <w:rPr>
                                <w:rFonts w:hint="eastAsia"/>
                              </w:rPr>
                              <w:t>2~3</w:t>
                            </w:r>
                            <w:r w:rsidRPr="00D44703">
                              <w:rPr>
                                <w:rFonts w:hint="eastAsia"/>
                              </w:rPr>
                              <w:t>個觀念，大量的複合式題目將課內不同單元串聯起來，是非常值得鼓勵的方向</w:t>
                            </w:r>
                            <w:bookmarkStart w:id="0" w:name="_Hlk52450813"/>
                            <w:r w:rsidRPr="00D44703">
                              <w:rPr>
                                <w:rFonts w:hint="eastAsia"/>
                              </w:rPr>
                              <w:t>。</w:t>
                            </w:r>
                            <w:bookmarkEnd w:id="0"/>
                            <w:r w:rsidRPr="00D44703"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D44703">
                              <w:rPr>
                                <w:rFonts w:hint="eastAsia"/>
                              </w:rPr>
                              <w:t>110</w:t>
                            </w:r>
                            <w:r w:rsidRPr="00D44703">
                              <w:rPr>
                                <w:rFonts w:hint="eastAsia"/>
                              </w:rPr>
                              <w:t>年學測為</w:t>
                            </w:r>
                            <w:r w:rsidRPr="00D44703">
                              <w:rPr>
                                <w:rFonts w:hint="eastAsia"/>
                              </w:rPr>
                              <w:t>103</w:t>
                            </w:r>
                            <w:r w:rsidRPr="00D44703">
                              <w:rPr>
                                <w:rFonts w:hint="eastAsia"/>
                              </w:rPr>
                              <w:t>課綱的末代學測，自然科的化學試題幾乎都落在課綱與課本範圍內，極少有爭議題，期待</w:t>
                            </w:r>
                            <w:r w:rsidRPr="00D44703">
                              <w:rPr>
                                <w:rFonts w:hint="eastAsia"/>
                              </w:rPr>
                              <w:t>111</w:t>
                            </w:r>
                            <w:r w:rsidRPr="00D44703">
                              <w:rPr>
                                <w:rFonts w:hint="eastAsia"/>
                              </w:rPr>
                              <w:t>年學測自然科</w:t>
                            </w:r>
                            <w:r w:rsidRPr="00D44703">
                              <w:rPr>
                                <w:rFonts w:hint="eastAsia"/>
                              </w:rPr>
                              <w:t>-</w:t>
                            </w:r>
                            <w:r w:rsidRPr="00D44703">
                              <w:rPr>
                                <w:rFonts w:hint="eastAsia"/>
                              </w:rPr>
                              <w:t>化學繼續保持此傳統，並繼續朝串聯化的目標前進</w:t>
                            </w:r>
                            <w:r>
                              <w:rPr>
                                <w:rFonts w:hint="eastAsia"/>
                              </w:rPr>
                              <w:t>！</w:t>
                            </w:r>
                          </w:p>
                          <w:p w:rsidR="003E093C" w:rsidRPr="0019436A" w:rsidRDefault="003E093C" w:rsidP="007A30C4">
                            <w:pPr>
                              <w:pStyle w:val="0-1"/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B21BD" id="Text Box 44" o:spid="_x0000_s1033" type="#_x0000_t202" style="position:absolute;left:0;text-align:left;margin-left:48pt;margin-top:599.15pt;width:408.85pt;height:18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/wtQIAALM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" filled="f" stroked="f">
                <v:textbox inset="0,0,0,0">
                  <w:txbxContent>
                    <w:p w:rsidR="003E093C" w:rsidRPr="001A674B" w:rsidRDefault="003E093C" w:rsidP="0019436A">
                      <w:pPr>
                        <w:pStyle w:val="0-2"/>
                        <w:spacing w:after="30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1A674B">
                        <w:rPr>
                          <w:rFonts w:ascii="微軟正黑體" w:eastAsia="微軟正黑體" w:hAnsi="微軟正黑體" w:hint="eastAsia"/>
                          <w:b/>
                        </w:rPr>
                        <w:t>戰地記者龍騰報導</w:t>
                      </w:r>
                    </w:p>
                    <w:p w:rsidR="003E093C" w:rsidRPr="00643AEB" w:rsidRDefault="003E093C" w:rsidP="0019436A">
                      <w:pPr>
                        <w:pStyle w:val="0-1"/>
                      </w:pPr>
                      <w:r w:rsidRPr="00643AEB">
                        <w:rPr>
                          <w:rFonts w:hint="eastAsia"/>
                        </w:rPr>
                        <w:t xml:space="preserve">　　</w:t>
                      </w:r>
                      <w:r w:rsidRPr="00D44703">
                        <w:rPr>
                          <w:rFonts w:hint="eastAsia"/>
                        </w:rPr>
                        <w:t>110</w:t>
                      </w:r>
                      <w:r w:rsidRPr="00D44703">
                        <w:rPr>
                          <w:rFonts w:hint="eastAsia"/>
                        </w:rPr>
                        <w:t>年學測化學試題分布與易中難題目比例大致都跟</w:t>
                      </w:r>
                      <w:r w:rsidRPr="00D44703">
                        <w:rPr>
                          <w:rFonts w:hint="eastAsia"/>
                        </w:rPr>
                        <w:t>1</w:t>
                      </w:r>
                      <w:r w:rsidRPr="00D44703">
                        <w:t>0</w:t>
                      </w:r>
                      <w:r w:rsidRPr="00D44703">
                        <w:rPr>
                          <w:rFonts w:hint="eastAsia"/>
                        </w:rPr>
                        <w:t>9</w:t>
                      </w:r>
                      <w:r w:rsidRPr="00D44703">
                        <w:rPr>
                          <w:rFonts w:hint="eastAsia"/>
                        </w:rPr>
                        <w:t>年相近，有超過</w:t>
                      </w:r>
                      <w:r w:rsidRPr="00D44703">
                        <w:rPr>
                          <w:rFonts w:hint="eastAsia"/>
                        </w:rPr>
                        <w:t>8</w:t>
                      </w:r>
                      <w:r w:rsidRPr="00D44703">
                        <w:rPr>
                          <w:rFonts w:hint="eastAsia"/>
                        </w:rPr>
                        <w:t>成的試題包含了</w:t>
                      </w:r>
                      <w:r w:rsidRPr="00D44703">
                        <w:rPr>
                          <w:rFonts w:hint="eastAsia"/>
                        </w:rPr>
                        <w:t>2~3</w:t>
                      </w:r>
                      <w:r w:rsidRPr="00D44703">
                        <w:rPr>
                          <w:rFonts w:hint="eastAsia"/>
                        </w:rPr>
                        <w:t>個觀念，大量的複合式題目將課內不同單元串聯起來，是非常值得鼓勵的方向</w:t>
                      </w:r>
                      <w:bookmarkStart w:id="1" w:name="_Hlk52450813"/>
                      <w:r w:rsidRPr="00D44703">
                        <w:rPr>
                          <w:rFonts w:hint="eastAsia"/>
                        </w:rPr>
                        <w:t>。</w:t>
                      </w:r>
                      <w:bookmarkEnd w:id="1"/>
                      <w:r w:rsidRPr="00D44703">
                        <w:br/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D44703">
                        <w:rPr>
                          <w:rFonts w:hint="eastAsia"/>
                        </w:rPr>
                        <w:t>110</w:t>
                      </w:r>
                      <w:r w:rsidRPr="00D44703">
                        <w:rPr>
                          <w:rFonts w:hint="eastAsia"/>
                        </w:rPr>
                        <w:t>年學測為</w:t>
                      </w:r>
                      <w:r w:rsidRPr="00D44703">
                        <w:rPr>
                          <w:rFonts w:hint="eastAsia"/>
                        </w:rPr>
                        <w:t>103</w:t>
                      </w:r>
                      <w:r w:rsidRPr="00D44703">
                        <w:rPr>
                          <w:rFonts w:hint="eastAsia"/>
                        </w:rPr>
                        <w:t>課綱的末代學測，自然科的化學試題幾乎都落在課綱與課本範圍內，極少有爭議題，期待</w:t>
                      </w:r>
                      <w:r w:rsidRPr="00D44703">
                        <w:rPr>
                          <w:rFonts w:hint="eastAsia"/>
                        </w:rPr>
                        <w:t>111</w:t>
                      </w:r>
                      <w:r w:rsidRPr="00D44703">
                        <w:rPr>
                          <w:rFonts w:hint="eastAsia"/>
                        </w:rPr>
                        <w:t>年學測自然科</w:t>
                      </w:r>
                      <w:r w:rsidRPr="00D44703">
                        <w:rPr>
                          <w:rFonts w:hint="eastAsia"/>
                        </w:rPr>
                        <w:t>-</w:t>
                      </w:r>
                      <w:r w:rsidRPr="00D44703">
                        <w:rPr>
                          <w:rFonts w:hint="eastAsia"/>
                        </w:rPr>
                        <w:t>化學繼續保持此傳統，並繼續朝串聯化的目標前進</w:t>
                      </w:r>
                      <w:r>
                        <w:rPr>
                          <w:rFonts w:hint="eastAsia"/>
                        </w:rPr>
                        <w:t>！</w:t>
                      </w:r>
                    </w:p>
                    <w:p w:rsidR="003E093C" w:rsidRPr="0019436A" w:rsidRDefault="003E093C" w:rsidP="007A30C4">
                      <w:pPr>
                        <w:pStyle w:val="0-1"/>
                        <w:rPr>
                          <w:rFonts w:eastAsia="標楷體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C772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644E54" wp14:editId="49F4A6EE">
                <wp:simplePos x="0" y="0"/>
                <wp:positionH relativeFrom="column">
                  <wp:posOffset>4299585</wp:posOffset>
                </wp:positionH>
                <wp:positionV relativeFrom="paragraph">
                  <wp:posOffset>462915</wp:posOffset>
                </wp:positionV>
                <wp:extent cx="942340" cy="567055"/>
                <wp:effectExtent l="3810" t="0" r="0" b="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Pr="001A674B" w:rsidRDefault="003E093C" w:rsidP="0019436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</w:pPr>
                            <w:r w:rsidRPr="001A674B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>龍騰網站</w:t>
                            </w:r>
                          </w:p>
                          <w:p w:rsidR="003E093C" w:rsidRPr="001A674B" w:rsidRDefault="003E093C" w:rsidP="0019436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A674B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>可下載檔案</w:t>
                            </w:r>
                          </w:p>
                          <w:p w:rsidR="003E093C" w:rsidRPr="001A674B" w:rsidRDefault="003E093C" w:rsidP="005F039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4E54" id="_x0000_s1034" type="#_x0000_t202" style="position:absolute;left:0;text-align:left;margin-left:338.55pt;margin-top:36.45pt;width:74.2pt;height:44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P5zgIAAMQ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" filled="f" stroked="f">
                <v:textbox>
                  <w:txbxContent>
                    <w:p w:rsidR="003E093C" w:rsidRPr="001A674B" w:rsidRDefault="003E093C" w:rsidP="0019436A">
                      <w:pPr>
                        <w:jc w:val="center"/>
                        <w:rPr>
                          <w:rFonts w:ascii="微軟正黑體" w:eastAsia="微軟正黑體" w:hAnsi="微軟正黑體"/>
                          <w:u w:val="single"/>
                        </w:rPr>
                      </w:pPr>
                      <w:r w:rsidRPr="001A674B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>龍騰網站</w:t>
                      </w:r>
                    </w:p>
                    <w:p w:rsidR="003E093C" w:rsidRPr="001A674B" w:rsidRDefault="003E093C" w:rsidP="0019436A">
                      <w:pPr>
                        <w:jc w:val="center"/>
                        <w:rPr>
                          <w:rFonts w:ascii="微軟正黑體" w:eastAsia="微軟正黑體" w:hAnsi="微軟正黑體"/>
                          <w:sz w:val="18"/>
                          <w:szCs w:val="18"/>
                          <w:u w:val="single"/>
                        </w:rPr>
                      </w:pPr>
                      <w:r w:rsidRPr="001A674B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>可下載檔案</w:t>
                      </w:r>
                    </w:p>
                    <w:p w:rsidR="003E093C" w:rsidRPr="001A674B" w:rsidRDefault="003E093C" w:rsidP="005F0398">
                      <w:pPr>
                        <w:jc w:val="center"/>
                        <w:rPr>
                          <w:rFonts w:ascii="微軟正黑體" w:eastAsia="微軟正黑體" w:hAnsi="微軟正黑體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19C7" w:rsidRDefault="00C119C7" w:rsidP="00427D9A">
      <w:pPr>
        <w:pStyle w:val="12"/>
        <w:spacing w:after="4000"/>
        <w:sectPr w:rsidR="00C119C7" w:rsidSect="009C10E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4578" w:h="20639" w:code="230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</w:p>
    <w:p w:rsidR="005836DD" w:rsidRDefault="00A932F0" w:rsidP="005836DD">
      <w:pPr>
        <w:tabs>
          <w:tab w:val="left" w:pos="700"/>
        </w:tabs>
      </w:pPr>
      <w:bookmarkStart w:id="2" w:name="_GoBack"/>
      <w:bookmarkEnd w:id="2"/>
      <w:r w:rsidRPr="00A932F0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-1002665</wp:posOffset>
            </wp:positionV>
            <wp:extent cx="7840971" cy="11160000"/>
            <wp:effectExtent l="0" t="0" r="8255" b="381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71" cy="11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DD" w:rsidRDefault="005836DD" w:rsidP="005836DD">
      <w:pPr>
        <w:tabs>
          <w:tab w:val="left" w:pos="700"/>
        </w:tabs>
      </w:pPr>
    </w:p>
    <w:p w:rsidR="005836DD" w:rsidRDefault="005836DD" w:rsidP="005836DD">
      <w:pPr>
        <w:widowControl/>
      </w:pPr>
      <w:r>
        <w:br w:type="page"/>
      </w:r>
    </w:p>
    <w:p w:rsidR="00E6574B" w:rsidRDefault="003240AB" w:rsidP="00427D9A">
      <w:pPr>
        <w:pStyle w:val="12"/>
        <w:spacing w:after="4000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93BAA82" wp14:editId="586A87BE">
            <wp:simplePos x="0" y="0"/>
            <wp:positionH relativeFrom="column">
              <wp:posOffset>-705485</wp:posOffset>
            </wp:positionH>
            <wp:positionV relativeFrom="paragraph">
              <wp:posOffset>-1162685</wp:posOffset>
            </wp:positionV>
            <wp:extent cx="7538400" cy="3823200"/>
            <wp:effectExtent l="0" t="0" r="5715" b="635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學測最前線-大考風向球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74B" w:rsidRDefault="00EC7725" w:rsidP="00E6574B">
      <w:r>
        <w:rPr>
          <w:noProof/>
        </w:rPr>
        <mc:AlternateContent>
          <mc:Choice Requires="wps">
            <w:drawing>
              <wp:inline distT="0" distB="0" distL="0" distR="0" wp14:anchorId="2E48C61A" wp14:editId="1D7D12FA">
                <wp:extent cx="2018665" cy="306070"/>
                <wp:effectExtent l="9525" t="0" r="635" b="8255"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Default="003E093C" w:rsidP="0019436A">
                            <w:pPr>
                              <w:pStyle w:val="-"/>
                              <w:ind w:left="232"/>
                            </w:pPr>
                            <w:r>
                              <w:rPr>
                                <w:rFonts w:hint="eastAsia"/>
                              </w:rPr>
                              <w:t>110</w:t>
                            </w:r>
                            <w:r>
                              <w:rPr>
                                <w:rFonts w:hint="eastAsia"/>
                              </w:rPr>
                              <w:t>學測命題特色</w:t>
                            </w:r>
                          </w:p>
                          <w:p w:rsidR="003E093C" w:rsidRPr="001A674B" w:rsidRDefault="003E093C" w:rsidP="0019436A">
                            <w:pPr>
                              <w:pStyle w:val="-"/>
                              <w:ind w:left="232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48C61A" id="AutoShape 36" o:spid="_x0000_s1035" style="width:158.9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" fillcolor="#4c4c4c" stroked="f">
                <v:textbox inset="0,.3mm,0,0">
                  <w:txbxContent>
                    <w:p w:rsidR="003E093C" w:rsidRDefault="003E093C" w:rsidP="0019436A">
                      <w:pPr>
                        <w:pStyle w:val="-"/>
                        <w:ind w:left="232"/>
                      </w:pPr>
                      <w:r>
                        <w:rPr>
                          <w:rFonts w:hint="eastAsia"/>
                        </w:rPr>
                        <w:t>110</w:t>
                      </w:r>
                      <w:r>
                        <w:rPr>
                          <w:rFonts w:hint="eastAsia"/>
                        </w:rPr>
                        <w:t>學測命題特色</w:t>
                      </w:r>
                    </w:p>
                    <w:p w:rsidR="003E093C" w:rsidRPr="001A674B" w:rsidRDefault="003E093C" w:rsidP="0019436A">
                      <w:pPr>
                        <w:pStyle w:val="-"/>
                        <w:ind w:left="232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</w:rPr>
        <w:t>110</w:t>
      </w:r>
      <w:r w:rsidRPr="00C87746">
        <w:rPr>
          <w:rFonts w:hint="eastAsia"/>
        </w:rPr>
        <w:t>年學測自然</w:t>
      </w:r>
      <w:r w:rsidRPr="00C87746">
        <w:rPr>
          <w:rFonts w:hint="eastAsia"/>
        </w:rPr>
        <w:t>-</w:t>
      </w:r>
      <w:r w:rsidRPr="00C87746">
        <w:rPr>
          <w:rFonts w:hint="eastAsia"/>
        </w:rPr>
        <w:t>化學科就以下六個面向來做分析：</w: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</w:rPr>
        <w:t>1.</w:t>
      </w:r>
      <w:r w:rsidRPr="00C87746">
        <w:rPr>
          <w:rFonts w:hint="eastAsia"/>
        </w:rPr>
        <w:tab/>
      </w:r>
      <w:r w:rsidRPr="00C87746">
        <w:rPr>
          <w:rFonts w:hint="eastAsia"/>
        </w:rPr>
        <w:t>在試題取材方面：</w:t>
      </w:r>
    </w:p>
    <w:p w:rsidR="00C35EDD" w:rsidRPr="00C87746" w:rsidRDefault="00C35EDD" w:rsidP="00C35EDD">
      <w:r w:rsidRPr="00C87746">
        <w:rPr>
          <w:rFonts w:hint="eastAsia"/>
        </w:rPr>
        <w:t xml:space="preserve">　　今年的學測自然</w:t>
      </w:r>
      <w:r w:rsidRPr="00C87746">
        <w:rPr>
          <w:rFonts w:hint="eastAsia"/>
        </w:rPr>
        <w:t>-</w:t>
      </w:r>
      <w:r w:rsidRPr="00C87746">
        <w:rPr>
          <w:rFonts w:hint="eastAsia"/>
        </w:rPr>
        <w:t>化學試題共</w:t>
      </w:r>
      <w:r w:rsidRPr="00C87746">
        <w:rPr>
          <w:rFonts w:hint="eastAsia"/>
        </w:rPr>
        <w:t>18</w:t>
      </w:r>
      <w:r w:rsidRPr="00C87746">
        <w:rPr>
          <w:rFonts w:hint="eastAsia"/>
        </w:rPr>
        <w:t>題，全部都在</w:t>
      </w:r>
      <w:r w:rsidRPr="00C87746">
        <w:rPr>
          <w:rFonts w:hint="eastAsia"/>
        </w:rPr>
        <w:t>103</w:t>
      </w:r>
      <w:r w:rsidRPr="00C87746">
        <w:rPr>
          <w:rFonts w:hint="eastAsia"/>
        </w:rPr>
        <w:t>課綱的範圍內。</w: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  <w:shd w:val="pct15" w:color="auto" w:fill="FFFFFF"/>
        </w:rPr>
        <w:t>啟示</w:t>
      </w:r>
      <w:r w:rsidRPr="00C87746">
        <w:rPr>
          <w:rFonts w:hint="eastAsia"/>
        </w:rPr>
        <w:t>：同學在準備方向上應</w:t>
      </w:r>
      <w:r w:rsidRPr="00C87746">
        <w:rPr>
          <w:rFonts w:hint="eastAsia"/>
          <w:b/>
          <w:bCs/>
        </w:rPr>
        <w:t>以課綱的學測範圍</w:t>
      </w:r>
      <w:r w:rsidR="008620CF">
        <w:rPr>
          <w:rFonts w:hint="eastAsia"/>
          <w:b/>
          <w:bCs/>
        </w:rPr>
        <w:t>（</w:t>
      </w:r>
      <w:r w:rsidRPr="00C87746">
        <w:rPr>
          <w:rFonts w:hint="eastAsia"/>
          <w:b/>
          <w:bCs/>
        </w:rPr>
        <w:t>基化</w:t>
      </w:r>
      <w:r w:rsidRPr="00C87746">
        <w:rPr>
          <w:rFonts w:hint="eastAsia"/>
          <w:b/>
          <w:bCs/>
        </w:rPr>
        <w:t>(</w:t>
      </w:r>
      <w:r w:rsidRPr="00C87746">
        <w:rPr>
          <w:rFonts w:hint="eastAsia"/>
          <w:b/>
          <w:bCs/>
        </w:rPr>
        <w:t>一</w:t>
      </w:r>
      <w:r w:rsidRPr="00C87746">
        <w:rPr>
          <w:rFonts w:hint="eastAsia"/>
          <w:b/>
          <w:bCs/>
        </w:rPr>
        <w:t>)</w:t>
      </w:r>
      <w:r w:rsidRPr="00C87746">
        <w:rPr>
          <w:rFonts w:hint="eastAsia"/>
          <w:b/>
          <w:bCs/>
        </w:rPr>
        <w:t>和基化</w:t>
      </w:r>
      <w:r w:rsidRPr="00C87746">
        <w:rPr>
          <w:rFonts w:hint="eastAsia"/>
          <w:b/>
          <w:bCs/>
        </w:rPr>
        <w:t>(</w:t>
      </w:r>
      <w:r w:rsidRPr="00C87746">
        <w:rPr>
          <w:rFonts w:hint="eastAsia"/>
          <w:b/>
          <w:bCs/>
        </w:rPr>
        <w:t>二</w:t>
      </w:r>
      <w:r w:rsidRPr="00C87746">
        <w:rPr>
          <w:rFonts w:hint="eastAsia"/>
          <w:b/>
          <w:bCs/>
        </w:rPr>
        <w:t>)</w:t>
      </w:r>
      <w:r w:rsidR="008620CF">
        <w:rPr>
          <w:rFonts w:hint="eastAsia"/>
          <w:b/>
          <w:bCs/>
        </w:rPr>
        <w:t>）</w:t>
      </w:r>
      <w:r w:rsidRPr="00C87746">
        <w:rPr>
          <w:rFonts w:hint="eastAsia"/>
          <w:b/>
          <w:bCs/>
        </w:rPr>
        <w:t>為準</w:t>
      </w:r>
      <w:r w:rsidRPr="00C87746">
        <w:rPr>
          <w:rFonts w:hint="eastAsia"/>
        </w:rPr>
        <w:t>。</w: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</w:rPr>
        <w:t>2.</w:t>
      </w:r>
      <w:r w:rsidRPr="00C87746">
        <w:rPr>
          <w:rFonts w:hint="eastAsia"/>
        </w:rPr>
        <w:tab/>
      </w:r>
      <w:r w:rsidRPr="00C87746">
        <w:rPr>
          <w:rFonts w:hint="eastAsia"/>
        </w:rPr>
        <w:t>試題在章與節及節底下的觀念分布方面：</w:t>
      </w:r>
    </w:p>
    <w:p w:rsidR="00C35EDD" w:rsidRDefault="00C35EDD" w:rsidP="00C35EDD">
      <w:r w:rsidRPr="00C87746">
        <w:rPr>
          <w:rFonts w:hint="eastAsia"/>
        </w:rPr>
        <w:t xml:space="preserve">　　</w:t>
      </w:r>
      <w:r w:rsidRPr="00C87746">
        <w:rPr>
          <w:rFonts w:hint="eastAsia"/>
        </w:rPr>
        <w:t>110</w:t>
      </w:r>
      <w:r w:rsidRPr="00C87746">
        <w:rPr>
          <w:rFonts w:hint="eastAsia"/>
        </w:rPr>
        <w:t>年的試題分布與前兩年相同，有兩章完全沒有出題。</w:t>
      </w:r>
    </w:p>
    <w:p w:rsidR="00C35EDD" w:rsidRPr="00C87746" w:rsidRDefault="00C35EDD" w:rsidP="00C35EDD">
      <w:pPr>
        <w:pStyle w:val="-1"/>
        <w:ind w:left="696" w:hangingChars="300" w:hanging="696"/>
        <w:rPr>
          <w:rFonts w:cstheme="minorBidi"/>
        </w:rPr>
      </w:pPr>
      <w:r w:rsidRPr="00C87746">
        <w:rPr>
          <w:rFonts w:hint="eastAsia"/>
          <w:shd w:val="pct15" w:color="auto" w:fill="FFFFFF"/>
        </w:rPr>
        <w:t>啟示</w:t>
      </w:r>
      <w:r w:rsidRPr="00C87746">
        <w:rPr>
          <w:rFonts w:hint="eastAsia"/>
        </w:rPr>
        <w:t>：由表一可知，每一章都有出題的可能，</w:t>
      </w:r>
      <w:r w:rsidRPr="00C87746">
        <w:rPr>
          <w:rFonts w:cs="Arial Unicode MS" w:hint="eastAsia"/>
        </w:rPr>
        <w:t>尤其是</w:t>
      </w:r>
      <w:r w:rsidRPr="00C87746">
        <w:rPr>
          <w:rFonts w:hint="eastAsia"/>
        </w:rPr>
        <w:t>基化</w:t>
      </w:r>
      <w:r w:rsidRPr="00C87746">
        <w:rPr>
          <w:rFonts w:hint="eastAsia"/>
        </w:rPr>
        <w:t>(</w:t>
      </w:r>
      <w:r w:rsidRPr="00C87746">
        <w:rPr>
          <w:rFonts w:hint="eastAsia"/>
        </w:rPr>
        <w:t>一</w:t>
      </w:r>
      <w:r w:rsidRPr="00C87746">
        <w:rPr>
          <w:rFonts w:hint="eastAsia"/>
        </w:rPr>
        <w:t>)</w:t>
      </w:r>
      <w:r w:rsidRPr="00C87746">
        <w:rPr>
          <w:rFonts w:hint="eastAsia"/>
        </w:rPr>
        <w:t>第</w:t>
      </w:r>
      <w:r w:rsidRPr="00C87746">
        <w:rPr>
          <w:rFonts w:hint="eastAsia"/>
        </w:rPr>
        <w:t>3</w:t>
      </w:r>
      <w:r w:rsidRPr="00C87746">
        <w:rPr>
          <w:rFonts w:hint="eastAsia"/>
        </w:rPr>
        <w:t>章化學反應、基化</w:t>
      </w:r>
      <w:r w:rsidRPr="00C87746">
        <w:rPr>
          <w:rFonts w:hint="eastAsia"/>
        </w:rPr>
        <w:t>(</w:t>
      </w:r>
      <w:r w:rsidRPr="00C87746">
        <w:rPr>
          <w:rFonts w:hint="eastAsia"/>
        </w:rPr>
        <w:t>二</w:t>
      </w:r>
      <w:r w:rsidRPr="00C87746">
        <w:rPr>
          <w:rFonts w:hint="eastAsia"/>
        </w:rPr>
        <w:t>)</w:t>
      </w:r>
      <w:r w:rsidRPr="00C87746">
        <w:rPr>
          <w:rFonts w:hint="eastAsia"/>
        </w:rPr>
        <w:t>第</w:t>
      </w:r>
      <w:r w:rsidRPr="00C87746">
        <w:rPr>
          <w:rFonts w:hint="eastAsia"/>
        </w:rPr>
        <w:t>1</w:t>
      </w:r>
      <w:r w:rsidRPr="00C87746">
        <w:rPr>
          <w:rFonts w:hint="eastAsia"/>
        </w:rPr>
        <w:t>章常見的化學反應和基化</w:t>
      </w:r>
      <w:r w:rsidRPr="00C87746">
        <w:rPr>
          <w:rFonts w:hint="eastAsia"/>
        </w:rPr>
        <w:t>(</w:t>
      </w:r>
      <w:r w:rsidRPr="00C87746">
        <w:rPr>
          <w:rFonts w:hint="eastAsia"/>
        </w:rPr>
        <w:t>二</w:t>
      </w:r>
      <w:r w:rsidRPr="00C87746">
        <w:rPr>
          <w:rFonts w:hint="eastAsia"/>
        </w:rPr>
        <w:t>)</w:t>
      </w:r>
      <w:r w:rsidRPr="00C87746">
        <w:rPr>
          <w:rFonts w:hint="eastAsia"/>
        </w:rPr>
        <w:t>第</w:t>
      </w:r>
      <w:r w:rsidRPr="00C87746">
        <w:rPr>
          <w:rFonts w:hint="eastAsia"/>
        </w:rPr>
        <w:t>3</w:t>
      </w:r>
      <w:r w:rsidRPr="00C87746">
        <w:rPr>
          <w:rFonts w:hint="eastAsia"/>
        </w:rPr>
        <w:t>章有機化合物</w:t>
      </w:r>
      <w:r w:rsidRPr="00C87746">
        <w:rPr>
          <w:rFonts w:cs="Arial Unicode MS" w:hint="eastAsia"/>
        </w:rPr>
        <w:t>，</w:t>
      </w:r>
      <w:r w:rsidRPr="00C87746">
        <w:rPr>
          <w:rFonts w:hint="eastAsia"/>
        </w:rPr>
        <w:t>這三章每年必考且出題數多</w:t>
      </w:r>
      <w:r w:rsidRPr="00C87746">
        <w:rPr>
          <w:rFonts w:cs="Arial Unicode MS" w:hint="eastAsia"/>
        </w:rPr>
        <w:t>，</w:t>
      </w:r>
      <w:r w:rsidRPr="00C87746">
        <w:rPr>
          <w:rFonts w:hint="eastAsia"/>
        </w:rPr>
        <w:t>今年比較特別的是基化</w:t>
      </w:r>
      <w:r w:rsidRPr="00C87746">
        <w:rPr>
          <w:rFonts w:hint="eastAsia"/>
        </w:rPr>
        <w:t>(</w:t>
      </w:r>
      <w:r w:rsidRPr="00C87746">
        <w:rPr>
          <w:rFonts w:hint="eastAsia"/>
        </w:rPr>
        <w:t>二</w:t>
      </w:r>
      <w:r w:rsidRPr="00C87746">
        <w:rPr>
          <w:rFonts w:hint="eastAsia"/>
        </w:rPr>
        <w:t>)</w:t>
      </w:r>
      <w:r w:rsidRPr="00C87746">
        <w:rPr>
          <w:rFonts w:hint="eastAsia"/>
        </w:rPr>
        <w:t>第</w:t>
      </w:r>
      <w:r w:rsidRPr="00C87746">
        <w:rPr>
          <w:rFonts w:hint="eastAsia"/>
        </w:rPr>
        <w:t>2</w:t>
      </w:r>
      <w:r w:rsidRPr="00C87746">
        <w:rPr>
          <w:rFonts w:hint="eastAsia"/>
        </w:rPr>
        <w:t>章物質的構造與特性出了</w:t>
      </w:r>
      <w:r w:rsidRPr="00C87746">
        <w:rPr>
          <w:rFonts w:hint="eastAsia"/>
        </w:rPr>
        <w:t>4</w:t>
      </w:r>
      <w:r w:rsidRPr="00C87746">
        <w:rPr>
          <w:rFonts w:hint="eastAsia"/>
        </w:rPr>
        <w:t>題</w:t>
      </w:r>
      <w:r w:rsidRPr="00C87746">
        <w:rPr>
          <w:rFonts w:cs="Arial Unicode MS" w:hint="eastAsia"/>
        </w:rPr>
        <w:t>，</w:t>
      </w:r>
      <w:r>
        <w:rPr>
          <w:rFonts w:cs="Arial Unicode MS" w:hint="eastAsia"/>
        </w:rPr>
        <w:t>打</w:t>
      </w:r>
      <w:r w:rsidRPr="00C87746">
        <w:rPr>
          <w:rFonts w:cs="Arial Unicode MS" w:hint="eastAsia"/>
        </w:rPr>
        <w:t>破過去</w:t>
      </w:r>
      <w:r w:rsidRPr="00C87746">
        <w:rPr>
          <w:rFonts w:cs="Arial Unicode MS" w:hint="eastAsia"/>
        </w:rPr>
        <w:t>10</w:t>
      </w:r>
      <w:r w:rsidRPr="00C87746">
        <w:rPr>
          <w:rFonts w:cs="Arial Unicode MS" w:hint="eastAsia"/>
        </w:rPr>
        <w:t>年的紀錄。</w: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</w:rPr>
        <w:t>3.</w:t>
      </w:r>
      <w:r w:rsidRPr="00C87746">
        <w:rPr>
          <w:rFonts w:hint="eastAsia"/>
        </w:rPr>
        <w:tab/>
      </w:r>
      <w:r w:rsidRPr="00C87746">
        <w:rPr>
          <w:rFonts w:hint="eastAsia"/>
        </w:rPr>
        <w:t>在觀念焦點分布方面：</w:t>
      </w:r>
    </w:p>
    <w:p w:rsidR="00C35EDD" w:rsidRPr="00C87746" w:rsidRDefault="00C35EDD" w:rsidP="00C35EDD">
      <w:r w:rsidRPr="00C87746">
        <w:rPr>
          <w:rFonts w:hint="eastAsia"/>
        </w:rPr>
        <w:t xml:space="preserve">　　由表二可知，</w:t>
      </w:r>
      <w:r w:rsidRPr="00C87746">
        <w:rPr>
          <w:rFonts w:hint="eastAsia"/>
        </w:rPr>
        <w:t>110</w:t>
      </w:r>
      <w:r w:rsidRPr="00C87746">
        <w:rPr>
          <w:rFonts w:hint="eastAsia"/>
        </w:rPr>
        <w:t>年試題大致都</w:t>
      </w:r>
      <w:r w:rsidRPr="00C87746">
        <w:rPr>
          <w:rFonts w:hint="eastAsia"/>
          <w:b/>
          <w:bCs/>
        </w:rPr>
        <w:t>遵守『輪動趨勢』</w:t>
      </w:r>
      <w:r w:rsidRPr="00C87746">
        <w:rPr>
          <w:rFonts w:hint="eastAsia"/>
        </w:rPr>
        <w:t>-</w:t>
      </w:r>
      <w:r w:rsidRPr="00C87746">
        <w:rPr>
          <w:rFonts w:cs="Arial Unicode MS" w:hint="eastAsia"/>
        </w:rPr>
        <w:t>過去</w:t>
      </w:r>
      <w:r w:rsidRPr="00C87746">
        <w:rPr>
          <w:rFonts w:hint="eastAsia"/>
        </w:rPr>
        <w:t>常考的章節與觀念焦點在今年未出現者，來年應特別留意。</w:t>
      </w:r>
    </w:p>
    <w:p w:rsidR="00C35EDD" w:rsidRPr="00C87746" w:rsidRDefault="00C35EDD" w:rsidP="00C35EDD">
      <w:pPr>
        <w:pStyle w:val="-1"/>
        <w:ind w:left="696" w:hangingChars="300" w:hanging="696"/>
      </w:pPr>
      <w:r w:rsidRPr="00C87746">
        <w:rPr>
          <w:rFonts w:hint="eastAsia"/>
          <w:shd w:val="pct15" w:color="auto" w:fill="FFFFFF"/>
        </w:rPr>
        <w:t>啟示</w:t>
      </w:r>
      <w:r w:rsidRPr="00C87746">
        <w:rPr>
          <w:rFonts w:hint="eastAsia"/>
        </w:rPr>
        <w:t>：各節底下平均都有</w:t>
      </w:r>
      <w:r w:rsidRPr="00C87746">
        <w:rPr>
          <w:rFonts w:hint="eastAsia"/>
        </w:rPr>
        <w:t>3-5</w:t>
      </w:r>
      <w:r w:rsidRPr="00C87746">
        <w:rPr>
          <w:rFonts w:hint="eastAsia"/>
        </w:rPr>
        <w:t>個觀念焦點，多做近</w:t>
      </w:r>
      <w:r w:rsidRPr="00C87746">
        <w:rPr>
          <w:rFonts w:hint="eastAsia"/>
        </w:rPr>
        <w:t>10</w:t>
      </w:r>
      <w:r w:rsidRPr="00C87746">
        <w:rPr>
          <w:rFonts w:hint="eastAsia"/>
        </w:rPr>
        <w:t>年學測考古題就可發現觀念焦點的『輪動趨勢』。</w: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</w:rPr>
        <w:t>4.</w:t>
      </w:r>
      <w:r w:rsidRPr="00C87746">
        <w:rPr>
          <w:rFonts w:hint="eastAsia"/>
        </w:rPr>
        <w:tab/>
      </w:r>
      <w:r w:rsidRPr="00C87746">
        <w:rPr>
          <w:rFonts w:hint="eastAsia"/>
        </w:rPr>
        <w:t>在試題難易度方面：</w:t>
      </w:r>
    </w:p>
    <w:p w:rsidR="00C35EDD" w:rsidRPr="00C87746" w:rsidRDefault="00C35EDD" w:rsidP="00C35EDD">
      <w:r w:rsidRPr="00C87746">
        <w:rPr>
          <w:rFonts w:hint="eastAsia"/>
        </w:rPr>
        <w:t xml:space="preserve">　　由表二可知，</w:t>
      </w:r>
      <w:r w:rsidRPr="00C87746">
        <w:rPr>
          <w:rFonts w:hint="eastAsia"/>
        </w:rPr>
        <w:t>110</w:t>
      </w:r>
      <w:r w:rsidRPr="00C87746">
        <w:rPr>
          <w:rFonts w:hint="eastAsia"/>
        </w:rPr>
        <w:t>年的學測化學試題</w:t>
      </w:r>
      <w:r w:rsidRPr="00C87746">
        <w:rPr>
          <w:rFonts w:hint="eastAsia"/>
        </w:rPr>
        <w:t>18</w:t>
      </w:r>
      <w:r w:rsidRPr="00C87746">
        <w:rPr>
          <w:rFonts w:hint="eastAsia"/>
        </w:rPr>
        <w:t>題中，中等題占</w:t>
      </w:r>
      <w:r w:rsidRPr="00C87746">
        <w:rPr>
          <w:rFonts w:hint="eastAsia"/>
        </w:rPr>
        <w:t>4</w:t>
      </w:r>
      <w:r w:rsidRPr="00C87746">
        <w:rPr>
          <w:rFonts w:hint="eastAsia"/>
        </w:rPr>
        <w:t>題，難題占</w:t>
      </w:r>
      <w:r w:rsidRPr="00C87746">
        <w:rPr>
          <w:rFonts w:hint="eastAsia"/>
        </w:rPr>
        <w:t>5</w:t>
      </w:r>
      <w:r w:rsidRPr="00C87746">
        <w:rPr>
          <w:rFonts w:hint="eastAsia"/>
        </w:rPr>
        <w:t>題，易題占</w:t>
      </w:r>
      <w:r w:rsidRPr="00C87746">
        <w:rPr>
          <w:rFonts w:hint="eastAsia"/>
        </w:rPr>
        <w:t>9</w:t>
      </w:r>
      <w:r w:rsidRPr="00C87746">
        <w:rPr>
          <w:rFonts w:hint="eastAsia"/>
        </w:rPr>
        <w:t>題，是歷年來易題最多，中等題最少的一次。</w:t>
      </w:r>
    </w:p>
    <w:p w:rsidR="00C35EDD" w:rsidRPr="00C87746" w:rsidRDefault="00C35EDD" w:rsidP="00C35EDD">
      <w:pPr>
        <w:pStyle w:val="-1"/>
        <w:ind w:left="696" w:hangingChars="300" w:hanging="696"/>
      </w:pPr>
      <w:r w:rsidRPr="00C87746">
        <w:rPr>
          <w:rFonts w:hint="eastAsia"/>
          <w:shd w:val="pct15" w:color="auto" w:fill="FFFFFF"/>
        </w:rPr>
        <w:t>啟示</w:t>
      </w:r>
      <w:r w:rsidRPr="00C87746">
        <w:rPr>
          <w:rFonts w:hint="eastAsia"/>
        </w:rPr>
        <w:t>：易題題目比例提高，鼓勵</w:t>
      </w:r>
      <w:r w:rsidRPr="00C87746">
        <w:rPr>
          <w:rFonts w:hint="eastAsia"/>
          <w:b/>
          <w:bCs/>
        </w:rPr>
        <w:t>社會組學生不要輕易放棄化學</w:t>
      </w:r>
      <w:r w:rsidRPr="00C87746">
        <w:rPr>
          <w:rFonts w:hint="eastAsia"/>
        </w:rPr>
        <w:t>。</w:t>
      </w:r>
    </w:p>
    <w:p w:rsidR="00C35EDD" w:rsidRPr="00C87746" w:rsidRDefault="00C35EDD" w:rsidP="00C35EDD">
      <w:pPr>
        <w:pStyle w:val="-1"/>
        <w:ind w:left="232" w:hanging="232"/>
      </w:pPr>
      <w:r w:rsidRPr="00C87746">
        <w:rPr>
          <w:rFonts w:hint="eastAsia"/>
        </w:rPr>
        <w:t>5.</w:t>
      </w:r>
      <w:r w:rsidRPr="00C87746">
        <w:rPr>
          <w:rFonts w:hint="eastAsia"/>
        </w:rPr>
        <w:tab/>
      </w:r>
      <w:r w:rsidRPr="00C87746">
        <w:rPr>
          <w:rFonts w:hint="eastAsia"/>
        </w:rPr>
        <w:t>在試題屬性方面：</w:t>
      </w:r>
    </w:p>
    <w:p w:rsidR="00C35EDD" w:rsidRPr="00C87746" w:rsidRDefault="00C35EDD" w:rsidP="00C35EDD">
      <w:r w:rsidRPr="00C87746">
        <w:rPr>
          <w:rFonts w:hint="eastAsia"/>
        </w:rPr>
        <w:t xml:space="preserve">　　由表二可知，</w:t>
      </w:r>
      <w:r w:rsidRPr="00C87746">
        <w:rPr>
          <w:rFonts w:hint="eastAsia"/>
        </w:rPr>
        <w:t>110</w:t>
      </w:r>
      <w:r w:rsidRPr="00C87746">
        <w:rPr>
          <w:rFonts w:hint="eastAsia"/>
        </w:rPr>
        <w:t>年的學測化學試題</w:t>
      </w:r>
      <w:r w:rsidRPr="00C87746">
        <w:rPr>
          <w:rFonts w:hint="eastAsia"/>
        </w:rPr>
        <w:t>18</w:t>
      </w:r>
      <w:r w:rsidRPr="00C87746">
        <w:rPr>
          <w:rFonts w:hint="eastAsia"/>
        </w:rPr>
        <w:t>題中，有</w:t>
      </w:r>
      <w:r w:rsidRPr="00C87746">
        <w:rPr>
          <w:rFonts w:hint="eastAsia"/>
        </w:rPr>
        <w:t>7</w:t>
      </w:r>
      <w:r w:rsidRPr="00C87746">
        <w:rPr>
          <w:rFonts w:hint="eastAsia"/>
        </w:rPr>
        <w:t>題是記憶</w:t>
      </w:r>
      <w:r w:rsidRPr="00C87746">
        <w:rPr>
          <w:rFonts w:hint="eastAsia"/>
        </w:rPr>
        <w:t>+</w:t>
      </w:r>
      <w:r w:rsidRPr="00C87746">
        <w:rPr>
          <w:rFonts w:hint="eastAsia"/>
        </w:rPr>
        <w:t>理解題</w:t>
      </w:r>
      <w:bookmarkStart w:id="3" w:name="_Hlk47182913"/>
      <w:r w:rsidRPr="00C87746">
        <w:t>、</w:t>
      </w:r>
      <w:bookmarkEnd w:id="3"/>
      <w:r w:rsidRPr="00C87746">
        <w:rPr>
          <w:rFonts w:hint="eastAsia"/>
        </w:rPr>
        <w:t>5</w:t>
      </w:r>
      <w:r w:rsidRPr="00C87746">
        <w:rPr>
          <w:rFonts w:hint="eastAsia"/>
        </w:rPr>
        <w:t>題理解題</w:t>
      </w:r>
      <w:r w:rsidRPr="00C87746">
        <w:t>、</w:t>
      </w:r>
      <w:r w:rsidRPr="00C87746">
        <w:rPr>
          <w:rFonts w:hint="eastAsia"/>
        </w:rPr>
        <w:t>3</w:t>
      </w:r>
      <w:r w:rsidRPr="00C87746">
        <w:rPr>
          <w:rFonts w:hint="eastAsia"/>
        </w:rPr>
        <w:t>題記憶題</w:t>
      </w:r>
      <w:r w:rsidRPr="00C87746">
        <w:t>、</w:t>
      </w:r>
      <w:r w:rsidRPr="00C87746">
        <w:rPr>
          <w:rFonts w:hint="eastAsia"/>
        </w:rPr>
        <w:t>2</w:t>
      </w:r>
      <w:r w:rsidRPr="00C87746">
        <w:rPr>
          <w:rFonts w:hint="eastAsia"/>
        </w:rPr>
        <w:t>題計算題</w:t>
      </w:r>
      <w:r w:rsidRPr="00C87746">
        <w:t>、</w:t>
      </w:r>
      <w:r w:rsidRPr="00C87746">
        <w:rPr>
          <w:rFonts w:hint="eastAsia"/>
        </w:rPr>
        <w:t>1</w:t>
      </w:r>
      <w:r w:rsidRPr="00C87746">
        <w:rPr>
          <w:rFonts w:hint="eastAsia"/>
        </w:rPr>
        <w:t>題實驗題，理解題占所有出題比重最高，其次是記憶題，計算題只有</w:t>
      </w:r>
      <w:r w:rsidRPr="00C87746">
        <w:rPr>
          <w:rFonts w:hint="eastAsia"/>
        </w:rPr>
        <w:t>2</w:t>
      </w:r>
      <w:r w:rsidRPr="00C87746">
        <w:rPr>
          <w:rFonts w:hint="eastAsia"/>
        </w:rPr>
        <w:t>題。</w:t>
      </w:r>
    </w:p>
    <w:p w:rsidR="00C35EDD" w:rsidRDefault="00C35EDD" w:rsidP="00C35EDD">
      <w:pPr>
        <w:pStyle w:val="-1"/>
        <w:ind w:left="696" w:hangingChars="300" w:hanging="696"/>
        <w:rPr>
          <w:spacing w:val="-6"/>
        </w:rPr>
      </w:pPr>
      <w:r w:rsidRPr="00C87746">
        <w:rPr>
          <w:rFonts w:hint="eastAsia"/>
          <w:shd w:val="pct15" w:color="auto" w:fill="FFFFFF"/>
        </w:rPr>
        <w:t>啟示</w:t>
      </w:r>
      <w:r w:rsidRPr="00C87746">
        <w:rPr>
          <w:rFonts w:hint="eastAsia"/>
        </w:rPr>
        <w:t>：</w:t>
      </w:r>
      <w:r w:rsidRPr="00C87746">
        <w:rPr>
          <w:rFonts w:hint="eastAsia"/>
          <w:spacing w:val="-6"/>
        </w:rPr>
        <w:t>記憶題一般是社會組同學的罩門，歷年計算題最多出</w:t>
      </w:r>
      <w:r w:rsidRPr="00C87746">
        <w:rPr>
          <w:rFonts w:hint="eastAsia"/>
          <w:spacing w:val="-6"/>
        </w:rPr>
        <w:t>5</w:t>
      </w:r>
      <w:r w:rsidRPr="00C87746">
        <w:rPr>
          <w:rFonts w:hint="eastAsia"/>
          <w:spacing w:val="-6"/>
        </w:rPr>
        <w:t>題，而計算複雜的題目極少見，故同學無須畏懼計算題，</w:t>
      </w:r>
      <w:r w:rsidRPr="00F65E37">
        <w:rPr>
          <w:rFonts w:hint="eastAsia"/>
          <w:b/>
          <w:bCs/>
          <w:spacing w:val="-6"/>
        </w:rPr>
        <w:t>在準備化學計算題時應以中等題為主</w:t>
      </w:r>
      <w:r w:rsidRPr="00C87746">
        <w:rPr>
          <w:rFonts w:hint="eastAsia"/>
          <w:spacing w:val="-6"/>
        </w:rPr>
        <w:t>，再偶爾點綴難度較高的計算題即可。</w:t>
      </w:r>
    </w:p>
    <w:p w:rsidR="00C35EDD" w:rsidRDefault="00C35EDD" w:rsidP="00C35EDD">
      <w:pPr>
        <w:pStyle w:val="-1"/>
        <w:ind w:left="660" w:hangingChars="300" w:hanging="660"/>
        <w:rPr>
          <w:spacing w:val="-6"/>
        </w:rPr>
      </w:pPr>
    </w:p>
    <w:p w:rsidR="00C35EDD" w:rsidRPr="00F955B5" w:rsidRDefault="00C35EDD" w:rsidP="00C35EDD">
      <w:pPr>
        <w:pStyle w:val="-1"/>
        <w:ind w:left="232" w:hanging="232"/>
      </w:pPr>
      <w:r w:rsidRPr="00F955B5">
        <w:rPr>
          <w:rFonts w:hint="eastAsia"/>
        </w:rPr>
        <w:lastRenderedPageBreak/>
        <w:t>6.</w:t>
      </w:r>
      <w:r w:rsidRPr="00F955B5">
        <w:rPr>
          <w:rFonts w:hint="eastAsia"/>
        </w:rPr>
        <w:tab/>
      </w:r>
      <w:r w:rsidRPr="00F955B5">
        <w:rPr>
          <w:rFonts w:hint="eastAsia"/>
        </w:rPr>
        <w:t>實驗題比重方面：</w:t>
      </w:r>
    </w:p>
    <w:p w:rsidR="00C35EDD" w:rsidRPr="00F955B5" w:rsidRDefault="00C35EDD" w:rsidP="00C35EDD">
      <w:r w:rsidRPr="00F955B5">
        <w:rPr>
          <w:rFonts w:hint="eastAsia"/>
        </w:rPr>
        <w:t xml:space="preserve">　　由表三可知，</w:t>
      </w:r>
      <w:r w:rsidRPr="00F955B5">
        <w:rPr>
          <w:rFonts w:hint="eastAsia"/>
        </w:rPr>
        <w:t>110</w:t>
      </w:r>
      <w:r w:rsidRPr="00F955B5">
        <w:rPr>
          <w:rFonts w:hint="eastAsia"/>
        </w:rPr>
        <w:t>年的學測化學試題</w:t>
      </w:r>
      <w:r w:rsidRPr="00F955B5">
        <w:rPr>
          <w:rFonts w:hint="eastAsia"/>
        </w:rPr>
        <w:t>18</w:t>
      </w:r>
      <w:r w:rsidRPr="00F955B5">
        <w:rPr>
          <w:rFonts w:hint="eastAsia"/>
        </w:rPr>
        <w:t>題中，只有</w:t>
      </w:r>
      <w:r w:rsidRPr="00F955B5">
        <w:rPr>
          <w:rFonts w:hint="eastAsia"/>
        </w:rPr>
        <w:t>1</w:t>
      </w:r>
      <w:r w:rsidRPr="00F955B5">
        <w:rPr>
          <w:rFonts w:hint="eastAsia"/>
        </w:rPr>
        <w:t>題是實驗題</w:t>
      </w:r>
      <w:r w:rsidR="008620CF">
        <w:rPr>
          <w:rFonts w:hint="eastAsia"/>
        </w:rPr>
        <w:t>（</w:t>
      </w:r>
      <w:r w:rsidRPr="00F955B5">
        <w:rPr>
          <w:rFonts w:hint="eastAsia"/>
        </w:rPr>
        <w:t>示範實驗</w:t>
      </w:r>
      <w:r w:rsidR="008620CF">
        <w:rPr>
          <w:rFonts w:hint="eastAsia"/>
        </w:rPr>
        <w:t>）</w:t>
      </w:r>
      <w:r w:rsidRPr="00F955B5">
        <w:rPr>
          <w:rFonts w:hint="eastAsia"/>
        </w:rPr>
        <w:t>，另</w:t>
      </w:r>
      <w:r w:rsidRPr="00F955B5">
        <w:rPr>
          <w:rFonts w:hint="eastAsia"/>
        </w:rPr>
        <w:t>1</w:t>
      </w:r>
      <w:r w:rsidRPr="00F955B5">
        <w:rPr>
          <w:rFonts w:hint="eastAsia"/>
        </w:rPr>
        <w:t>題濾紙色層分析法算半題實驗。</w:t>
      </w:r>
    </w:p>
    <w:p w:rsidR="00E6574B" w:rsidRDefault="00C35EDD" w:rsidP="00C35EDD">
      <w:r w:rsidRPr="00F955B5">
        <w:rPr>
          <w:rFonts w:hint="eastAsia"/>
          <w:b/>
          <w:bCs/>
          <w:shd w:val="pct15" w:color="auto" w:fill="FFFFFF"/>
        </w:rPr>
        <w:t>啟示</w:t>
      </w:r>
      <w:r w:rsidRPr="00F955B5">
        <w:rPr>
          <w:rFonts w:hint="eastAsia"/>
        </w:rPr>
        <w:t>：今年實驗題比例偏低</w:t>
      </w:r>
      <w:r w:rsidRPr="00F955B5">
        <w:rPr>
          <w:rFonts w:hint="eastAsia"/>
          <w:spacing w:val="-6"/>
        </w:rPr>
        <w:t>，算是很特殊的情況</w:t>
      </w:r>
      <w:r w:rsidRPr="00F955B5">
        <w:rPr>
          <w:rFonts w:hint="eastAsia"/>
        </w:rPr>
        <w:t>。</w:t>
      </w:r>
    </w:p>
    <w:p w:rsidR="006264FC" w:rsidRPr="00A33D3D" w:rsidRDefault="006264FC" w:rsidP="006264FC"/>
    <w:p w:rsidR="00E6574B" w:rsidRDefault="00EC7725" w:rsidP="00E6574B">
      <w:r>
        <w:rPr>
          <w:noProof/>
        </w:rPr>
        <mc:AlternateContent>
          <mc:Choice Requires="wps">
            <w:drawing>
              <wp:inline distT="0" distB="0" distL="0" distR="0" wp14:anchorId="35B0B406" wp14:editId="624DC59A">
                <wp:extent cx="1654810" cy="306070"/>
                <wp:effectExtent l="0" t="0" r="2540" b="8255"/>
                <wp:docPr id="2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Default="003E093C" w:rsidP="0019436A">
                            <w:pPr>
                              <w:pStyle w:val="-"/>
                              <w:ind w:left="232"/>
                            </w:pPr>
                            <w:r w:rsidRPr="00E80C3F">
                              <w:rPr>
                                <w:rFonts w:hint="eastAsia"/>
                              </w:rPr>
                              <w:t>未來命題趨勢</w:t>
                            </w:r>
                          </w:p>
                          <w:p w:rsidR="003E093C" w:rsidRPr="001A674B" w:rsidRDefault="003E093C" w:rsidP="00E6574B">
                            <w:pPr>
                              <w:pStyle w:val="-"/>
                              <w:ind w:left="232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B0B406" id="AutoShape 35" o:spid="_x0000_s1036" style="width:130.3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" fillcolor="#4c4c4c" stroked="f">
                <v:textbox inset="0,.3mm,0,0">
                  <w:txbxContent>
                    <w:p w:rsidR="003E093C" w:rsidRDefault="003E093C" w:rsidP="0019436A">
                      <w:pPr>
                        <w:pStyle w:val="-"/>
                        <w:ind w:left="232"/>
                      </w:pPr>
                      <w:r w:rsidRPr="00E80C3F">
                        <w:rPr>
                          <w:rFonts w:hint="eastAsia"/>
                        </w:rPr>
                        <w:t>未來命題趨勢</w:t>
                      </w:r>
                    </w:p>
                    <w:p w:rsidR="003E093C" w:rsidRPr="001A674B" w:rsidRDefault="003E093C" w:rsidP="00E6574B">
                      <w:pPr>
                        <w:pStyle w:val="-"/>
                        <w:ind w:left="232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A30C4" w:rsidRPr="007A30C4" w:rsidRDefault="006264FC" w:rsidP="006264FC">
      <w:pPr>
        <w:rPr>
          <w:spacing w:val="-2"/>
        </w:rPr>
      </w:pPr>
      <w:r w:rsidRPr="00C35EDD">
        <w:rPr>
          <w:spacing w:val="-2"/>
        </w:rPr>
        <w:t>表一：</w:t>
      </w:r>
      <w:r w:rsidR="00C35EDD" w:rsidRPr="00C35EDD">
        <w:rPr>
          <w:spacing w:val="-2"/>
        </w:rPr>
        <w:t>103</w:t>
      </w:r>
      <w:r w:rsidR="00C35EDD" w:rsidRPr="00C35EDD">
        <w:rPr>
          <w:spacing w:val="-2"/>
        </w:rPr>
        <w:t>～</w:t>
      </w:r>
      <w:r w:rsidR="00C35EDD" w:rsidRPr="00C35EDD">
        <w:rPr>
          <w:spacing w:val="-2"/>
        </w:rPr>
        <w:t>110</w:t>
      </w:r>
      <w:r w:rsidR="00C35EDD" w:rsidRPr="00C35EDD">
        <w:rPr>
          <w:spacing w:val="-2"/>
        </w:rPr>
        <w:t>年學測化學試題在各章</w:t>
      </w:r>
      <w:r w:rsidR="00C35EDD">
        <w:rPr>
          <w:rFonts w:hint="eastAsia"/>
          <w:spacing w:val="-2"/>
        </w:rPr>
        <w:t>的</w:t>
      </w:r>
      <w:r w:rsidR="00C35EDD" w:rsidRPr="008735A8">
        <w:rPr>
          <w:rFonts w:hint="eastAsia"/>
          <w:spacing w:val="-2"/>
        </w:rPr>
        <w:t>分布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910"/>
        <w:gridCol w:w="2151"/>
        <w:gridCol w:w="1000"/>
        <w:gridCol w:w="858"/>
        <w:gridCol w:w="916"/>
        <w:gridCol w:w="917"/>
        <w:gridCol w:w="905"/>
        <w:gridCol w:w="881"/>
        <w:gridCol w:w="835"/>
        <w:gridCol w:w="833"/>
      </w:tblGrid>
      <w:tr w:rsidR="00C35EDD" w:rsidRPr="00C35EDD" w:rsidTr="008620CF">
        <w:trPr>
          <w:trHeight w:val="397"/>
          <w:jc w:val="center"/>
        </w:trPr>
        <w:tc>
          <w:tcPr>
            <w:tcW w:w="992" w:type="dxa"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課本章節名稱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103</w:t>
            </w:r>
            <w:r w:rsidRPr="00C35EDD">
              <w:t>年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104</w:t>
            </w:r>
            <w:r w:rsidRPr="00C35EDD">
              <w:t>年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105</w:t>
            </w:r>
            <w:r w:rsidRPr="00C35EDD">
              <w:t>年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106</w:t>
            </w:r>
            <w:r w:rsidRPr="00C35EDD">
              <w:t>年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107</w:t>
            </w:r>
            <w:r w:rsidRPr="00C35EDD">
              <w:t>年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108</w:t>
            </w:r>
            <w:r w:rsidRPr="00C35EDD">
              <w:t>年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109</w:t>
            </w:r>
            <w:r w:rsidRPr="00C35EDD">
              <w:t>年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110</w:t>
            </w:r>
            <w:r w:rsidRPr="00C35EDD">
              <w:t>年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 w:val="restart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基礎化學</w:t>
            </w:r>
            <w:r w:rsidRPr="00C35EDD">
              <w:t>(</w:t>
            </w:r>
            <w:r w:rsidRPr="00C35EDD">
              <w:t>一</w:t>
            </w:r>
            <w:r w:rsidRPr="00C35EDD">
              <w:t>)</w:t>
            </w: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物質的組成與性質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原子構造與週期表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化學反應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化學與能源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 w:val="restart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基礎化學</w:t>
            </w:r>
            <w:r w:rsidRPr="00C35EDD">
              <w:t>(</w:t>
            </w:r>
            <w:r w:rsidRPr="00C35EDD">
              <w:t>二</w:t>
            </w:r>
            <w:r w:rsidRPr="00C35EDD">
              <w:t>)</w:t>
            </w: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常見的化學反應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物質的構造與特性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有機化合物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6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化學與化工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 w:val="restart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實驗</w:t>
            </w: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99</w:t>
            </w:r>
            <w:r w:rsidRPr="00C35EDD">
              <w:t>課綱範圍內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2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4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Merge/>
            <w:vAlign w:val="center"/>
          </w:tcPr>
          <w:p w:rsidR="00C35EDD" w:rsidRPr="00C35EDD" w:rsidRDefault="00C35EDD" w:rsidP="00C35EDD">
            <w:pPr>
              <w:jc w:val="center"/>
            </w:pP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99</w:t>
            </w:r>
            <w:r w:rsidRPr="00C35EDD">
              <w:t>課綱範圍外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其他</w:t>
            </w:r>
          </w:p>
        </w:tc>
        <w:tc>
          <w:tcPr>
            <w:tcW w:w="2480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選修化學或課外知識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0</w:t>
            </w:r>
          </w:p>
        </w:tc>
      </w:tr>
      <w:tr w:rsidR="00C35EDD" w:rsidRPr="00C35EDD" w:rsidTr="008620CF">
        <w:trPr>
          <w:trHeight w:val="397"/>
          <w:jc w:val="center"/>
        </w:trPr>
        <w:tc>
          <w:tcPr>
            <w:tcW w:w="992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總計</w:t>
            </w:r>
          </w:p>
        </w:tc>
        <w:tc>
          <w:tcPr>
            <w:tcW w:w="2480" w:type="dxa"/>
            <w:vAlign w:val="center"/>
          </w:tcPr>
          <w:p w:rsidR="00C35EDD" w:rsidRPr="00C35EDD" w:rsidRDefault="00C35EDD" w:rsidP="008B412C">
            <w:pPr>
              <w:jc w:val="center"/>
            </w:pPr>
            <w:r w:rsidRPr="00C35EDD">
              <w:t>學測化學部分</w:t>
            </w:r>
            <w:r w:rsidR="008620CF">
              <w:rPr>
                <w:rFonts w:hint="eastAsia"/>
              </w:rPr>
              <w:br/>
            </w:r>
            <w:r w:rsidRPr="00C35EDD">
              <w:t>所占題數</w:t>
            </w:r>
          </w:p>
        </w:tc>
        <w:tc>
          <w:tcPr>
            <w:tcW w:w="1106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17</w:t>
            </w:r>
          </w:p>
        </w:tc>
        <w:tc>
          <w:tcPr>
            <w:tcW w:w="93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18</w:t>
            </w:r>
          </w:p>
        </w:tc>
        <w:tc>
          <w:tcPr>
            <w:tcW w:w="1007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17</w:t>
            </w:r>
          </w:p>
        </w:tc>
        <w:tc>
          <w:tcPr>
            <w:tcW w:w="1008" w:type="dxa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18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17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18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17</w:t>
            </w:r>
          </w:p>
        </w:tc>
        <w:tc>
          <w:tcPr>
            <w:tcW w:w="911" w:type="dxa"/>
            <w:shd w:val="clear" w:color="auto" w:fill="FFFFFF" w:themeFill="background1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18</w:t>
            </w:r>
          </w:p>
        </w:tc>
      </w:tr>
    </w:tbl>
    <w:p w:rsidR="00CB54CF" w:rsidRDefault="00CB54CF" w:rsidP="006264FC">
      <w:pPr>
        <w:rPr>
          <w:spacing w:val="-2"/>
        </w:rPr>
      </w:pPr>
    </w:p>
    <w:p w:rsidR="006264FC" w:rsidRDefault="006264FC" w:rsidP="006264FC">
      <w:r>
        <w:rPr>
          <w:rFonts w:hint="eastAsia"/>
          <w:spacing w:val="-2"/>
        </w:rPr>
        <w:t>表二：</w:t>
      </w:r>
      <w:r w:rsidR="00C35EDD" w:rsidRPr="00D44703">
        <w:rPr>
          <w:rFonts w:hint="eastAsia"/>
        </w:rPr>
        <w:t>110</w:t>
      </w:r>
      <w:r w:rsidR="00C35EDD" w:rsidRPr="00D44703">
        <w:rPr>
          <w:rFonts w:hint="eastAsia"/>
        </w:rPr>
        <w:t>年學測化學試題在各節</w:t>
      </w:r>
      <w:r w:rsidR="008B412C">
        <w:rPr>
          <w:rFonts w:hint="eastAsia"/>
        </w:rPr>
        <w:t>／</w:t>
      </w:r>
      <w:r w:rsidR="00C35EDD" w:rsidRPr="00D44703">
        <w:t>觀念</w:t>
      </w:r>
      <w:r w:rsidR="00C35EDD" w:rsidRPr="00D44703">
        <w:rPr>
          <w:rFonts w:hint="eastAsia"/>
        </w:rPr>
        <w:t>、屬性與難易度的分布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6"/>
        <w:gridCol w:w="1843"/>
        <w:gridCol w:w="2835"/>
        <w:gridCol w:w="2551"/>
        <w:gridCol w:w="1276"/>
        <w:gridCol w:w="995"/>
      </w:tblGrid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</w:pPr>
            <w:bookmarkStart w:id="4" w:name="_Hlk30423902"/>
            <w:r w:rsidRPr="00C35EDD">
              <w:t>題號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觀念／實驗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試題屬性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</w:pPr>
            <w:r w:rsidRPr="00C35EDD">
              <w:t>難易度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1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1-1</w:t>
            </w:r>
            <w:r w:rsidRPr="00C35EDD">
              <w:rPr>
                <w:szCs w:val="24"/>
              </w:rPr>
              <w:t>物質的分類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濾紙色層分析法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理解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實驗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1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1-1</w:t>
            </w:r>
            <w:r w:rsidRPr="00C35EDD">
              <w:rPr>
                <w:szCs w:val="24"/>
              </w:rPr>
              <w:t>物質的分類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區別混合物與純物質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難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3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620CF" w:rsidRPr="008620CF" w:rsidRDefault="00C35EDD" w:rsidP="008620CF">
            <w:pPr>
              <w:jc w:val="left"/>
              <w:rPr>
                <w:spacing w:val="-2"/>
                <w:szCs w:val="24"/>
              </w:rPr>
            </w:pPr>
            <w:r w:rsidRPr="008620CF">
              <w:rPr>
                <w:spacing w:val="-2"/>
                <w:szCs w:val="24"/>
              </w:rPr>
              <w:t>3-4</w:t>
            </w:r>
            <w:r w:rsidRPr="008620CF">
              <w:rPr>
                <w:spacing w:val="-2"/>
                <w:szCs w:val="24"/>
              </w:rPr>
              <w:t>化學反應中的能量變化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元素的莫耳生成熱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中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3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8620CF" w:rsidRDefault="008620CF" w:rsidP="00C35EDD">
            <w:pPr>
              <w:jc w:val="left"/>
              <w:rPr>
                <w:spacing w:val="4"/>
                <w:szCs w:val="24"/>
              </w:rPr>
            </w:pPr>
            <w:r w:rsidRPr="008620CF">
              <w:rPr>
                <w:spacing w:val="-2"/>
                <w:szCs w:val="24"/>
              </w:rPr>
              <w:t>3-4</w:t>
            </w:r>
            <w:r w:rsidRPr="008620CF">
              <w:rPr>
                <w:spacing w:val="-2"/>
                <w:szCs w:val="24"/>
              </w:rPr>
              <w:t>化學反應中的能量變化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化合物的莫耳生成熱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難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3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3-3</w:t>
            </w:r>
            <w:r w:rsidRPr="00C35EDD">
              <w:rPr>
                <w:szCs w:val="24"/>
              </w:rPr>
              <w:t>化學計量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反應物與產物的計算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計算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lastRenderedPageBreak/>
              <w:t>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3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3-3</w:t>
            </w:r>
            <w:r w:rsidRPr="00C35EDD">
              <w:rPr>
                <w:szCs w:val="24"/>
              </w:rPr>
              <w:t>化學計量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基礎代謝率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計算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4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4-3</w:t>
            </w:r>
            <w:r w:rsidRPr="00C35EDD">
              <w:rPr>
                <w:szCs w:val="24"/>
              </w:rPr>
              <w:t>其它能源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核能的原理與特性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一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4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4-2</w:t>
            </w:r>
            <w:r w:rsidRPr="00C35EDD">
              <w:rPr>
                <w:szCs w:val="24"/>
              </w:rPr>
              <w:t>化學電池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乾電池的特性與回收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難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1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1-5</w:t>
            </w:r>
            <w:r w:rsidRPr="00C35EDD">
              <w:rPr>
                <w:szCs w:val="24"/>
              </w:rPr>
              <w:t>氧化還原反應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氧化還原反應的判斷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1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1-4</w:t>
            </w:r>
            <w:r w:rsidRPr="00C35EDD">
              <w:rPr>
                <w:szCs w:val="24"/>
              </w:rPr>
              <w:t>酸鹼反應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酸鹼指示劑的原理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1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1-5</w:t>
            </w:r>
            <w:r w:rsidRPr="00C35EDD">
              <w:rPr>
                <w:szCs w:val="24"/>
              </w:rPr>
              <w:t>氧化還原反應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氧化產物的推測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2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2-2</w:t>
            </w:r>
            <w:r w:rsidRPr="00C35EDD">
              <w:rPr>
                <w:szCs w:val="24"/>
              </w:rPr>
              <w:t>離子鍵與離子晶體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硼的特性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中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2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2-4</w:t>
            </w:r>
            <w:r w:rsidRPr="00C35EDD">
              <w:rPr>
                <w:szCs w:val="24"/>
              </w:rPr>
              <w:t>共價網狀固體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常見元素的應用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2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2-4</w:t>
            </w:r>
            <w:r w:rsidRPr="00C35EDD">
              <w:rPr>
                <w:szCs w:val="24"/>
              </w:rPr>
              <w:t>共價網狀固體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石墨與鑽石的類結構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難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2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2-1</w:t>
            </w:r>
            <w:r w:rsidRPr="00C35EDD">
              <w:rPr>
                <w:szCs w:val="24"/>
              </w:rPr>
              <w:t>八隅體法則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共振結構的判斷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中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3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3-2</w:t>
            </w:r>
            <w:r w:rsidRPr="00C35EDD">
              <w:rPr>
                <w:szCs w:val="24"/>
              </w:rPr>
              <w:t>異構物與烴的應用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同分異構物的判斷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中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基化</w:t>
            </w:r>
            <w:r w:rsidRPr="00C35EDD">
              <w:rPr>
                <w:szCs w:val="24"/>
              </w:rPr>
              <w:t>(</w:t>
            </w:r>
            <w:r w:rsidRPr="00C35EDD">
              <w:rPr>
                <w:szCs w:val="24"/>
              </w:rPr>
              <w:t>二</w:t>
            </w:r>
            <w:r w:rsidRPr="00C35EDD">
              <w:rPr>
                <w:szCs w:val="24"/>
              </w:rPr>
              <w:t>)</w:t>
            </w:r>
            <w:r w:rsidRPr="00C35EDD">
              <w:rPr>
                <w:szCs w:val="24"/>
              </w:rPr>
              <w:t>第</w:t>
            </w:r>
            <w:r w:rsidRPr="00C35EDD">
              <w:rPr>
                <w:szCs w:val="24"/>
              </w:rPr>
              <w:t>3</w:t>
            </w:r>
            <w:r w:rsidRPr="00C35EDD">
              <w:rPr>
                <w:szCs w:val="24"/>
              </w:rPr>
              <w:t>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3-2</w:t>
            </w:r>
            <w:r w:rsidRPr="00C35EDD">
              <w:rPr>
                <w:szCs w:val="24"/>
              </w:rPr>
              <w:t>異構物與烴的應用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幾何異構物的判斷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記憶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理解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難</w:t>
            </w:r>
          </w:p>
        </w:tc>
      </w:tr>
      <w:tr w:rsidR="00C35EDD" w:rsidRPr="008E0279" w:rsidTr="00C35EDD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實驗</w:t>
            </w:r>
            <w:r w:rsidRPr="00C35EDD">
              <w:rPr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分子在三度空間的模型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球棍模型找出醇類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理解</w:t>
            </w:r>
            <w:r w:rsidRPr="00C35EDD">
              <w:rPr>
                <w:szCs w:val="24"/>
              </w:rPr>
              <w:t>+</w:t>
            </w:r>
            <w:r w:rsidRPr="00C35EDD">
              <w:rPr>
                <w:szCs w:val="24"/>
              </w:rPr>
              <w:t>實驗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35EDD" w:rsidRPr="00C35EDD" w:rsidRDefault="00C35EDD" w:rsidP="00C35EDD">
            <w:pPr>
              <w:jc w:val="center"/>
              <w:rPr>
                <w:szCs w:val="24"/>
              </w:rPr>
            </w:pPr>
            <w:r w:rsidRPr="00C35EDD">
              <w:rPr>
                <w:szCs w:val="24"/>
              </w:rPr>
              <w:t>易</w:t>
            </w:r>
          </w:p>
        </w:tc>
      </w:tr>
      <w:bookmarkEnd w:id="4"/>
    </w:tbl>
    <w:p w:rsidR="006C1D3A" w:rsidRDefault="006C1D3A" w:rsidP="006264FC"/>
    <w:p w:rsidR="006C1D3A" w:rsidRPr="006C1D3A" w:rsidRDefault="006C1D3A" w:rsidP="006C1D3A">
      <w:r>
        <w:rPr>
          <w:rFonts w:hint="eastAsia"/>
        </w:rPr>
        <w:t>表三</w:t>
      </w:r>
      <w:r w:rsidRPr="005F2AC9">
        <w:rPr>
          <w:rFonts w:ascii="新細明體" w:hAnsi="新細明體" w:hint="eastAsia"/>
        </w:rPr>
        <w:t>：</w:t>
      </w:r>
      <w:r>
        <w:rPr>
          <w:rFonts w:hint="eastAsia"/>
        </w:rPr>
        <w:t>近</w:t>
      </w:r>
      <w:r w:rsidR="008620CF">
        <w:rPr>
          <w:rFonts w:hint="eastAsia"/>
        </w:rPr>
        <w:t>七</w:t>
      </w:r>
      <w:r>
        <w:rPr>
          <w:rFonts w:hint="eastAsia"/>
        </w:rPr>
        <w:t>年實驗題的單元分布</w:t>
      </w:r>
    </w:p>
    <w:tbl>
      <w:tblPr>
        <w:tblpPr w:leftFromText="180" w:rightFromText="180" w:vertAnchor="text" w:horzAnchor="margin" w:tblpXSpec="center" w:tblpY="19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02"/>
        <w:gridCol w:w="1057"/>
        <w:gridCol w:w="1058"/>
        <w:gridCol w:w="1058"/>
        <w:gridCol w:w="1057"/>
        <w:gridCol w:w="1058"/>
        <w:gridCol w:w="1058"/>
        <w:gridCol w:w="1058"/>
      </w:tblGrid>
      <w:tr w:rsidR="00C35EDD" w:rsidRPr="008E0279" w:rsidTr="00C35EDD">
        <w:trPr>
          <w:trHeight w:val="372"/>
        </w:trPr>
        <w:tc>
          <w:tcPr>
            <w:tcW w:w="2802" w:type="dxa"/>
            <w:tcBorders>
              <w:tl2br w:val="single" w:sz="4" w:space="0" w:color="auto"/>
            </w:tcBorders>
            <w:shd w:val="clear" w:color="auto" w:fill="F2F2F2"/>
            <w:vAlign w:val="center"/>
          </w:tcPr>
          <w:p w:rsidR="00C35EDD" w:rsidRPr="008E0279" w:rsidRDefault="00C35EDD" w:rsidP="00C35EDD"/>
        </w:tc>
        <w:tc>
          <w:tcPr>
            <w:tcW w:w="1057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104</w:t>
            </w:r>
          </w:p>
        </w:tc>
        <w:tc>
          <w:tcPr>
            <w:tcW w:w="1058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105</w:t>
            </w:r>
          </w:p>
        </w:tc>
        <w:tc>
          <w:tcPr>
            <w:tcW w:w="1058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106</w:t>
            </w:r>
          </w:p>
        </w:tc>
        <w:tc>
          <w:tcPr>
            <w:tcW w:w="1057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107</w:t>
            </w:r>
          </w:p>
        </w:tc>
        <w:tc>
          <w:tcPr>
            <w:tcW w:w="1058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108</w:t>
            </w:r>
          </w:p>
        </w:tc>
        <w:tc>
          <w:tcPr>
            <w:tcW w:w="1058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109</w:t>
            </w:r>
          </w:p>
        </w:tc>
        <w:tc>
          <w:tcPr>
            <w:tcW w:w="1058" w:type="dxa"/>
            <w:shd w:val="clear" w:color="auto" w:fill="F2F2F2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  <w:r>
              <w:rPr>
                <w:rFonts w:hint="eastAsia"/>
              </w:rPr>
              <w:t>10</w:t>
            </w:r>
          </w:p>
        </w:tc>
      </w:tr>
      <w:tr w:rsidR="00C35EDD" w:rsidRPr="008E0279" w:rsidTr="00C35EDD">
        <w:trPr>
          <w:trHeight w:val="387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實驗室安全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72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1.</w:t>
            </w:r>
            <w:r w:rsidRPr="008E0279">
              <w:rPr>
                <w:rFonts w:hint="eastAsia"/>
              </w:rPr>
              <w:t>物質的分離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2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3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72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2.</w:t>
            </w:r>
            <w:r w:rsidRPr="008E0279">
              <w:rPr>
                <w:rFonts w:hint="eastAsia"/>
              </w:rPr>
              <w:t>硝酸鉀的溶解與結晶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87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3.</w:t>
            </w:r>
            <w:r w:rsidRPr="008E0279">
              <w:rPr>
                <w:rFonts w:hint="eastAsia"/>
              </w:rPr>
              <w:t>化學反應熱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72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4.</w:t>
            </w:r>
            <w:r w:rsidRPr="008E0279">
              <w:rPr>
                <w:rFonts w:hint="eastAsia"/>
              </w:rPr>
              <w:t>簡易的化學電池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72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5.</w:t>
            </w:r>
            <w:r w:rsidRPr="008E0279">
              <w:rPr>
                <w:rFonts w:hint="eastAsia"/>
              </w:rPr>
              <w:t>沉澱與中和反應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87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6.</w:t>
            </w:r>
            <w:r w:rsidRPr="008E0279">
              <w:rPr>
                <w:rFonts w:hint="eastAsia"/>
              </w:rPr>
              <w:t>分子球棍與填充模型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C35EDD" w:rsidRPr="008E0279" w:rsidTr="00C35EDD">
        <w:trPr>
          <w:trHeight w:val="372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7.</w:t>
            </w:r>
            <w:r w:rsidRPr="008E0279">
              <w:rPr>
                <w:rFonts w:hint="eastAsia"/>
              </w:rPr>
              <w:t>有機物質的一般物性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35EDD" w:rsidRPr="008E0279" w:rsidTr="00C35EDD">
        <w:trPr>
          <w:trHeight w:val="372"/>
        </w:trPr>
        <w:tc>
          <w:tcPr>
            <w:tcW w:w="2802" w:type="dxa"/>
            <w:shd w:val="clear" w:color="auto" w:fill="auto"/>
            <w:vAlign w:val="center"/>
          </w:tcPr>
          <w:p w:rsidR="00C35EDD" w:rsidRPr="008E0279" w:rsidRDefault="00C35EDD" w:rsidP="00C35EDD">
            <w:r w:rsidRPr="008E0279">
              <w:rPr>
                <w:rFonts w:hint="eastAsia"/>
              </w:rPr>
              <w:t>8.</w:t>
            </w:r>
            <w:r w:rsidRPr="008E0279">
              <w:rPr>
                <w:rFonts w:hint="eastAsia"/>
              </w:rPr>
              <w:t>界面活性劑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7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1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 w:rsidRPr="008E0279">
              <w:rPr>
                <w:rFonts w:hint="eastAsia"/>
              </w:rPr>
              <w:t>0</w:t>
            </w:r>
          </w:p>
        </w:tc>
        <w:tc>
          <w:tcPr>
            <w:tcW w:w="1058" w:type="dxa"/>
            <w:vAlign w:val="center"/>
          </w:tcPr>
          <w:p w:rsidR="00C35EDD" w:rsidRPr="008E0279" w:rsidRDefault="00C35EDD" w:rsidP="00C35EDD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8B412C" w:rsidRDefault="008B412C" w:rsidP="006264FC"/>
    <w:p w:rsidR="008B412C" w:rsidRDefault="008B412C">
      <w:pPr>
        <w:widowControl/>
        <w:tabs>
          <w:tab w:val="clear" w:pos="1160"/>
        </w:tabs>
        <w:jc w:val="left"/>
      </w:pPr>
      <w:r>
        <w:br w:type="page"/>
      </w:r>
    </w:p>
    <w:p w:rsidR="00C35EDD" w:rsidRDefault="00C35EDD" w:rsidP="00C35EDD">
      <w:pPr>
        <w:ind w:firstLineChars="200" w:firstLine="464"/>
      </w:pPr>
      <w:r w:rsidRPr="0048195F">
        <w:rPr>
          <w:rFonts w:hint="eastAsia"/>
        </w:rPr>
        <w:lastRenderedPageBreak/>
        <w:t>111</w:t>
      </w:r>
      <w:r w:rsidRPr="0048195F">
        <w:rPr>
          <w:rFonts w:hint="eastAsia"/>
        </w:rPr>
        <w:t>年學測是</w:t>
      </w:r>
      <w:r w:rsidRPr="0048195F">
        <w:rPr>
          <w:rFonts w:hint="eastAsia"/>
        </w:rPr>
        <w:t>108</w:t>
      </w:r>
      <w:r w:rsidRPr="0048195F">
        <w:rPr>
          <w:rFonts w:hint="eastAsia"/>
        </w:rPr>
        <w:t>課綱實施的第</w:t>
      </w:r>
      <w:r w:rsidRPr="0048195F">
        <w:rPr>
          <w:rFonts w:hint="eastAsia"/>
        </w:rPr>
        <w:t>1</w:t>
      </w:r>
      <w:r w:rsidRPr="0048195F">
        <w:rPr>
          <w:rFonts w:hint="eastAsia"/>
        </w:rPr>
        <w:t>屆學測，基於過去每次課綱變動與學測連動的數據分析，有以下幾點須注意</w:t>
      </w:r>
      <w:r w:rsidRPr="0048195F">
        <w:rPr>
          <w:rFonts w:hint="eastAsia"/>
        </w:rPr>
        <w:t>:</w:t>
      </w:r>
    </w:p>
    <w:p w:rsidR="00C35EDD" w:rsidRDefault="00C35EDD" w:rsidP="00C35EDD">
      <w:pPr>
        <w:pStyle w:val="-1"/>
        <w:ind w:left="232" w:hanging="232"/>
      </w:pPr>
      <w:r w:rsidRPr="0048195F">
        <w:rPr>
          <w:rFonts w:hint="eastAsia"/>
        </w:rPr>
        <w:t>1.</w:t>
      </w:r>
      <w:r w:rsidRPr="00E6314C">
        <w:rPr>
          <w:rFonts w:hint="eastAsia"/>
          <w:b/>
          <w:bCs/>
        </w:rPr>
        <w:t>新增觀念，出題頻率高</w:t>
      </w:r>
      <w:r w:rsidR="008620CF">
        <w:rPr>
          <w:rFonts w:hint="eastAsia"/>
        </w:rPr>
        <w:t>：</w:t>
      </w:r>
      <w:r w:rsidRPr="0048195F">
        <w:br/>
      </w:r>
      <w:r w:rsidRPr="0048195F">
        <w:rPr>
          <w:rFonts w:hint="eastAsia"/>
        </w:rPr>
        <w:t>103</w:t>
      </w:r>
      <w:r w:rsidRPr="0048195F">
        <w:rPr>
          <w:rFonts w:hint="eastAsia"/>
        </w:rPr>
        <w:t>課綱沒有但</w:t>
      </w:r>
      <w:r w:rsidRPr="0048195F">
        <w:rPr>
          <w:rFonts w:hint="eastAsia"/>
        </w:rPr>
        <w:t>108</w:t>
      </w:r>
      <w:r w:rsidRPr="0048195F">
        <w:rPr>
          <w:rFonts w:hint="eastAsia"/>
        </w:rPr>
        <w:t>課綱才有的觀念要特別用心讀，尤其在新課綱學測的前三年，新增觀念出題頻率會特別高。</w:t>
      </w:r>
    </w:p>
    <w:p w:rsidR="00C35EDD" w:rsidRDefault="00C35EDD" w:rsidP="00C35EDD">
      <w:pPr>
        <w:pStyle w:val="-1"/>
        <w:ind w:left="232" w:hanging="232"/>
      </w:pPr>
      <w:r w:rsidRPr="0048195F">
        <w:rPr>
          <w:rFonts w:hint="eastAsia"/>
        </w:rPr>
        <w:t>2.</w:t>
      </w:r>
      <w:r w:rsidRPr="00E6314C">
        <w:rPr>
          <w:rFonts w:hint="eastAsia"/>
          <w:b/>
          <w:bCs/>
        </w:rPr>
        <w:t>國高中重疊的觀念，出題頻率高</w:t>
      </w:r>
      <w:r w:rsidR="008620CF">
        <w:rPr>
          <w:rFonts w:hint="eastAsia"/>
        </w:rPr>
        <w:t>：</w:t>
      </w:r>
      <w:r w:rsidRPr="0048195F">
        <w:br/>
      </w:r>
      <w:r w:rsidRPr="0048195F">
        <w:rPr>
          <w:rFonts w:hint="eastAsia"/>
        </w:rPr>
        <w:t>108</w:t>
      </w:r>
      <w:r w:rsidRPr="0048195F">
        <w:rPr>
          <w:rFonts w:hint="eastAsia"/>
        </w:rPr>
        <w:t>課綱的學習內容是將</w:t>
      </w:r>
      <w:r w:rsidRPr="0048195F">
        <w:rPr>
          <w:rFonts w:hint="eastAsia"/>
        </w:rPr>
        <w:t>1~12</w:t>
      </w:r>
      <w:r w:rsidRPr="0048195F">
        <w:rPr>
          <w:rFonts w:hint="eastAsia"/>
        </w:rPr>
        <w:t>年級作整體綱要的連貫</w:t>
      </w:r>
      <w:bookmarkStart w:id="5" w:name="_Hlk62465709"/>
      <w:r w:rsidRPr="0048195F">
        <w:rPr>
          <w:rFonts w:hint="eastAsia"/>
        </w:rPr>
        <w:t>，</w:t>
      </w:r>
      <w:bookmarkEnd w:id="5"/>
      <w:r w:rsidRPr="0048195F">
        <w:rPr>
          <w:rFonts w:hint="eastAsia"/>
        </w:rPr>
        <w:t>已將</w:t>
      </w:r>
      <w:r w:rsidRPr="0048195F">
        <w:rPr>
          <w:rFonts w:hint="eastAsia"/>
        </w:rPr>
        <w:t>12</w:t>
      </w:r>
      <w:r w:rsidRPr="0048195F">
        <w:rPr>
          <w:rFonts w:hint="eastAsia"/>
        </w:rPr>
        <w:t>年一貫具體落實在教材，未來也會落實在國中會考與大學學測上。</w:t>
      </w:r>
    </w:p>
    <w:p w:rsidR="00C35EDD" w:rsidRDefault="00C35EDD" w:rsidP="00C35EDD">
      <w:pPr>
        <w:pStyle w:val="-1"/>
        <w:ind w:left="232" w:hanging="232"/>
      </w:pPr>
      <w:r>
        <w:rPr>
          <w:rFonts w:hint="eastAsia"/>
        </w:rPr>
        <w:t>3.</w:t>
      </w:r>
      <w:r w:rsidRPr="00E6314C">
        <w:rPr>
          <w:rFonts w:hint="eastAsia"/>
          <w:b/>
          <w:bCs/>
        </w:rPr>
        <w:t>複合式題目，出題比例高</w:t>
      </w:r>
      <w:r w:rsidR="008620CF">
        <w:rPr>
          <w:rFonts w:hint="eastAsia"/>
        </w:rPr>
        <w:t>：</w:t>
      </w:r>
      <w:r>
        <w:br/>
      </w:r>
      <w:r>
        <w:rPr>
          <w:rFonts w:hint="eastAsia"/>
        </w:rPr>
        <w:t>一道題目</w:t>
      </w:r>
      <w:r>
        <w:rPr>
          <w:rFonts w:hint="eastAsia"/>
        </w:rPr>
        <w:t>5</w:t>
      </w:r>
      <w:r>
        <w:rPr>
          <w:rFonts w:hint="eastAsia"/>
        </w:rPr>
        <w:t>個選項包含</w:t>
      </w:r>
      <w:r>
        <w:rPr>
          <w:rFonts w:hint="eastAsia"/>
        </w:rPr>
        <w:t>2</w:t>
      </w:r>
      <w:r>
        <w:rPr>
          <w:rFonts w:hint="eastAsia"/>
        </w:rPr>
        <w:t>個以上觀念的跨單元複合式題目</w:t>
      </w:r>
      <w:r w:rsidRPr="0048195F">
        <w:rPr>
          <w:rFonts w:hint="eastAsia"/>
        </w:rPr>
        <w:t>，</w:t>
      </w:r>
      <w:r>
        <w:rPr>
          <w:rFonts w:hint="eastAsia"/>
        </w:rPr>
        <w:t>會愈來愈多</w:t>
      </w:r>
      <w:r w:rsidRPr="0048195F">
        <w:rPr>
          <w:rFonts w:hint="eastAsia"/>
        </w:rPr>
        <w:t>，</w:t>
      </w:r>
      <w:r>
        <w:rPr>
          <w:rFonts w:hint="eastAsia"/>
        </w:rPr>
        <w:t>因此課內各個單元觀念的連結顯得非常重要</w:t>
      </w:r>
      <w:r w:rsidRPr="0048195F">
        <w:rPr>
          <w:rFonts w:hint="eastAsia"/>
        </w:rPr>
        <w:t>。</w:t>
      </w:r>
    </w:p>
    <w:p w:rsidR="00C35EDD" w:rsidRDefault="00C35EDD" w:rsidP="00C35EDD">
      <w:pPr>
        <w:pStyle w:val="-1"/>
        <w:ind w:left="232" w:hanging="232"/>
      </w:pPr>
      <w:r>
        <w:rPr>
          <w:rFonts w:hint="eastAsia"/>
        </w:rPr>
        <w:t>4</w:t>
      </w:r>
      <w:r w:rsidRPr="0048195F">
        <w:rPr>
          <w:rFonts w:hint="eastAsia"/>
        </w:rPr>
        <w:t>.</w:t>
      </w:r>
      <w:r w:rsidRPr="00E6314C">
        <w:rPr>
          <w:rFonts w:hint="eastAsia"/>
          <w:b/>
          <w:bCs/>
        </w:rPr>
        <w:t>混合題和素養題是頂標決勝點</w:t>
      </w:r>
      <w:r w:rsidR="008620CF">
        <w:rPr>
          <w:rFonts w:hint="eastAsia"/>
        </w:rPr>
        <w:t>：</w:t>
      </w:r>
      <w:r w:rsidRPr="0048195F">
        <w:br/>
      </w:r>
      <w:r w:rsidRPr="0048195F">
        <w:rPr>
          <w:rFonts w:hint="eastAsia"/>
        </w:rPr>
        <w:t>111</w:t>
      </w:r>
      <w:r w:rsidRPr="0048195F">
        <w:rPr>
          <w:rFonts w:hint="eastAsia"/>
        </w:rPr>
        <w:t>年學測的題型增加混合題，同學應加強混合題的訓練，熟悉各種非選題多元的呈現方式，尤其素養題四元素</w:t>
      </w:r>
      <w:r w:rsidRPr="0048195F">
        <w:rPr>
          <w:rFonts w:hint="eastAsia"/>
        </w:rPr>
        <w:t>-</w:t>
      </w:r>
      <w:r w:rsidRPr="0048195F">
        <w:rPr>
          <w:rFonts w:hint="eastAsia"/>
        </w:rPr>
        <w:t>圖</w:t>
      </w:r>
      <w:bookmarkStart w:id="6" w:name="_Hlk43754216"/>
      <w:r w:rsidRPr="0048195F">
        <w:t>、</w:t>
      </w:r>
      <w:bookmarkEnd w:id="6"/>
      <w:r w:rsidRPr="0048195F">
        <w:rPr>
          <w:rFonts w:hint="eastAsia"/>
        </w:rPr>
        <w:t>表</w:t>
      </w:r>
      <w:r w:rsidRPr="0048195F">
        <w:t>、</w:t>
      </w:r>
      <w:r w:rsidRPr="0048195F">
        <w:rPr>
          <w:rFonts w:hint="eastAsia"/>
        </w:rPr>
        <w:t>閱讀</w:t>
      </w:r>
      <w:r w:rsidRPr="0048195F">
        <w:t>、</w:t>
      </w:r>
      <w:r w:rsidRPr="0048195F">
        <w:rPr>
          <w:rFonts w:hint="eastAsia"/>
        </w:rPr>
        <w:t>連結的混搭</w:t>
      </w:r>
      <w:r>
        <w:rPr>
          <w:rFonts w:hint="eastAsia"/>
        </w:rPr>
        <w:t>素養</w:t>
      </w:r>
      <w:r w:rsidRPr="0048195F">
        <w:rPr>
          <w:rFonts w:hint="eastAsia"/>
        </w:rPr>
        <w:t>題應特別加強。</w:t>
      </w:r>
    </w:p>
    <w:p w:rsidR="00C35EDD" w:rsidRDefault="00C35EDD" w:rsidP="00C35EDD">
      <w:pPr>
        <w:pStyle w:val="-1"/>
        <w:ind w:left="232" w:hanging="232"/>
      </w:pPr>
      <w:r>
        <w:rPr>
          <w:rFonts w:hint="eastAsia"/>
        </w:rPr>
        <w:t>5</w:t>
      </w:r>
      <w:r w:rsidRPr="0048195F">
        <w:rPr>
          <w:rFonts w:hint="eastAsia"/>
        </w:rPr>
        <w:t>.</w:t>
      </w:r>
      <w:r w:rsidRPr="00E6314C">
        <w:rPr>
          <w:rFonts w:hint="eastAsia"/>
          <w:b/>
          <w:bCs/>
        </w:rPr>
        <w:t>考古題依舊重要</w:t>
      </w:r>
      <w:r w:rsidR="008620CF">
        <w:rPr>
          <w:rFonts w:hint="eastAsia"/>
        </w:rPr>
        <w:t>：</w:t>
      </w:r>
      <w:r>
        <w:br/>
      </w:r>
      <w:r>
        <w:rPr>
          <w:rFonts w:hint="eastAsia"/>
        </w:rPr>
        <w:t>取材範圍滿足</w:t>
      </w:r>
      <w:r w:rsidRPr="0048195F">
        <w:rPr>
          <w:rFonts w:hint="eastAsia"/>
        </w:rPr>
        <w:t>108</w:t>
      </w:r>
      <w:r w:rsidRPr="0048195F">
        <w:rPr>
          <w:rFonts w:hint="eastAsia"/>
        </w:rPr>
        <w:t>課綱</w:t>
      </w:r>
      <w:r>
        <w:rPr>
          <w:rFonts w:hint="eastAsia"/>
        </w:rPr>
        <w:t>的歷屆學測題</w:t>
      </w:r>
      <w:bookmarkStart w:id="7" w:name="_Hlk62466277"/>
      <w:r w:rsidRPr="0048195F">
        <w:rPr>
          <w:rFonts w:hint="eastAsia"/>
        </w:rPr>
        <w:t>，</w:t>
      </w:r>
      <w:bookmarkEnd w:id="7"/>
      <w:r>
        <w:rPr>
          <w:rFonts w:hint="eastAsia"/>
        </w:rPr>
        <w:t>應作熟作滿</w:t>
      </w:r>
      <w:bookmarkStart w:id="8" w:name="_Hlk47454494"/>
      <w:r w:rsidRPr="00F37105">
        <w:rPr>
          <w:rFonts w:hint="eastAsia"/>
        </w:rPr>
        <w:t>；</w:t>
      </w:r>
      <w:bookmarkEnd w:id="8"/>
      <w:r>
        <w:rPr>
          <w:rFonts w:hint="eastAsia"/>
        </w:rPr>
        <w:t>至於不滿足</w:t>
      </w:r>
      <w:r w:rsidRPr="0048195F">
        <w:rPr>
          <w:rFonts w:hint="eastAsia"/>
        </w:rPr>
        <w:t>108</w:t>
      </w:r>
      <w:r w:rsidRPr="0048195F">
        <w:rPr>
          <w:rFonts w:hint="eastAsia"/>
        </w:rPr>
        <w:t>課綱</w:t>
      </w:r>
      <w:r>
        <w:rPr>
          <w:rFonts w:hint="eastAsia"/>
        </w:rPr>
        <w:t>的歷屆學測題</w:t>
      </w:r>
      <w:r w:rsidRPr="0048195F">
        <w:rPr>
          <w:rFonts w:hint="eastAsia"/>
        </w:rPr>
        <w:t>，</w:t>
      </w:r>
      <w:r>
        <w:rPr>
          <w:rFonts w:hint="eastAsia"/>
        </w:rPr>
        <w:t>則不應花時間鑽研</w:t>
      </w:r>
      <w:r w:rsidRPr="0048195F">
        <w:rPr>
          <w:rFonts w:hint="eastAsia"/>
        </w:rPr>
        <w:t>。</w:t>
      </w:r>
    </w:p>
    <w:p w:rsidR="006C1D3A" w:rsidRDefault="00C35EDD" w:rsidP="00C35EDD">
      <w:pPr>
        <w:pStyle w:val="-1"/>
        <w:ind w:left="232" w:hanging="232"/>
        <w:sectPr w:rsidR="006C1D3A" w:rsidSect="009C10EF">
          <w:headerReference w:type="even" r:id="rId18"/>
          <w:headerReference w:type="default" r:id="rId19"/>
          <w:pgSz w:w="14578" w:h="20639" w:code="230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  <w:r>
        <w:rPr>
          <w:rFonts w:hint="eastAsia"/>
        </w:rPr>
        <w:t>6</w:t>
      </w:r>
      <w:r w:rsidRPr="0048195F">
        <w:rPr>
          <w:rFonts w:hint="eastAsia"/>
        </w:rPr>
        <w:t>.</w:t>
      </w:r>
      <w:r w:rsidRPr="00E6314C">
        <w:rPr>
          <w:rFonts w:hint="eastAsia"/>
          <w:b/>
          <w:bCs/>
        </w:rPr>
        <w:t>準備方向以課綱課本為準</w:t>
      </w:r>
      <w:r w:rsidR="008620CF">
        <w:rPr>
          <w:rFonts w:hint="eastAsia"/>
        </w:rPr>
        <w:t>：</w:t>
      </w:r>
      <w:r>
        <w:br/>
      </w:r>
      <w:r>
        <w:rPr>
          <w:rFonts w:hint="eastAsia"/>
        </w:rPr>
        <w:t>學測化學試題很少會超過課綱課本的範圍</w:t>
      </w:r>
      <w:bookmarkStart w:id="9" w:name="_Hlk62466755"/>
      <w:r w:rsidRPr="0048195F">
        <w:rPr>
          <w:rFonts w:hint="eastAsia"/>
        </w:rPr>
        <w:t>，</w:t>
      </w:r>
      <w:bookmarkEnd w:id="9"/>
      <w:r>
        <w:rPr>
          <w:rFonts w:hint="eastAsia"/>
        </w:rPr>
        <w:t>同學不需特別準備大量課外閱讀素材</w:t>
      </w:r>
      <w:r w:rsidRPr="0048195F">
        <w:rPr>
          <w:rFonts w:hint="eastAsia"/>
        </w:rPr>
        <w:t>，</w:t>
      </w:r>
      <w:r>
        <w:rPr>
          <w:rFonts w:hint="eastAsia"/>
        </w:rPr>
        <w:t>而應先熟悉課本</w:t>
      </w:r>
      <w:r w:rsidRPr="0048195F">
        <w:rPr>
          <w:rFonts w:hint="eastAsia"/>
        </w:rPr>
        <w:t>，</w:t>
      </w:r>
      <w:r>
        <w:rPr>
          <w:rFonts w:hint="eastAsia"/>
        </w:rPr>
        <w:t>再練習以課本為基礎的相關生活或時事題即可</w:t>
      </w:r>
      <w:r w:rsidRPr="0048195F">
        <w:rPr>
          <w:rFonts w:hint="eastAsia"/>
        </w:rPr>
        <w:t>。</w:t>
      </w:r>
    </w:p>
    <w:p w:rsidR="00E6574B" w:rsidRDefault="00046269" w:rsidP="00C022C9">
      <w:pPr>
        <w:pStyle w:val="12"/>
        <w:spacing w:after="4000"/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515432B" wp14:editId="4ED74B28">
            <wp:simplePos x="0" y="0"/>
            <wp:positionH relativeFrom="column">
              <wp:posOffset>-683895</wp:posOffset>
            </wp:positionH>
            <wp:positionV relativeFrom="paragraph">
              <wp:posOffset>-1141095</wp:posOffset>
            </wp:positionV>
            <wp:extent cx="7545600" cy="3549600"/>
            <wp:effectExtent l="0" t="0" r="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學測最前線-試題大剖析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EE5" w:rsidRPr="004911F8" w:rsidRDefault="00F53EE5" w:rsidP="00F53EE5">
      <w:pPr>
        <w:snapToGrid w:val="0"/>
        <w:rPr>
          <w:rFonts w:ascii="華康中黑體" w:eastAsia="華康中黑體"/>
          <w:sz w:val="34"/>
          <w:szCs w:val="34"/>
        </w:rPr>
      </w:pPr>
      <w:r w:rsidRPr="004911F8">
        <w:rPr>
          <w:rFonts w:ascii="華康中黑體" w:eastAsia="華康中黑體" w:hint="eastAsia"/>
          <w:sz w:val="34"/>
          <w:szCs w:val="34"/>
        </w:rPr>
        <w:t>第壹部分</w:t>
      </w:r>
    </w:p>
    <w:p w:rsidR="00F53EE5" w:rsidRPr="007266DA" w:rsidRDefault="00EC7725" w:rsidP="00F53EE5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6A5026B7" wp14:editId="6530C549">
                <wp:extent cx="1440815" cy="306070"/>
                <wp:effectExtent l="0" t="0" r="6985" b="0"/>
                <wp:docPr id="43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Default="003E093C" w:rsidP="0019436A">
                            <w:pPr>
                              <w:pStyle w:val="-"/>
                              <w:ind w:left="232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一、</w:t>
                            </w:r>
                            <w:r w:rsidRPr="00192EB0">
                              <w:rPr>
                                <w:rFonts w:hint="eastAsia"/>
                              </w:rPr>
                              <w:t>單選題</w:t>
                            </w:r>
                          </w:p>
                          <w:p w:rsidR="003E093C" w:rsidRDefault="003E093C" w:rsidP="00F53EE5">
                            <w:pPr>
                              <w:pStyle w:val="-"/>
                              <w:ind w:left="232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5026B7" id="AutoShape 228" o:spid="_x0000_s1037" style="width:11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" fillcolor="#4c4c4c" stroked="f">
                <v:textbox inset="0,0,0,0">
                  <w:txbxContent>
                    <w:p w:rsidR="003E093C" w:rsidRDefault="003E093C" w:rsidP="0019436A">
                      <w:pPr>
                        <w:pStyle w:val="-"/>
                        <w:ind w:left="232"/>
                        <w:jc w:val="left"/>
                      </w:pPr>
                      <w:r>
                        <w:rPr>
                          <w:rFonts w:hint="eastAsia"/>
                        </w:rPr>
                        <w:t>一、</w:t>
                      </w:r>
                      <w:r w:rsidRPr="00192EB0">
                        <w:rPr>
                          <w:rFonts w:hint="eastAsia"/>
                        </w:rPr>
                        <w:t>單選題</w:t>
                      </w:r>
                    </w:p>
                    <w:p w:rsidR="003E093C" w:rsidRDefault="003E093C" w:rsidP="00F53EE5">
                      <w:pPr>
                        <w:pStyle w:val="-"/>
                        <w:ind w:left="232"/>
                        <w:jc w:val="left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F53EE5">
        <w:rPr>
          <w:rFonts w:hint="eastAsia"/>
        </w:rPr>
        <w:t xml:space="preserve">      </w:t>
      </w:r>
      <w:r w:rsidR="00F53EE5" w:rsidRPr="007266DA">
        <w:rPr>
          <w:rFonts w:hint="eastAsia"/>
          <w:sz w:val="18"/>
          <w:szCs w:val="18"/>
        </w:rPr>
        <w:t>（</w:t>
      </w:r>
      <w:r w:rsidR="00F53EE5" w:rsidRPr="007266DA">
        <w:rPr>
          <w:rFonts w:hint="eastAsia"/>
          <w:color w:val="000000"/>
          <w:sz w:val="18"/>
          <w:szCs w:val="18"/>
        </w:rPr>
        <w:t>此份試卷解題係依據大學考試中心於</w:t>
      </w:r>
      <w:r w:rsidR="00B363B0" w:rsidRPr="00B363B0">
        <w:rPr>
          <w:rFonts w:hint="eastAsia"/>
          <w:color w:val="000000"/>
          <w:sz w:val="18"/>
          <w:szCs w:val="18"/>
        </w:rPr>
        <w:t>1</w:t>
      </w:r>
      <w:r w:rsidR="008620CF">
        <w:rPr>
          <w:rFonts w:hint="eastAsia"/>
          <w:color w:val="000000"/>
          <w:sz w:val="18"/>
          <w:szCs w:val="18"/>
        </w:rPr>
        <w:t>1</w:t>
      </w:r>
      <w:r w:rsidR="00B363B0" w:rsidRPr="00B363B0">
        <w:rPr>
          <w:rFonts w:hint="eastAsia"/>
          <w:color w:val="000000"/>
          <w:sz w:val="18"/>
          <w:szCs w:val="18"/>
        </w:rPr>
        <w:t>0</w:t>
      </w:r>
      <w:r w:rsidR="00B363B0" w:rsidRPr="00B363B0">
        <w:rPr>
          <w:rFonts w:hint="eastAsia"/>
          <w:color w:val="000000"/>
          <w:sz w:val="18"/>
          <w:szCs w:val="18"/>
        </w:rPr>
        <w:t>年</w:t>
      </w:r>
      <w:r w:rsidR="00B363B0" w:rsidRPr="00B363B0">
        <w:rPr>
          <w:rFonts w:hint="eastAsia"/>
          <w:color w:val="000000"/>
          <w:sz w:val="18"/>
          <w:szCs w:val="18"/>
        </w:rPr>
        <w:t>1</w:t>
      </w:r>
      <w:r w:rsidR="00B363B0" w:rsidRPr="00B363B0">
        <w:rPr>
          <w:rFonts w:hint="eastAsia"/>
          <w:color w:val="000000"/>
          <w:sz w:val="18"/>
          <w:szCs w:val="18"/>
        </w:rPr>
        <w:t>月</w:t>
      </w:r>
      <w:r w:rsidR="008620CF">
        <w:rPr>
          <w:rFonts w:hint="eastAsia"/>
          <w:color w:val="000000"/>
          <w:sz w:val="18"/>
          <w:szCs w:val="18"/>
        </w:rPr>
        <w:t>24</w:t>
      </w:r>
      <w:r w:rsidR="00B363B0" w:rsidRPr="00B363B0">
        <w:rPr>
          <w:rFonts w:hint="eastAsia"/>
          <w:color w:val="000000"/>
          <w:sz w:val="18"/>
          <w:szCs w:val="18"/>
        </w:rPr>
        <w:t>日</w:t>
      </w:r>
      <w:r w:rsidR="00F53EE5" w:rsidRPr="007266DA">
        <w:rPr>
          <w:rFonts w:hint="eastAsia"/>
          <w:color w:val="000000"/>
          <w:sz w:val="18"/>
          <w:szCs w:val="18"/>
        </w:rPr>
        <w:t>所公告之答案為主）</w:t>
      </w:r>
    </w:p>
    <w:p w:rsidR="00F53EE5" w:rsidRDefault="00F53EE5" w:rsidP="00F53EE5">
      <w:pPr>
        <w:pStyle w:val="aa"/>
        <w:snapToGrid w:val="0"/>
        <w:spacing w:line="264" w:lineRule="auto"/>
      </w:pPr>
      <w:r>
        <w:rPr>
          <w:rFonts w:hint="eastAsia"/>
        </w:rPr>
        <w:t>說明：</w:t>
      </w:r>
      <w:r w:rsidRPr="0087010D">
        <w:rPr>
          <w:rFonts w:hint="eastAsia"/>
        </w:rPr>
        <w:t>第</w:t>
      </w:r>
      <w:r w:rsidRPr="0087010D">
        <w:rPr>
          <w:rFonts w:hint="eastAsia"/>
        </w:rPr>
        <w:t>1</w:t>
      </w:r>
      <w:r w:rsidRPr="0087010D">
        <w:rPr>
          <w:rFonts w:hint="eastAsia"/>
        </w:rPr>
        <w:t>題至第</w:t>
      </w:r>
      <w:r w:rsidR="0020700A">
        <w:rPr>
          <w:rFonts w:hint="eastAsia"/>
        </w:rPr>
        <w:t>7</w:t>
      </w:r>
      <w:r w:rsidRPr="0087010D">
        <w:rPr>
          <w:rFonts w:hint="eastAsia"/>
        </w:rPr>
        <w:t>題，每題均計分，每題有</w:t>
      </w:r>
      <w:r>
        <w:rPr>
          <w:rFonts w:hint="eastAsia"/>
        </w:rPr>
        <w:t>5</w:t>
      </w:r>
      <w:r w:rsidRPr="0087010D">
        <w:rPr>
          <w:rFonts w:hint="eastAsia"/>
        </w:rPr>
        <w:t>個選項，其中只有一個是正確或最適當的選項，請畫記在答案卡之「選擇題答案區」。各題答對者得分；答錯、未作答或畫記多於一個選項者，該題以零分計算。</w:t>
      </w:r>
    </w:p>
    <w:p w:rsidR="00B03CDB" w:rsidRPr="000B1F8F" w:rsidRDefault="00EC7725" w:rsidP="005C5351">
      <w:pPr>
        <w:pStyle w:val="-3"/>
        <w:spacing w:beforeLines="200" w:before="80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9650C60" wp14:editId="5E8EE41E">
                <wp:simplePos x="0" y="0"/>
                <wp:positionH relativeFrom="column">
                  <wp:posOffset>-5080</wp:posOffset>
                </wp:positionH>
                <wp:positionV relativeFrom="paragraph">
                  <wp:posOffset>379095</wp:posOffset>
                </wp:positionV>
                <wp:extent cx="6480175" cy="2057400"/>
                <wp:effectExtent l="0" t="0" r="0" b="0"/>
                <wp:wrapNone/>
                <wp:docPr id="2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57400"/>
                        </a:xfrm>
                        <a:prstGeom prst="roundRect">
                          <a:avLst>
                            <a:gd name="adj" fmla="val 7494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A90F9" id="AutoShape 86" o:spid="_x0000_s1026" style="position:absolute;margin-left:-.4pt;margin-top:29.85pt;width:510.25pt;height:162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" fillcolor="#e6e6e6" stroked="f"/>
            </w:pict>
          </mc:Fallback>
        </mc:AlternateContent>
      </w:r>
      <w:r w:rsidR="00B03CDB" w:rsidRPr="000B1F8F">
        <w:rPr>
          <w:rFonts w:hint="eastAsia"/>
        </w:rPr>
        <w:tab/>
      </w:r>
      <w:r w:rsidR="00B03CDB">
        <w:rPr>
          <w:rStyle w:val="-4"/>
          <w:rFonts w:hint="eastAsia"/>
        </w:rPr>
        <w:t>1</w:t>
      </w:r>
      <w:r w:rsidR="00046269" w:rsidRPr="00046269">
        <w:rPr>
          <w:rFonts w:ascii="微軟正黑體" w:eastAsia="微軟正黑體" w:hAnsi="微軟正黑體"/>
        </w:rPr>
        <w:t>化學反應的分子示意圖</w:t>
      </w:r>
      <w:r w:rsidR="00046269" w:rsidRPr="00046269">
        <w:rPr>
          <w:rFonts w:ascii="微軟正黑體" w:eastAsia="微軟正黑體" w:hAnsi="微軟正黑體" w:hint="eastAsia"/>
        </w:rPr>
        <w:t xml:space="preserve"> </w:t>
      </w:r>
    </w:p>
    <w:p w:rsidR="00B03CDB" w:rsidRDefault="006E4D78" w:rsidP="00046269">
      <w:pPr>
        <w:pStyle w:val="a9"/>
      </w:pPr>
      <w:r>
        <w:rPr>
          <w:rFonts w:hint="eastAsia"/>
          <w:lang w:eastAsia="zh-CN"/>
        </w:rPr>
        <w:t>在適當條件下，某一化學反應的分子示意圖如下所示，其中</w:t>
      </w:r>
      <w:r w:rsidR="008620CF" w:rsidRPr="008B412C">
        <w:rPr>
          <w:rFonts w:ascii="細明體_HKSCS" w:eastAsia="細明體_HKSCS" w:hAnsi="細明體_HKSCS" w:cs="TimesNewRomanPSMT" w:hint="eastAsia"/>
          <w:sz w:val="20"/>
          <w:szCs w:val="20"/>
          <w:lang w:eastAsia="zh-CN"/>
        </w:rPr>
        <w:t>●</w:t>
      </w:r>
      <w:r>
        <w:rPr>
          <w:rFonts w:hint="eastAsia"/>
          <w:lang w:eastAsia="zh-CN"/>
        </w:rPr>
        <w:t>和</w:t>
      </w:r>
      <w:r w:rsidR="008620CF" w:rsidRPr="008B412C">
        <w:rPr>
          <w:rFonts w:ascii="新細明體" w:hAnsi="新細明體" w:hint="eastAsia"/>
          <w:sz w:val="30"/>
          <w:szCs w:val="30"/>
          <w:lang w:eastAsia="zh-CN"/>
        </w:rPr>
        <w:t>○</w:t>
      </w:r>
      <w:r>
        <w:rPr>
          <w:rFonts w:hint="eastAsia"/>
          <w:lang w:eastAsia="zh-CN"/>
        </w:rPr>
        <w:t>代表不同元素的原子。</w:t>
      </w:r>
      <w:r w:rsidR="00172A75">
        <w:br/>
      </w:r>
      <w:r w:rsidR="00172A75">
        <w:rPr>
          <w:rFonts w:hint="eastAsia"/>
        </w:rPr>
        <w:t xml:space="preserve">　　　　　　　　　</w:t>
      </w:r>
      <w:r w:rsidR="00172A75">
        <w:rPr>
          <w:rFonts w:hint="eastAsia"/>
          <w:noProof/>
        </w:rPr>
        <w:drawing>
          <wp:inline distT="0" distB="0" distL="0" distR="0" wp14:anchorId="104BDD95" wp14:editId="5DF3F5B3">
            <wp:extent cx="2847975" cy="495300"/>
            <wp:effectExtent l="0" t="0" r="952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4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269">
        <w:rPr>
          <w:rFonts w:hint="eastAsia"/>
        </w:rPr>
        <w:br/>
      </w:r>
      <w:r>
        <w:rPr>
          <w:rFonts w:hint="eastAsia"/>
          <w:lang w:eastAsia="zh-CN"/>
        </w:rPr>
        <w:t>下列關於此反應的敘述，何者</w:t>
      </w:r>
      <w:r w:rsidRPr="006E4D78">
        <w:rPr>
          <w:rFonts w:hint="eastAsia"/>
          <w:b/>
          <w:u w:val="single"/>
          <w:lang w:eastAsia="zh-CN"/>
        </w:rPr>
        <w:t>錯誤</w:t>
      </w:r>
      <w:r>
        <w:rPr>
          <w:rFonts w:hint="eastAsia"/>
          <w:lang w:eastAsia="zh-CN"/>
        </w:rPr>
        <w:t xml:space="preserve">？　</w:t>
      </w:r>
      <w:r w:rsidR="00046269">
        <w:br/>
      </w:r>
      <w:r>
        <w:rPr>
          <w:rFonts w:ascii="TimesNewRomanPSMT" w:eastAsia="TimesNewRomanPSMT" w:cs="TimesNewRomanPSMT"/>
          <w:lang w:eastAsia="zh-CN"/>
        </w:rPr>
        <w:t>(A)</w:t>
      </w:r>
      <w:r>
        <w:rPr>
          <w:rFonts w:hint="eastAsia"/>
          <w:lang w:eastAsia="zh-CN"/>
        </w:rPr>
        <w:t>是分解反應</w:t>
      </w:r>
      <w:r w:rsidR="00B03CDB">
        <w:rPr>
          <w:rFonts w:hint="eastAsia"/>
        </w:rPr>
        <w:t xml:space="preserve">　</w:t>
      </w:r>
      <w:r>
        <w:rPr>
          <w:rFonts w:ascii="TimesNewRomanPSMT" w:eastAsia="TimesNewRomanPSMT" w:cs="TimesNewRomanPSMT"/>
          <w:lang w:eastAsia="zh-CN"/>
        </w:rPr>
        <w:t>(B)</w:t>
      </w:r>
      <w:r>
        <w:rPr>
          <w:rFonts w:hint="eastAsia"/>
          <w:lang w:eastAsia="zh-CN"/>
        </w:rPr>
        <w:t>是吸熱反應</w:t>
      </w:r>
      <w:r w:rsidR="00B03CDB">
        <w:rPr>
          <w:rFonts w:hint="eastAsia"/>
        </w:rPr>
        <w:t xml:space="preserve">　</w:t>
      </w:r>
      <w:r>
        <w:rPr>
          <w:rFonts w:ascii="TimesNewRomanPSMT" w:eastAsia="TimesNewRomanPSMT" w:cs="TimesNewRomanPSMT"/>
          <w:lang w:eastAsia="zh-CN"/>
        </w:rPr>
        <w:t>(C)</w:t>
      </w:r>
      <w:r>
        <w:rPr>
          <w:rFonts w:hint="eastAsia"/>
          <w:lang w:eastAsia="zh-CN"/>
        </w:rPr>
        <w:t>遵守質量守恆定律</w:t>
      </w:r>
      <w:r w:rsidR="00046269">
        <w:br/>
      </w:r>
      <w:r>
        <w:rPr>
          <w:rFonts w:ascii="TimesNewRomanPSMT" w:eastAsia="TimesNewRomanPSMT" w:hAnsi="Calibri" w:cs="TimesNewRomanPSMT"/>
          <w:kern w:val="0"/>
          <w:sz w:val="22"/>
          <w:lang w:eastAsia="zh-CN"/>
        </w:rPr>
        <w:t>(D)</w:t>
      </w:r>
      <w:r>
        <w:rPr>
          <w:rFonts w:ascii="新細明體" w:hAnsi="Calibri" w:cs="新細明體" w:hint="eastAsia"/>
          <w:kern w:val="0"/>
          <w:sz w:val="22"/>
          <w:lang w:eastAsia="zh-CN"/>
        </w:rPr>
        <w:t>有一個物質的標準莫耳生成熱為</w:t>
      </w:r>
      <w:r>
        <w:rPr>
          <w:rFonts w:ascii="TimesNewRomanPSMT" w:eastAsia="TimesNewRomanPSMT" w:hAnsi="Calibri" w:cs="TimesNewRomanPSMT"/>
          <w:kern w:val="0"/>
          <w:sz w:val="22"/>
          <w:lang w:eastAsia="zh-CN"/>
        </w:rPr>
        <w:t>0</w:t>
      </w:r>
      <w:r w:rsidR="00B03CDB">
        <w:rPr>
          <w:rFonts w:hint="eastAsia"/>
        </w:rPr>
        <w:t xml:space="preserve">　</w:t>
      </w:r>
      <w:r>
        <w:rPr>
          <w:rFonts w:ascii="TimesNewRomanPSMT" w:eastAsia="TimesNewRomanPSMT" w:hAnsi="Calibri" w:cs="TimesNewRomanPSMT"/>
          <w:kern w:val="0"/>
          <w:sz w:val="22"/>
          <w:lang w:eastAsia="zh-CN"/>
        </w:rPr>
        <w:t>(E)</w:t>
      </w:r>
      <w:r>
        <w:rPr>
          <w:rFonts w:ascii="新細明體" w:hAnsi="Calibri" w:cs="新細明體" w:hint="eastAsia"/>
          <w:kern w:val="0"/>
          <w:sz w:val="22"/>
          <w:lang w:eastAsia="zh-CN"/>
        </w:rPr>
        <w:t>有兩個物質的化學組成符合倍比定律</w:t>
      </w:r>
      <w:r w:rsidR="00B03CDB">
        <w:rPr>
          <w:rFonts w:hint="eastAsia"/>
        </w:rPr>
        <w:t>。</w:t>
      </w:r>
    </w:p>
    <w:p w:rsidR="00B363B0" w:rsidRDefault="006E64E5" w:rsidP="00B363B0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bookmarkStart w:id="10" w:name="_Hlk62390788"/>
      <w:r w:rsidR="00471DDB" w:rsidRPr="00C83742">
        <w:rPr>
          <w:rFonts w:hint="eastAsia"/>
        </w:rPr>
        <w:t>【龍騰版】</w:t>
      </w:r>
      <w:bookmarkEnd w:id="10"/>
      <w:r w:rsidR="00471DDB" w:rsidRPr="00C83742">
        <w:rPr>
          <w:rFonts w:hint="eastAsia"/>
        </w:rPr>
        <w:t>基礎化學</w:t>
      </w:r>
      <w:r w:rsidR="00471DDB" w:rsidRPr="00C83742">
        <w:rPr>
          <w:rFonts w:hint="eastAsia"/>
        </w:rPr>
        <w:t>(</w:t>
      </w:r>
      <w:r w:rsidR="00471DDB" w:rsidRPr="00C83742">
        <w:rPr>
          <w:rFonts w:hint="eastAsia"/>
        </w:rPr>
        <w:t>一</w:t>
      </w:r>
      <w:r w:rsidR="00471DDB" w:rsidRPr="00C83742">
        <w:rPr>
          <w:rFonts w:hint="eastAsia"/>
        </w:rPr>
        <w:t>)</w:t>
      </w:r>
      <w:r w:rsidR="00471DDB" w:rsidRPr="00C83742">
        <w:rPr>
          <w:rFonts w:hint="eastAsia"/>
        </w:rPr>
        <w:t>全第</w:t>
      </w:r>
      <w:r w:rsidR="00471DDB" w:rsidRPr="00C83742">
        <w:rPr>
          <w:rFonts w:hint="eastAsia"/>
        </w:rPr>
        <w:t>3</w:t>
      </w:r>
      <w:r w:rsidR="00471DDB" w:rsidRPr="00C83742">
        <w:rPr>
          <w:rFonts w:hint="eastAsia"/>
        </w:rPr>
        <w:t>章化學反應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4</w:t>
      </w:r>
      <w:r w:rsidR="00471DDB" w:rsidRPr="00C83742">
        <w:rPr>
          <w:rFonts w:hint="eastAsia"/>
        </w:rPr>
        <w:t>節化學反應中的能量變化</w:t>
      </w:r>
    </w:p>
    <w:p w:rsidR="006E64E5" w:rsidRPr="00A33D3D" w:rsidRDefault="00B363B0" w:rsidP="00B363B0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471DDB" w:rsidRPr="00C83742">
        <w:rPr>
          <w:rFonts w:hint="eastAsia"/>
        </w:rPr>
        <w:t>【逆轉勝】化學學測總複習講義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3</w:t>
      </w:r>
      <w:r w:rsidR="00471DDB" w:rsidRPr="00C83742">
        <w:rPr>
          <w:rFonts w:hint="eastAsia"/>
        </w:rPr>
        <w:t>單元</w:t>
      </w:r>
      <w:r w:rsidR="00471DDB" w:rsidRPr="00C83742">
        <w:rPr>
          <w:rFonts w:hint="eastAsia"/>
        </w:rPr>
        <w:t>3-4</w:t>
      </w:r>
      <w:r w:rsidR="00471DDB" w:rsidRPr="00C83742">
        <w:rPr>
          <w:rFonts w:hint="eastAsia"/>
        </w:rPr>
        <w:t>焦點</w:t>
      </w:r>
      <w:r w:rsidR="00471DDB" w:rsidRPr="00C83742">
        <w:rPr>
          <w:rFonts w:hint="eastAsia"/>
        </w:rPr>
        <w:t>4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60</w:t>
      </w:r>
      <w:r w:rsidR="00471DDB" w:rsidRPr="00C83742">
        <w:rPr>
          <w:rFonts w:hint="eastAsia"/>
        </w:rPr>
        <w:t>頁</w:t>
      </w:r>
    </w:p>
    <w:p w:rsidR="006E64E5" w:rsidRPr="006E64E5" w:rsidRDefault="00775DE8" w:rsidP="00B03CDB">
      <w:pPr>
        <w:pStyle w:val="-5"/>
        <w:ind w:left="1147" w:hangingChars="494" w:hanging="1147"/>
      </w:pPr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471DDB" w:rsidRPr="00C83742">
        <w:rPr>
          <w:rFonts w:hint="eastAsia"/>
        </w:rPr>
        <w:t>元素態的標準莫耳生成熱為</w:t>
      </w:r>
      <w:r w:rsidR="00471DDB" w:rsidRPr="00C83742">
        <w:rPr>
          <w:rFonts w:hint="eastAsia"/>
        </w:rPr>
        <w:t>0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471DDB">
        <w:rPr>
          <w:rFonts w:hint="eastAsia"/>
        </w:rPr>
        <w:t>B</w:t>
      </w:r>
    </w:p>
    <w:p w:rsidR="000F2E0F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bookmarkStart w:id="11" w:name="_Hlk62552902"/>
      <w:r w:rsidR="008620CF" w:rsidRPr="008E0876">
        <w:t>(A)</w:t>
      </w:r>
      <w:r w:rsidR="008620CF" w:rsidRPr="008E0876">
        <w:rPr>
          <w:rFonts w:hint="eastAsia"/>
        </w:rPr>
        <w:t>正確：</w:t>
      </w:r>
      <w:bookmarkEnd w:id="11"/>
      <w:r w:rsidR="008620CF" w:rsidRPr="008E0876">
        <w:rPr>
          <w:rFonts w:hint="eastAsia"/>
        </w:rPr>
        <w:t>1</w:t>
      </w:r>
      <w:r w:rsidR="008620CF" w:rsidRPr="008E0876">
        <w:rPr>
          <w:rFonts w:hint="eastAsia"/>
        </w:rPr>
        <w:t>種反應物分解成</w:t>
      </w:r>
      <w:r w:rsidR="008620CF" w:rsidRPr="008E0876">
        <w:rPr>
          <w:rFonts w:hint="eastAsia"/>
        </w:rPr>
        <w:t>2</w:t>
      </w:r>
      <w:r w:rsidR="008620CF" w:rsidRPr="008E0876">
        <w:rPr>
          <w:rFonts w:hint="eastAsia"/>
        </w:rPr>
        <w:t>種產物</w:t>
      </w:r>
      <w:r w:rsidR="008620CF" w:rsidRPr="008E0876">
        <w:br/>
      </w:r>
      <w:r w:rsidR="008620CF" w:rsidRPr="008E0876">
        <w:rPr>
          <w:rFonts w:hint="eastAsia"/>
        </w:rPr>
        <w:t>(B)</w:t>
      </w:r>
      <w:r w:rsidR="008620CF" w:rsidRPr="008E0876">
        <w:rPr>
          <w:rFonts w:hint="eastAsia"/>
        </w:rPr>
        <w:t>錯誤：題目的反應式並不是熱化學方程式，因此無法看出是吸熱還是放熱反應</w:t>
      </w:r>
      <w:r w:rsidR="008620CF" w:rsidRPr="008E0876">
        <w:br/>
        <w:t>(</w:t>
      </w:r>
      <w:r w:rsidR="008620CF" w:rsidRPr="008E0876">
        <w:rPr>
          <w:rFonts w:hint="eastAsia"/>
        </w:rPr>
        <w:t>C</w:t>
      </w:r>
      <w:r w:rsidR="008620CF" w:rsidRPr="008E0876">
        <w:t>)</w:t>
      </w:r>
      <w:r w:rsidR="008620CF" w:rsidRPr="008E0876">
        <w:rPr>
          <w:rFonts w:hint="eastAsia"/>
        </w:rPr>
        <w:t>正確：化學反應原子不生不滅</w:t>
      </w:r>
      <w:r w:rsidR="008620CF">
        <w:rPr>
          <w:noProof/>
        </w:rPr>
        <w:sym w:font="Symbol" w:char="F0DE"/>
      </w:r>
      <w:r w:rsidR="008620CF" w:rsidRPr="008E0876">
        <w:t>遵守質量守恆定律</w:t>
      </w:r>
      <w:r w:rsidR="008620CF" w:rsidRPr="008E0876">
        <w:br/>
      </w:r>
      <w:r w:rsidR="008620CF" w:rsidRPr="008E0876">
        <w:rPr>
          <w:rFonts w:hint="eastAsia"/>
        </w:rPr>
        <w:t>(D)</w:t>
      </w:r>
      <w:r w:rsidR="008620CF" w:rsidRPr="008E0876">
        <w:rPr>
          <w:rFonts w:hint="eastAsia"/>
        </w:rPr>
        <w:t>正確：元素態物質</w:t>
      </w:r>
      <w:bookmarkStart w:id="12" w:name="_Hlk43719939"/>
      <w:r w:rsidR="008620CF" w:rsidRPr="008620CF">
        <w:rPr>
          <w:noProof/>
          <w:position w:val="-14"/>
        </w:rPr>
        <w:drawing>
          <wp:inline distT="0" distB="0" distL="0" distR="0" wp14:anchorId="36350AC1" wp14:editId="2BEA67CE">
            <wp:extent cx="225000" cy="360000"/>
            <wp:effectExtent l="0" t="0" r="3810" b="2540"/>
            <wp:docPr id="310" name="圖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  <w:r w:rsidR="008620CF" w:rsidRPr="008E0876">
        <w:t>的標準莫耳生成熱為</w:t>
      </w:r>
      <w:r w:rsidR="008620CF" w:rsidRPr="008E0876">
        <w:t>0</w:t>
      </w:r>
      <w:r w:rsidR="008620CF" w:rsidRPr="008E0876">
        <w:br/>
      </w:r>
      <w:r w:rsidR="008620CF" w:rsidRPr="008E0876">
        <w:rPr>
          <w:rFonts w:hint="eastAsia"/>
        </w:rPr>
        <w:lastRenderedPageBreak/>
        <w:t>(</w:t>
      </w:r>
      <w:r w:rsidR="008620CF" w:rsidRPr="008E0876">
        <w:t>E</w:t>
      </w:r>
      <w:r w:rsidR="008620CF" w:rsidRPr="008E0876">
        <w:rPr>
          <w:rFonts w:hint="eastAsia"/>
        </w:rPr>
        <w:t>)</w:t>
      </w:r>
      <w:r w:rsidR="008620CF" w:rsidRPr="008E0876">
        <w:rPr>
          <w:rFonts w:hint="eastAsia"/>
        </w:rPr>
        <w:t>正確：化合物物質</w:t>
      </w:r>
      <w:r w:rsidR="008620CF" w:rsidRPr="008620CF">
        <w:rPr>
          <w:noProof/>
          <w:position w:val="-16"/>
        </w:rPr>
        <w:drawing>
          <wp:inline distT="0" distB="0" distL="0" distR="0" wp14:anchorId="5A9D0D92" wp14:editId="561E7BAB">
            <wp:extent cx="305357" cy="450000"/>
            <wp:effectExtent l="0" t="0" r="0" b="7620"/>
            <wp:docPr id="311" name="圖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357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0CF" w:rsidRPr="008E0876">
        <w:rPr>
          <w:rFonts w:hint="eastAsia"/>
        </w:rPr>
        <w:t>和</w:t>
      </w:r>
      <w:r w:rsidR="008620CF" w:rsidRPr="008620CF">
        <w:rPr>
          <w:noProof/>
          <w:position w:val="-10"/>
        </w:rPr>
        <w:drawing>
          <wp:inline distT="0" distB="0" distL="0" distR="0" wp14:anchorId="6A7B42F5" wp14:editId="15C4AA2A">
            <wp:extent cx="360000" cy="245455"/>
            <wp:effectExtent l="0" t="0" r="2540" b="2540"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0CF" w:rsidRPr="008E0876">
        <w:rPr>
          <w:rFonts w:hint="eastAsia"/>
        </w:rPr>
        <w:t>遵守</w:t>
      </w:r>
      <w:r w:rsidR="008620CF" w:rsidRPr="008E0876">
        <w:t>倍比定律。</w:t>
      </w:r>
    </w:p>
    <w:p w:rsidR="00471DDB" w:rsidRDefault="00471DDB">
      <w:pPr>
        <w:widowControl/>
        <w:tabs>
          <w:tab w:val="clear" w:pos="1160"/>
        </w:tabs>
        <w:jc w:val="left"/>
      </w:pPr>
    </w:p>
    <w:p w:rsidR="003D6FD8" w:rsidRDefault="00EC7725" w:rsidP="00471DD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74D4C73D" wp14:editId="749E40E6">
                <wp:simplePos x="0" y="0"/>
                <wp:positionH relativeFrom="column">
                  <wp:posOffset>-957</wp:posOffset>
                </wp:positionH>
                <wp:positionV relativeFrom="paragraph">
                  <wp:posOffset>26888</wp:posOffset>
                </wp:positionV>
                <wp:extent cx="6480175" cy="2415654"/>
                <wp:effectExtent l="0" t="0" r="0" b="3810"/>
                <wp:wrapNone/>
                <wp:docPr id="2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415654"/>
                        </a:xfrm>
                        <a:prstGeom prst="roundRect">
                          <a:avLst>
                            <a:gd name="adj" fmla="val 1141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E60C6A" id="AutoShape 87" o:spid="_x0000_s1026" style="position:absolute;margin-left:-.1pt;margin-top:2.1pt;width:510.25pt;height:190.2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4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" fillcolor="#e6e6e6" stroked="f"/>
            </w:pict>
          </mc:Fallback>
        </mc:AlternateContent>
      </w:r>
    </w:p>
    <w:p w:rsidR="00B03CDB" w:rsidRPr="000B1F8F" w:rsidRDefault="00B03CDB" w:rsidP="00753A63">
      <w:pPr>
        <w:pStyle w:val="-3"/>
        <w:spacing w:beforeLines="0" w:before="0" w:after="40"/>
      </w:pPr>
      <w:r w:rsidRPr="000B1F8F">
        <w:rPr>
          <w:rFonts w:hint="eastAsia"/>
        </w:rPr>
        <w:tab/>
      </w:r>
      <w:r>
        <w:rPr>
          <w:rStyle w:val="-4"/>
          <w:rFonts w:hint="eastAsia"/>
        </w:rPr>
        <w:t>2</w:t>
      </w:r>
      <w:r w:rsidR="00471DDB" w:rsidRPr="00471DDB">
        <w:rPr>
          <w:rFonts w:ascii="微軟正黑體" w:eastAsia="微軟正黑體" w:hAnsi="微軟正黑體" w:hint="eastAsia"/>
        </w:rPr>
        <w:t>氧化還原反應的判斷</w:t>
      </w:r>
      <w:r w:rsidR="00471DDB">
        <w:rPr>
          <w:rFonts w:ascii="微軟正黑體" w:eastAsia="微軟正黑體" w:hAnsi="微軟正黑體" w:hint="eastAsia"/>
        </w:rPr>
        <w:t xml:space="preserve"> </w:t>
      </w:r>
    </w:p>
    <w:p w:rsidR="003D6FD8" w:rsidRDefault="00CF1730" w:rsidP="00471DDB">
      <w:pPr>
        <w:pStyle w:val="a9"/>
      </w:pPr>
      <w:r>
        <w:rPr>
          <w:rFonts w:hint="eastAsia"/>
          <w:lang w:eastAsia="zh-CN"/>
        </w:rPr>
        <w:t>自然界中，氧化還原反應扮演著重要的角色，下列有關碳循環的過程，何者</w:t>
      </w:r>
      <w:r w:rsidRPr="006709EE">
        <w:rPr>
          <w:rFonts w:ascii="微軟正黑體" w:eastAsia="微軟正黑體" w:hAnsi="微軟正黑體" w:hint="eastAsia"/>
          <w:b/>
          <w:lang w:eastAsia="zh-CN"/>
        </w:rPr>
        <w:t>沒有</w:t>
      </w:r>
      <w:r>
        <w:rPr>
          <w:rFonts w:hint="eastAsia"/>
          <w:lang w:eastAsia="zh-CN"/>
        </w:rPr>
        <w:t>牽涉到氧化還原反應？</w:t>
      </w:r>
      <w:r w:rsidR="00471DDB">
        <w:br/>
      </w:r>
      <w:r w:rsidR="003D6FD8">
        <w:rPr>
          <w:rFonts w:hint="eastAsia"/>
        </w:rPr>
        <w:t>(A)</w:t>
      </w:r>
      <w:r>
        <w:rPr>
          <w:rFonts w:hint="eastAsia"/>
          <w:lang w:eastAsia="zh-CN"/>
        </w:rPr>
        <w:t>細胞呼吸是利用葡萄糖反應產生二氧化碳，並釋出能量</w:t>
      </w:r>
      <w:r w:rsidR="00D55174">
        <w:br/>
      </w:r>
      <w:r w:rsidR="003D6FD8">
        <w:rPr>
          <w:rFonts w:hint="eastAsia"/>
        </w:rPr>
        <w:t>(B)</w:t>
      </w:r>
      <w:r>
        <w:rPr>
          <w:rFonts w:hint="eastAsia"/>
          <w:lang w:eastAsia="zh-CN"/>
        </w:rPr>
        <w:t>生物體內的碳水化合物逐漸在地層中沉積，最後轉變成煤</w:t>
      </w:r>
      <w:r w:rsidR="00D55174">
        <w:br/>
      </w:r>
      <w:r w:rsidR="003D6FD8">
        <w:rPr>
          <w:rFonts w:hint="eastAsia"/>
        </w:rPr>
        <w:t>(C)</w:t>
      </w:r>
      <w:r>
        <w:rPr>
          <w:rFonts w:hint="eastAsia"/>
          <w:lang w:eastAsia="zh-CN"/>
        </w:rPr>
        <w:t>煤和石油在空氣中燃燒產生二氧化碳</w:t>
      </w:r>
      <w:r w:rsidR="00D55174">
        <w:br/>
      </w:r>
      <w:r w:rsidR="003D6FD8">
        <w:rPr>
          <w:rFonts w:hint="eastAsia"/>
        </w:rPr>
        <w:t>(D)</w:t>
      </w:r>
      <w:r>
        <w:rPr>
          <w:rFonts w:hint="eastAsia"/>
          <w:lang w:eastAsia="zh-CN"/>
        </w:rPr>
        <w:t>二氧化碳溶於水，與鈣離子</w:t>
      </w:r>
      <w:r w:rsidRPr="00D55174">
        <w:t>(</w:t>
      </w:r>
      <w:r w:rsidR="00F17C58" w:rsidRPr="00D55174">
        <w:t>Ca</w:t>
      </w:r>
      <w:r w:rsidR="00F17C58" w:rsidRPr="00D55174">
        <w:rPr>
          <w:vertAlign w:val="superscript"/>
        </w:rPr>
        <w:t>2</w:t>
      </w:r>
      <w:r w:rsidR="00D92100">
        <w:rPr>
          <w:vertAlign w:val="superscript"/>
        </w:rPr>
        <w:t>＋</w:t>
      </w:r>
      <w:r w:rsidR="00F17C58" w:rsidRPr="00D55174">
        <w:t>)</w:t>
      </w:r>
      <w:r>
        <w:rPr>
          <w:rFonts w:hint="eastAsia"/>
          <w:lang w:eastAsia="zh-CN"/>
        </w:rPr>
        <w:t>結合，以碳酸鈣沉澱的方式積存於海底</w:t>
      </w:r>
      <w:r w:rsidR="00DF7842">
        <w:br/>
      </w:r>
      <w:r w:rsidR="003D6FD8">
        <w:rPr>
          <w:rFonts w:hint="eastAsia"/>
        </w:rPr>
        <w:t>(E)</w:t>
      </w:r>
      <w:r w:rsidR="00F17C58">
        <w:rPr>
          <w:rFonts w:hint="eastAsia"/>
          <w:lang w:eastAsia="zh-CN"/>
        </w:rPr>
        <w:t>二氧化碳經由光合作用轉變為葡萄糖，並釋放出氧氣</w:t>
      </w:r>
    </w:p>
    <w:p w:rsidR="00B363B0" w:rsidRDefault="00775DE8" w:rsidP="00B363B0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471DDB" w:rsidRPr="00C83742">
        <w:rPr>
          <w:rFonts w:hint="eastAsia"/>
        </w:rPr>
        <w:t>【龍騰版】基礎化學</w:t>
      </w:r>
      <w:r w:rsidR="00471DDB" w:rsidRPr="00C83742">
        <w:rPr>
          <w:rFonts w:hint="eastAsia"/>
        </w:rPr>
        <w:t>(</w:t>
      </w:r>
      <w:r w:rsidR="00471DDB" w:rsidRPr="00C83742">
        <w:rPr>
          <w:rFonts w:hint="eastAsia"/>
        </w:rPr>
        <w:t>二</w:t>
      </w:r>
      <w:r w:rsidR="00471DDB" w:rsidRPr="00C83742">
        <w:rPr>
          <w:rFonts w:hint="eastAsia"/>
        </w:rPr>
        <w:t>)</w:t>
      </w:r>
      <w:r w:rsidR="00471DDB" w:rsidRPr="00C83742">
        <w:rPr>
          <w:rFonts w:hint="eastAsia"/>
        </w:rPr>
        <w:t>全第</w:t>
      </w:r>
      <w:r w:rsidR="00471DDB" w:rsidRPr="00C83742">
        <w:rPr>
          <w:rFonts w:hint="eastAsia"/>
        </w:rPr>
        <w:t>1</w:t>
      </w:r>
      <w:r w:rsidR="00471DDB" w:rsidRPr="00C83742">
        <w:rPr>
          <w:rFonts w:hint="eastAsia"/>
        </w:rPr>
        <w:t>章化學反應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5</w:t>
      </w:r>
      <w:r w:rsidR="00471DDB" w:rsidRPr="00C83742">
        <w:rPr>
          <w:rFonts w:hint="eastAsia"/>
        </w:rPr>
        <w:t>節氧化還原反應</w:t>
      </w:r>
    </w:p>
    <w:p w:rsidR="00775DE8" w:rsidRPr="00A33D3D" w:rsidRDefault="00B363B0" w:rsidP="00B363B0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471DDB" w:rsidRPr="00C83742">
        <w:rPr>
          <w:rFonts w:hint="eastAsia"/>
        </w:rPr>
        <w:t>【逆轉勝】化學學測總複習講義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5</w:t>
      </w:r>
      <w:r w:rsidR="00471DDB" w:rsidRPr="00C83742">
        <w:rPr>
          <w:rFonts w:hint="eastAsia"/>
        </w:rPr>
        <w:t>單元</w:t>
      </w:r>
      <w:r w:rsidR="00471DDB" w:rsidRPr="00C83742">
        <w:rPr>
          <w:rFonts w:hint="eastAsia"/>
        </w:rPr>
        <w:t>5-5</w:t>
      </w:r>
      <w:r w:rsidR="00471DDB" w:rsidRPr="00C83742">
        <w:rPr>
          <w:rFonts w:hint="eastAsia"/>
        </w:rPr>
        <w:t>焦點</w:t>
      </w:r>
      <w:r w:rsidR="00471DDB" w:rsidRPr="00C83742">
        <w:rPr>
          <w:rFonts w:hint="eastAsia"/>
        </w:rPr>
        <w:t>1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106</w:t>
      </w:r>
      <w:r w:rsidR="00471DDB" w:rsidRPr="00C83742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471DDB" w:rsidRPr="00C83742">
        <w:rPr>
          <w:rFonts w:hint="eastAsia"/>
        </w:rPr>
        <w:t>判斷物質是否有電子的得失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471DDB">
        <w:rPr>
          <w:rFonts w:hint="eastAsia"/>
        </w:rPr>
        <w:t>D</w:t>
      </w:r>
    </w:p>
    <w:p w:rsidR="00B03CDB" w:rsidRPr="000F2E0F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6709EE" w:rsidRPr="008E0876">
        <w:t>(A)</w:t>
      </w:r>
      <w:r w:rsidR="006709EE" w:rsidRPr="008E0876">
        <w:rPr>
          <w:rFonts w:hint="eastAsia"/>
        </w:rPr>
        <w:t>正確：呼吸反應中反應物（葡萄糖和氧氣）中的</w:t>
      </w:r>
      <w:r w:rsidR="006709EE" w:rsidRPr="008E0876">
        <w:rPr>
          <w:rFonts w:hint="eastAsia"/>
        </w:rPr>
        <w:t>C</w:t>
      </w:r>
      <w:r w:rsidR="006709EE" w:rsidRPr="008E0876">
        <w:rPr>
          <w:rFonts w:hint="eastAsia"/>
        </w:rPr>
        <w:t>和</w:t>
      </w:r>
      <w:r w:rsidR="006709EE" w:rsidRPr="008E0876">
        <w:rPr>
          <w:rFonts w:hint="eastAsia"/>
        </w:rPr>
        <w:t>O</w:t>
      </w:r>
      <w:bookmarkStart w:id="13" w:name="_Hlk62553528"/>
      <w:r w:rsidR="006709EE" w:rsidRPr="008E0876">
        <w:rPr>
          <w:rFonts w:hint="eastAsia"/>
        </w:rPr>
        <w:t>有涉及電子的得失</w:t>
      </w:r>
      <w:r w:rsidR="006709EE" w:rsidRPr="008E0876">
        <w:t>，</w:t>
      </w:r>
      <w:r w:rsidR="006709EE" w:rsidRPr="008E0876">
        <w:rPr>
          <w:rFonts w:hint="eastAsia"/>
        </w:rPr>
        <w:t>故為</w:t>
      </w:r>
      <w:r w:rsidR="006709EE" w:rsidRPr="008E0876">
        <w:t>氧化還原反應</w:t>
      </w:r>
      <w:bookmarkEnd w:id="13"/>
      <w:r w:rsidR="006709EE" w:rsidRPr="008E0876">
        <w:br/>
        <w:t>(</w:t>
      </w:r>
      <w:r w:rsidR="006709EE" w:rsidRPr="008E0876">
        <w:rPr>
          <w:rFonts w:hint="eastAsia"/>
        </w:rPr>
        <w:t>B</w:t>
      </w:r>
      <w:r w:rsidR="006709EE" w:rsidRPr="008E0876">
        <w:t>)</w:t>
      </w:r>
      <w:r w:rsidR="006709EE" w:rsidRPr="008E0876">
        <w:rPr>
          <w:rFonts w:hint="eastAsia"/>
        </w:rPr>
        <w:t>正確：</w:t>
      </w:r>
      <w:r w:rsidR="006709EE" w:rsidRPr="008E0876">
        <w:t>碳水化合物</w:t>
      </w:r>
      <w:r w:rsidR="006709EE" w:rsidRPr="008E0876">
        <w:rPr>
          <w:rFonts w:hint="eastAsia"/>
        </w:rPr>
        <w:t>（碳的化合物）轉變成煤（碳的元素態）有涉及電子的得失</w:t>
      </w:r>
      <w:r w:rsidR="006709EE" w:rsidRPr="008E0876">
        <w:t>，</w:t>
      </w:r>
      <w:r w:rsidR="006709EE" w:rsidRPr="008E0876">
        <w:rPr>
          <w:rFonts w:hint="eastAsia"/>
        </w:rPr>
        <w:t>故為</w:t>
      </w:r>
      <w:r w:rsidR="006709EE" w:rsidRPr="008E0876">
        <w:t>氧化還原反應</w:t>
      </w:r>
      <w:bookmarkStart w:id="14" w:name="_Hlk62553675"/>
      <w:r w:rsidR="006709EE" w:rsidRPr="008E0876">
        <w:br/>
        <w:t>(</w:t>
      </w:r>
      <w:r w:rsidR="006709EE" w:rsidRPr="008E0876">
        <w:rPr>
          <w:rFonts w:hint="eastAsia"/>
        </w:rPr>
        <w:t>C</w:t>
      </w:r>
      <w:r w:rsidR="006709EE" w:rsidRPr="008E0876">
        <w:t>)</w:t>
      </w:r>
      <w:r w:rsidR="006709EE" w:rsidRPr="008E0876">
        <w:rPr>
          <w:rFonts w:hint="eastAsia"/>
        </w:rPr>
        <w:t>正確：</w:t>
      </w:r>
      <w:bookmarkEnd w:id="14"/>
      <w:r w:rsidR="006709EE" w:rsidRPr="008E0876">
        <w:rPr>
          <w:rFonts w:hint="eastAsia"/>
        </w:rPr>
        <w:t>燃燒反應中反應物（煤／石油和氧氣）中的</w:t>
      </w:r>
      <w:r w:rsidR="006709EE" w:rsidRPr="008E0876">
        <w:rPr>
          <w:rFonts w:hint="eastAsia"/>
        </w:rPr>
        <w:t>C</w:t>
      </w:r>
      <w:r w:rsidR="006709EE" w:rsidRPr="008E0876">
        <w:rPr>
          <w:rFonts w:hint="eastAsia"/>
        </w:rPr>
        <w:t>和</w:t>
      </w:r>
      <w:r w:rsidR="006709EE" w:rsidRPr="008E0876">
        <w:rPr>
          <w:rFonts w:hint="eastAsia"/>
        </w:rPr>
        <w:t>O</w:t>
      </w:r>
      <w:r w:rsidR="006709EE" w:rsidRPr="008E0876">
        <w:rPr>
          <w:rFonts w:hint="eastAsia"/>
        </w:rPr>
        <w:t>有涉及電子的得失</w:t>
      </w:r>
      <w:r w:rsidR="006709EE" w:rsidRPr="008E0876">
        <w:t>，</w:t>
      </w:r>
      <w:r w:rsidR="006709EE" w:rsidRPr="008E0876">
        <w:rPr>
          <w:rFonts w:hint="eastAsia"/>
        </w:rPr>
        <w:t>故為</w:t>
      </w:r>
      <w:r w:rsidR="006709EE" w:rsidRPr="008E0876">
        <w:t>氧化還原反應</w:t>
      </w:r>
      <w:r w:rsidR="006709EE" w:rsidRPr="008E0876">
        <w:br/>
      </w:r>
      <w:r w:rsidR="006709EE" w:rsidRPr="008E0876">
        <w:rPr>
          <w:rFonts w:hint="eastAsia"/>
        </w:rPr>
        <w:t>(D)</w:t>
      </w:r>
      <w:r w:rsidR="006709EE" w:rsidRPr="008E0876">
        <w:rPr>
          <w:rFonts w:hint="eastAsia"/>
        </w:rPr>
        <w:t>錯誤：屬於沉澱反應，非氧化還原反應</w:t>
      </w:r>
      <w:r w:rsidR="006709EE" w:rsidRPr="008E0876">
        <w:br/>
        <w:t>(</w:t>
      </w:r>
      <w:r w:rsidR="006709EE" w:rsidRPr="008E0876">
        <w:rPr>
          <w:rFonts w:hint="eastAsia"/>
        </w:rPr>
        <w:t>E</w:t>
      </w:r>
      <w:r w:rsidR="006709EE" w:rsidRPr="008E0876">
        <w:t>)</w:t>
      </w:r>
      <w:r w:rsidR="006709EE" w:rsidRPr="008E0876">
        <w:rPr>
          <w:rFonts w:hint="eastAsia"/>
        </w:rPr>
        <w:t>正確：光合反應中反應物（二氧化碳和水）中的</w:t>
      </w:r>
      <w:r w:rsidR="006709EE" w:rsidRPr="008E0876">
        <w:rPr>
          <w:rFonts w:hint="eastAsia"/>
        </w:rPr>
        <w:t>C</w:t>
      </w:r>
      <w:r w:rsidR="006709EE" w:rsidRPr="008E0876">
        <w:rPr>
          <w:rFonts w:hint="eastAsia"/>
        </w:rPr>
        <w:t>和</w:t>
      </w:r>
      <w:r w:rsidR="006709EE" w:rsidRPr="008E0876">
        <w:rPr>
          <w:rFonts w:hint="eastAsia"/>
        </w:rPr>
        <w:t>O</w:t>
      </w:r>
      <w:r w:rsidR="006709EE" w:rsidRPr="008E0876">
        <w:rPr>
          <w:rFonts w:hint="eastAsia"/>
        </w:rPr>
        <w:t>有涉及電子的得失</w:t>
      </w:r>
      <w:r w:rsidR="006709EE" w:rsidRPr="008E0876">
        <w:t>，</w:t>
      </w:r>
      <w:r w:rsidR="006709EE" w:rsidRPr="008E0876">
        <w:rPr>
          <w:rFonts w:hint="eastAsia"/>
        </w:rPr>
        <w:t>故為</w:t>
      </w:r>
      <w:r w:rsidR="006709EE" w:rsidRPr="008E0876">
        <w:t>氧化還原反應</w:t>
      </w:r>
      <w:r w:rsidR="006709EE" w:rsidRPr="008E0876">
        <w:rPr>
          <w:rFonts w:hint="eastAsia"/>
        </w:rPr>
        <w:t>。</w:t>
      </w:r>
    </w:p>
    <w:p w:rsidR="00B03CDB" w:rsidRPr="000B1F8F" w:rsidRDefault="00EC7725" w:rsidP="004478EB">
      <w:pPr>
        <w:pStyle w:val="-3"/>
        <w:spacing w:before="48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0CF3F37" wp14:editId="61861646">
                <wp:simplePos x="0" y="0"/>
                <wp:positionH relativeFrom="column">
                  <wp:posOffset>-957</wp:posOffset>
                </wp:positionH>
                <wp:positionV relativeFrom="paragraph">
                  <wp:posOffset>157452</wp:posOffset>
                </wp:positionV>
                <wp:extent cx="6480175" cy="2333767"/>
                <wp:effectExtent l="0" t="0" r="0" b="9525"/>
                <wp:wrapNone/>
                <wp:docPr id="2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33767"/>
                        </a:xfrm>
                        <a:prstGeom prst="roundRect">
                          <a:avLst>
                            <a:gd name="adj" fmla="val 631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A09FFB" id="AutoShape 88" o:spid="_x0000_s1026" style="position:absolute;margin-left:-.1pt;margin-top:12.4pt;width:510.25pt;height:183.7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" fillcolor="#e6e6e6" stroked="f"/>
            </w:pict>
          </mc:Fallback>
        </mc:AlternateContent>
      </w:r>
      <w:r w:rsidR="00B03CDB" w:rsidRPr="000B1F8F">
        <w:rPr>
          <w:rFonts w:hint="eastAsia"/>
        </w:rPr>
        <w:tab/>
      </w:r>
      <w:r w:rsidR="00B03CDB">
        <w:rPr>
          <w:rStyle w:val="-4"/>
          <w:rFonts w:hint="eastAsia"/>
        </w:rPr>
        <w:t>3</w:t>
      </w:r>
      <w:r w:rsidR="00471DDB" w:rsidRPr="00471DDB">
        <w:rPr>
          <w:rFonts w:ascii="微軟正黑體" w:eastAsia="微軟正黑體" w:hAnsi="微軟正黑體" w:hint="eastAsia"/>
        </w:rPr>
        <w:t>酸鹼指示劑的使用</w:t>
      </w:r>
      <w:r w:rsidR="006E64E5">
        <w:rPr>
          <w:rFonts w:ascii="微軟正黑體" w:eastAsia="微軟正黑體" w:hAnsi="微軟正黑體" w:hint="eastAsia"/>
        </w:rPr>
        <w:t xml:space="preserve"> </w:t>
      </w:r>
    </w:p>
    <w:p w:rsidR="00B03CDB" w:rsidRPr="00B03CDB" w:rsidRDefault="00F17C58" w:rsidP="00471DDB">
      <w:pPr>
        <w:pStyle w:val="a9"/>
        <w:rPr>
          <w:lang w:eastAsia="zh-CN"/>
        </w:rPr>
      </w:pPr>
      <w:r>
        <w:rPr>
          <w:rFonts w:hint="eastAsia"/>
          <w:lang w:eastAsia="zh-CN"/>
        </w:rPr>
        <w:t>石蕊在</w:t>
      </w:r>
      <w:r>
        <w:rPr>
          <w:rFonts w:ascii="TimesNewRomanPSMT" w:eastAsia="TimesNewRomanPSMT" w:cs="TimesNewRomanPSMT"/>
          <w:lang w:eastAsia="zh-CN"/>
        </w:rPr>
        <w:t>pH</w:t>
      </w:r>
      <w:r>
        <w:rPr>
          <w:rFonts w:hint="eastAsia"/>
          <w:lang w:eastAsia="zh-CN"/>
        </w:rPr>
        <w:t>小於</w:t>
      </w:r>
      <w:r>
        <w:rPr>
          <w:rFonts w:ascii="TimesNewRomanPSMT" w:eastAsia="TimesNewRomanPSMT" w:cs="TimesNewRomanPSMT"/>
          <w:lang w:eastAsia="zh-CN"/>
        </w:rPr>
        <w:t>4.5</w:t>
      </w:r>
      <w:r>
        <w:rPr>
          <w:rFonts w:hint="eastAsia"/>
          <w:lang w:eastAsia="zh-CN"/>
        </w:rPr>
        <w:t>與大於</w:t>
      </w:r>
      <w:r>
        <w:rPr>
          <w:rFonts w:ascii="TimesNewRomanPSMT" w:eastAsia="TimesNewRomanPSMT" w:cs="TimesNewRomanPSMT"/>
          <w:lang w:eastAsia="zh-CN"/>
        </w:rPr>
        <w:t xml:space="preserve">8.3 </w:t>
      </w:r>
      <w:r>
        <w:rPr>
          <w:rFonts w:hint="eastAsia"/>
          <w:lang w:eastAsia="zh-CN"/>
        </w:rPr>
        <w:t>的溶液中分別呈現紅色與藍色，將白色濾紙分別浸置其中，晾乾可得紅色與藍色石蕊試紙。下列敘述何者正確？</w:t>
      </w:r>
      <w:r>
        <w:br/>
      </w:r>
      <w:r w:rsidR="005E26F5">
        <w:rPr>
          <w:lang w:eastAsia="zh-CN"/>
        </w:rPr>
        <w:t>(A)</w:t>
      </w:r>
      <w:r>
        <w:rPr>
          <w:rFonts w:hint="eastAsia"/>
          <w:lang w:eastAsia="zh-CN"/>
        </w:rPr>
        <w:t>人體血漿滴在藍色石蕊試紙上，試紙變成紅色</w:t>
      </w:r>
      <w:r w:rsidR="005E26F5">
        <w:rPr>
          <w:lang w:eastAsia="zh-CN"/>
        </w:rPr>
        <w:t xml:space="preserve">　</w:t>
      </w:r>
      <w:r w:rsidR="00471DDB">
        <w:rPr>
          <w:rFonts w:hint="eastAsia"/>
        </w:rPr>
        <w:br/>
      </w:r>
      <w:r w:rsidR="005E26F5">
        <w:rPr>
          <w:lang w:eastAsia="zh-CN"/>
        </w:rPr>
        <w:t>(B)</w:t>
      </w:r>
      <w:r>
        <w:rPr>
          <w:rFonts w:hint="eastAsia"/>
          <w:lang w:eastAsia="zh-CN"/>
        </w:rPr>
        <w:t>市售胃乳液（含制酸劑）滴在潤溼的紅色石蕊試紙上，試紙變成藍色</w:t>
      </w:r>
      <w:r w:rsidR="00B03CDB">
        <w:rPr>
          <w:rFonts w:hint="eastAsia"/>
          <w:lang w:eastAsia="zh-CN"/>
        </w:rPr>
        <w:t xml:space="preserve">　</w:t>
      </w:r>
      <w:r w:rsidR="00471DDB">
        <w:br/>
      </w:r>
      <w:r w:rsidR="005E26F5">
        <w:rPr>
          <w:lang w:eastAsia="zh-CN"/>
        </w:rPr>
        <w:t>(C)</w:t>
      </w:r>
      <w:r w:rsidR="00C0115E">
        <w:rPr>
          <w:rFonts w:hint="eastAsia"/>
          <w:lang w:eastAsia="zh-CN"/>
        </w:rPr>
        <w:t>以石蕊試紙測試</w:t>
      </w:r>
      <w:r w:rsidR="00C0115E">
        <w:rPr>
          <w:rFonts w:ascii="TimesNewRomanPSMT" w:eastAsia="TimesNewRomanPSMT" w:cs="TimesNewRomanPSMT"/>
          <w:lang w:eastAsia="zh-CN"/>
        </w:rPr>
        <w:t>10 mL</w:t>
      </w:r>
      <w:r w:rsidR="00C0115E">
        <w:rPr>
          <w:rFonts w:hint="eastAsia"/>
          <w:lang w:eastAsia="zh-CN"/>
        </w:rPr>
        <w:t>的鹽酸，因酸鹼反應，試紙變成白色</w:t>
      </w:r>
      <w:r w:rsidR="005E26F5">
        <w:rPr>
          <w:lang w:eastAsia="zh-CN"/>
        </w:rPr>
        <w:t xml:space="preserve">　</w:t>
      </w:r>
      <w:r w:rsidR="00471DDB">
        <w:rPr>
          <w:rFonts w:hint="eastAsia"/>
        </w:rPr>
        <w:br/>
      </w:r>
      <w:r w:rsidR="005E26F5">
        <w:rPr>
          <w:lang w:eastAsia="zh-CN"/>
        </w:rPr>
        <w:t>(D)</w:t>
      </w:r>
      <w:r w:rsidR="00C0115E">
        <w:rPr>
          <w:rFonts w:hint="eastAsia"/>
          <w:lang w:eastAsia="zh-CN"/>
        </w:rPr>
        <w:t>將乙酸乙酯滴在潤溼的紅色石蕊試紙上，試紙變成藍色</w:t>
      </w:r>
      <w:r w:rsidR="00B03CDB">
        <w:rPr>
          <w:rFonts w:hint="eastAsia"/>
          <w:lang w:eastAsia="zh-CN"/>
        </w:rPr>
        <w:t xml:space="preserve">　</w:t>
      </w:r>
      <w:r w:rsidR="00471DDB">
        <w:br/>
      </w:r>
      <w:r w:rsidR="005E26F5">
        <w:rPr>
          <w:lang w:eastAsia="zh-CN"/>
        </w:rPr>
        <w:t>(E)</w:t>
      </w:r>
      <w:r w:rsidR="00C0115E" w:rsidRPr="00C0115E">
        <w:rPr>
          <w:rFonts w:ascii="TimesNewRomanPSMT" w:eastAsia="TimesNewRomanPSMT" w:cs="TimesNewRomanPSMT"/>
          <w:lang w:eastAsia="zh-CN"/>
        </w:rPr>
        <w:t xml:space="preserve"> </w:t>
      </w:r>
      <w:r w:rsidR="00C0115E">
        <w:rPr>
          <w:rFonts w:ascii="TimesNewRomanPSMT" w:eastAsia="TimesNewRomanPSMT" w:cs="TimesNewRomanPSMT"/>
          <w:lang w:eastAsia="zh-CN"/>
        </w:rPr>
        <w:t>pH 6.4</w:t>
      </w:r>
      <w:r w:rsidR="00C0115E">
        <w:rPr>
          <w:rFonts w:hint="eastAsia"/>
          <w:lang w:eastAsia="zh-CN"/>
        </w:rPr>
        <w:t>的水溶液滴在紅色石蕊試紙上，試紙變成藍色</w:t>
      </w:r>
    </w:p>
    <w:p w:rsidR="00B363B0" w:rsidRDefault="00B03CDB" w:rsidP="00B363B0">
      <w:pPr>
        <w:pStyle w:val="-5"/>
        <w:ind w:left="1147" w:hangingChars="494" w:hanging="1147"/>
      </w:pPr>
      <w:r w:rsidRPr="001A674B">
        <w:rPr>
          <w:rStyle w:val="-0"/>
          <w:rFonts w:ascii="微軟正黑體" w:eastAsia="微軟正黑體" w:hAnsi="微軟正黑體" w:hint="eastAsia"/>
          <w:b/>
        </w:rPr>
        <w:lastRenderedPageBreak/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471DDB" w:rsidRPr="00C83742">
        <w:rPr>
          <w:rFonts w:hint="eastAsia"/>
        </w:rPr>
        <w:t>【龍騰版】基礎化學</w:t>
      </w:r>
      <w:r w:rsidR="00471DDB" w:rsidRPr="00C83742">
        <w:rPr>
          <w:rFonts w:hint="eastAsia"/>
        </w:rPr>
        <w:t>(</w:t>
      </w:r>
      <w:r w:rsidR="00471DDB" w:rsidRPr="00C83742">
        <w:rPr>
          <w:rFonts w:hint="eastAsia"/>
        </w:rPr>
        <w:t>二</w:t>
      </w:r>
      <w:r w:rsidR="00471DDB" w:rsidRPr="00C83742">
        <w:rPr>
          <w:rFonts w:hint="eastAsia"/>
        </w:rPr>
        <w:t>)</w:t>
      </w:r>
      <w:r w:rsidR="00471DDB" w:rsidRPr="00C83742">
        <w:rPr>
          <w:rFonts w:hint="eastAsia"/>
        </w:rPr>
        <w:t>全第</w:t>
      </w:r>
      <w:r w:rsidR="00471DDB" w:rsidRPr="00C83742">
        <w:rPr>
          <w:rFonts w:hint="eastAsia"/>
        </w:rPr>
        <w:t>1</w:t>
      </w:r>
      <w:r w:rsidR="00471DDB" w:rsidRPr="00C83742">
        <w:rPr>
          <w:rFonts w:hint="eastAsia"/>
        </w:rPr>
        <w:t>章化學反應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4</w:t>
      </w:r>
      <w:r w:rsidR="00471DDB" w:rsidRPr="00C83742">
        <w:rPr>
          <w:rFonts w:hint="eastAsia"/>
        </w:rPr>
        <w:t>節酸鹼反應</w:t>
      </w:r>
    </w:p>
    <w:p w:rsidR="00B03CDB" w:rsidRPr="00A33D3D" w:rsidRDefault="00B363B0" w:rsidP="00B363B0">
      <w:pPr>
        <w:pStyle w:val="-5"/>
        <w:tabs>
          <w:tab w:val="clear" w:pos="1183"/>
          <w:tab w:val="left" w:pos="1036"/>
        </w:tabs>
        <w:ind w:left="2205" w:hangingChars="950" w:hanging="2205"/>
      </w:pPr>
      <w:r>
        <w:rPr>
          <w:rFonts w:hint="eastAsia"/>
        </w:rPr>
        <w:tab/>
      </w:r>
      <w:r w:rsidR="00471DDB" w:rsidRPr="00C83742">
        <w:rPr>
          <w:rFonts w:hint="eastAsia"/>
        </w:rPr>
        <w:t>【逆轉勝】化學學測總複習講義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5</w:t>
      </w:r>
      <w:r w:rsidR="00471DDB" w:rsidRPr="00C83742">
        <w:rPr>
          <w:rFonts w:hint="eastAsia"/>
        </w:rPr>
        <w:t>單元</w:t>
      </w:r>
      <w:r w:rsidR="00471DDB" w:rsidRPr="00C83742">
        <w:rPr>
          <w:rFonts w:hint="eastAsia"/>
        </w:rPr>
        <w:t>5-4</w:t>
      </w:r>
      <w:r w:rsidR="00471DDB" w:rsidRPr="00C83742">
        <w:rPr>
          <w:rFonts w:hint="eastAsia"/>
        </w:rPr>
        <w:t>焦點</w:t>
      </w:r>
      <w:r w:rsidR="00471DDB" w:rsidRPr="00C83742">
        <w:rPr>
          <w:rFonts w:hint="eastAsia"/>
        </w:rPr>
        <w:t>4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102</w:t>
      </w:r>
      <w:r w:rsidR="00471DDB" w:rsidRPr="00C83742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471DDB" w:rsidRPr="00C83742">
        <w:rPr>
          <w:rFonts w:hint="eastAsia"/>
        </w:rPr>
        <w:t>了解酸鹼指示劑的酸型與鹼型顏色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471DDB">
        <w:rPr>
          <w:rFonts w:hint="eastAsia"/>
        </w:rPr>
        <w:t>B</w:t>
      </w:r>
    </w:p>
    <w:p w:rsidR="00471DDB" w:rsidRDefault="00B03CDB" w:rsidP="006709EE">
      <w:pPr>
        <w:pStyle w:val="-5"/>
        <w:tabs>
          <w:tab w:val="left" w:pos="1456"/>
          <w:tab w:val="left" w:pos="1628"/>
        </w:tabs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471DDB" w:rsidRPr="00C83742">
        <w:rPr>
          <w:rFonts w:hint="eastAsia"/>
        </w:rPr>
        <w:t>(A)</w:t>
      </w:r>
      <w:r w:rsidR="00471DDB" w:rsidRPr="00C83742">
        <w:rPr>
          <w:rFonts w:hint="eastAsia"/>
        </w:rPr>
        <w:t>錯誤：</w:t>
      </w:r>
      <w:r w:rsidR="006709EE">
        <w:rPr>
          <w:rFonts w:hint="eastAsia"/>
        </w:rPr>
        <w:t>pH</w:t>
      </w:r>
      <w:r w:rsidR="006709EE">
        <w:rPr>
          <w:rFonts w:hint="eastAsia"/>
        </w:rPr>
        <w:t>＝</w:t>
      </w:r>
      <w:r w:rsidR="006709EE">
        <w:rPr>
          <w:rFonts w:hint="eastAsia"/>
        </w:rPr>
        <w:t>7.4</w:t>
      </w:r>
      <w:r w:rsidR="006709EE">
        <w:rPr>
          <w:rFonts w:hint="eastAsia"/>
        </w:rPr>
        <w:t>介於</w:t>
      </w:r>
      <w:r w:rsidR="006709EE">
        <w:rPr>
          <w:rFonts w:hint="eastAsia"/>
        </w:rPr>
        <w:t>4.5</w:t>
      </w:r>
      <w:r w:rsidR="006709EE">
        <w:rPr>
          <w:rFonts w:hint="eastAsia"/>
        </w:rPr>
        <w:t>～</w:t>
      </w:r>
      <w:r w:rsidR="006709EE">
        <w:rPr>
          <w:rFonts w:hint="eastAsia"/>
        </w:rPr>
        <w:t>8.3</w:t>
      </w:r>
      <w:r w:rsidR="006709EE">
        <w:rPr>
          <w:rFonts w:hint="eastAsia"/>
        </w:rPr>
        <w:t>，應該變為藍紫色，並非紅色</w:t>
      </w:r>
      <w:r w:rsidR="00471DDB" w:rsidRPr="00C83742">
        <w:br/>
      </w:r>
      <w:r w:rsidR="00471DDB" w:rsidRPr="00C83742">
        <w:rPr>
          <w:rFonts w:hint="eastAsia"/>
        </w:rPr>
        <w:t>(B)</w:t>
      </w:r>
      <w:r w:rsidR="00471DDB" w:rsidRPr="00C83742">
        <w:rPr>
          <w:rFonts w:hint="eastAsia"/>
        </w:rPr>
        <w:t>正確：制酸劑為弱鹼，紅色石蕊試紙變藍色</w:t>
      </w:r>
      <w:r w:rsidR="00471DDB" w:rsidRPr="00C83742">
        <w:br/>
      </w:r>
      <w:r w:rsidR="00471DDB" w:rsidRPr="00C83742">
        <w:rPr>
          <w:rFonts w:hint="eastAsia"/>
        </w:rPr>
        <w:t>(C)</w:t>
      </w:r>
      <w:r w:rsidR="00471DDB" w:rsidRPr="00C83742">
        <w:rPr>
          <w:rFonts w:hint="eastAsia"/>
        </w:rPr>
        <w:t>錯誤：鹽酸為強酸，石蕊試紙呈紅色</w:t>
      </w:r>
      <w:r w:rsidR="00471DDB" w:rsidRPr="00C83742">
        <w:br/>
      </w:r>
      <w:r w:rsidR="00471DDB" w:rsidRPr="00C83742">
        <w:rPr>
          <w:rFonts w:hint="eastAsia"/>
        </w:rPr>
        <w:t>(D)</w:t>
      </w:r>
      <w:r w:rsidR="00471DDB" w:rsidRPr="00C83742">
        <w:rPr>
          <w:rFonts w:hint="eastAsia"/>
        </w:rPr>
        <w:t>錯誤：乙酸乙酯為中性，</w:t>
      </w:r>
      <w:r w:rsidR="006709EE">
        <w:rPr>
          <w:rFonts w:hint="eastAsia"/>
        </w:rPr>
        <w:t>紅色</w:t>
      </w:r>
      <w:r w:rsidR="00471DDB" w:rsidRPr="00C83742">
        <w:rPr>
          <w:rFonts w:hint="eastAsia"/>
        </w:rPr>
        <w:t>石蕊試紙不會變色</w:t>
      </w:r>
      <w:r w:rsidR="00471DDB" w:rsidRPr="00C83742">
        <w:br/>
      </w:r>
      <w:r w:rsidR="00471DDB" w:rsidRPr="00C83742">
        <w:rPr>
          <w:rFonts w:hint="eastAsia"/>
        </w:rPr>
        <w:t>(E)</w:t>
      </w:r>
      <w:r w:rsidR="00471DDB" w:rsidRPr="00C83742">
        <w:rPr>
          <w:rFonts w:hint="eastAsia"/>
        </w:rPr>
        <w:t>錯誤：</w:t>
      </w:r>
      <w:r w:rsidR="00471DDB" w:rsidRPr="00C83742">
        <w:rPr>
          <w:rFonts w:hint="eastAsia"/>
        </w:rPr>
        <w:t>p</w:t>
      </w:r>
      <w:r w:rsidR="00471DDB" w:rsidRPr="00C83742">
        <w:t>H</w:t>
      </w:r>
      <w:r w:rsidR="006709EE">
        <w:rPr>
          <w:rFonts w:hint="eastAsia"/>
        </w:rPr>
        <w:t>＝</w:t>
      </w:r>
      <w:r w:rsidR="00471DDB" w:rsidRPr="00C83742">
        <w:t>6.4</w:t>
      </w:r>
      <w:r w:rsidR="006709EE">
        <w:rPr>
          <w:rFonts w:hint="eastAsia"/>
        </w:rPr>
        <w:t>介於</w:t>
      </w:r>
      <w:r w:rsidR="006709EE">
        <w:rPr>
          <w:rFonts w:hint="eastAsia"/>
        </w:rPr>
        <w:t>4.5</w:t>
      </w:r>
      <w:r w:rsidR="006709EE">
        <w:rPr>
          <w:rFonts w:hint="eastAsia"/>
        </w:rPr>
        <w:t>～</w:t>
      </w:r>
      <w:r w:rsidR="006709EE">
        <w:rPr>
          <w:rFonts w:hint="eastAsia"/>
        </w:rPr>
        <w:t>8.3</w:t>
      </w:r>
      <w:r w:rsidR="00471DDB" w:rsidRPr="00C83742">
        <w:rPr>
          <w:rFonts w:hint="eastAsia"/>
        </w:rPr>
        <w:t>，</w:t>
      </w:r>
      <w:r w:rsidR="006709EE">
        <w:rPr>
          <w:rFonts w:hint="eastAsia"/>
        </w:rPr>
        <w:t>應該變為紫紅色，並非藍色</w:t>
      </w:r>
      <w:r w:rsidR="00471DDB" w:rsidRPr="00C83742">
        <w:rPr>
          <w:rFonts w:hint="eastAsia"/>
        </w:rPr>
        <w:t>。</w:t>
      </w:r>
    </w:p>
    <w:p w:rsidR="00B03CDB" w:rsidRPr="000B1F8F" w:rsidRDefault="00EC7725" w:rsidP="00B03CDB">
      <w:pPr>
        <w:pStyle w:val="-3"/>
        <w:spacing w:before="48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D4121C6" wp14:editId="4B115F0D">
                <wp:simplePos x="0" y="0"/>
                <wp:positionH relativeFrom="column">
                  <wp:posOffset>-5080</wp:posOffset>
                </wp:positionH>
                <wp:positionV relativeFrom="paragraph">
                  <wp:posOffset>153670</wp:posOffset>
                </wp:positionV>
                <wp:extent cx="6480175" cy="2305050"/>
                <wp:effectExtent l="0" t="0" r="0" b="0"/>
                <wp:wrapNone/>
                <wp:docPr id="2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0505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C9869" id="AutoShape 89" o:spid="_x0000_s1026" style="position:absolute;margin-left:-.4pt;margin-top:12.1pt;width:510.25pt;height:181.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" fillcolor="#e6e6e6" stroked="f"/>
            </w:pict>
          </mc:Fallback>
        </mc:AlternateContent>
      </w:r>
      <w:r w:rsidR="00B03CDB" w:rsidRPr="000B1F8F">
        <w:rPr>
          <w:rFonts w:hint="eastAsia"/>
        </w:rPr>
        <w:tab/>
      </w:r>
      <w:r w:rsidR="00B03CDB">
        <w:rPr>
          <w:rStyle w:val="-4"/>
          <w:rFonts w:hint="eastAsia"/>
        </w:rPr>
        <w:t>4</w:t>
      </w:r>
      <w:r w:rsidR="00471DDB" w:rsidRPr="00471DDB">
        <w:rPr>
          <w:rFonts w:ascii="微軟正黑體" w:eastAsia="微軟正黑體" w:hAnsi="微軟正黑體" w:hint="eastAsia"/>
        </w:rPr>
        <w:t xml:space="preserve">醇類分子的判斷 </w:t>
      </w:r>
    </w:p>
    <w:p w:rsidR="00B03CDB" w:rsidRDefault="00C0115E" w:rsidP="00471DDB">
      <w:pPr>
        <w:pStyle w:val="a9"/>
      </w:pPr>
      <w:r>
        <w:rPr>
          <w:rFonts w:hint="eastAsia"/>
          <w:lang w:eastAsia="zh-CN"/>
        </w:rPr>
        <w:t>下列甲～丁的球－棍分子模型中，斜影、灰、黑球分別代表氧、氫、碳原子。此四個分子中有幾個屬於醇類化合物？</w:t>
      </w:r>
      <w:r w:rsidR="00471DDB">
        <w:br/>
      </w:r>
      <w:r w:rsidR="00172A75">
        <w:rPr>
          <w:rFonts w:hint="eastAsia"/>
        </w:rPr>
        <w:t xml:space="preserve">　　　</w:t>
      </w:r>
      <w:r w:rsidR="00172A75">
        <w:rPr>
          <w:rFonts w:hint="eastAsia"/>
          <w:noProof/>
        </w:rPr>
        <w:drawing>
          <wp:inline distT="0" distB="0" distL="0" distR="0" wp14:anchorId="3D3E5523" wp14:editId="23672BBF">
            <wp:extent cx="4829175" cy="914400"/>
            <wp:effectExtent l="0" t="0" r="9525" b="0"/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7.ep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DDB">
        <w:rPr>
          <w:rFonts w:hint="eastAsia"/>
        </w:rPr>
        <w:br/>
      </w:r>
      <w:r w:rsidR="005E26F5">
        <w:t>(A)</w:t>
      </w:r>
      <w:r w:rsidR="004478EB">
        <w:rPr>
          <w:rFonts w:hint="eastAsia"/>
        </w:rPr>
        <w:t xml:space="preserve"> </w:t>
      </w:r>
      <w:r>
        <w:rPr>
          <w:rFonts w:hint="eastAsia"/>
        </w:rPr>
        <w:t>0</w:t>
      </w:r>
      <w:r w:rsidR="00D04DCC">
        <w:rPr>
          <w:rFonts w:hint="eastAsia"/>
        </w:rPr>
        <w:t xml:space="preserve">　</w:t>
      </w:r>
      <w:r w:rsidR="005E26F5">
        <w:t>(B)</w:t>
      </w:r>
      <w:r w:rsidR="004478EB">
        <w:rPr>
          <w:rFonts w:hint="eastAsia"/>
        </w:rPr>
        <w:t xml:space="preserve"> </w:t>
      </w:r>
      <w:r>
        <w:rPr>
          <w:rFonts w:hint="eastAsia"/>
        </w:rPr>
        <w:t>1</w:t>
      </w:r>
      <w:r w:rsidR="005E26F5">
        <w:t xml:space="preserve">　</w:t>
      </w:r>
      <w:r w:rsidR="005E26F5">
        <w:t>(C)</w:t>
      </w:r>
      <w:r w:rsidR="004478EB">
        <w:rPr>
          <w:rFonts w:hint="eastAsia"/>
        </w:rPr>
        <w:t xml:space="preserve"> </w:t>
      </w:r>
      <w:r>
        <w:rPr>
          <w:rFonts w:hint="eastAsia"/>
        </w:rPr>
        <w:t>2</w:t>
      </w:r>
      <w:r w:rsidR="005E26F5">
        <w:t xml:space="preserve">　</w:t>
      </w:r>
      <w:r w:rsidR="005E26F5">
        <w:t>(D)</w:t>
      </w:r>
      <w:r w:rsidR="004478EB">
        <w:rPr>
          <w:rFonts w:hint="eastAsia"/>
        </w:rPr>
        <w:t xml:space="preserve"> </w:t>
      </w:r>
      <w:r>
        <w:rPr>
          <w:rFonts w:hint="eastAsia"/>
        </w:rPr>
        <w:t>3</w:t>
      </w:r>
      <w:r w:rsidR="005E26F5">
        <w:t xml:space="preserve">　</w:t>
      </w:r>
      <w:r w:rsidR="005E26F5">
        <w:t>(E)</w:t>
      </w:r>
      <w:r w:rsidR="004478EB">
        <w:rPr>
          <w:rFonts w:hint="eastAsia"/>
        </w:rPr>
        <w:t xml:space="preserve"> </w:t>
      </w:r>
      <w:r>
        <w:rPr>
          <w:rFonts w:hint="eastAsia"/>
        </w:rPr>
        <w:t>4</w:t>
      </w:r>
      <w:r w:rsidR="00D04DCC">
        <w:rPr>
          <w:rFonts w:hint="eastAsia"/>
        </w:rPr>
        <w:t>。</w:t>
      </w:r>
    </w:p>
    <w:p w:rsidR="00B363B0" w:rsidRDefault="00B03CDB" w:rsidP="00B363B0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471DDB" w:rsidRPr="00C83742">
        <w:rPr>
          <w:rFonts w:hint="eastAsia"/>
        </w:rPr>
        <w:t>【龍騰版】基礎化學</w:t>
      </w:r>
      <w:r w:rsidR="00471DDB" w:rsidRPr="00C83742">
        <w:rPr>
          <w:rFonts w:hint="eastAsia"/>
        </w:rPr>
        <w:t>(</w:t>
      </w:r>
      <w:r w:rsidR="00471DDB" w:rsidRPr="00C83742">
        <w:rPr>
          <w:rFonts w:hint="eastAsia"/>
        </w:rPr>
        <w:t>二</w:t>
      </w:r>
      <w:r w:rsidR="00471DDB" w:rsidRPr="00C83742">
        <w:rPr>
          <w:rFonts w:hint="eastAsia"/>
        </w:rPr>
        <w:t>)</w:t>
      </w:r>
      <w:r w:rsidR="00471DDB" w:rsidRPr="00C83742">
        <w:rPr>
          <w:rFonts w:hint="eastAsia"/>
        </w:rPr>
        <w:t>全第</w:t>
      </w:r>
      <w:r w:rsidR="00471DDB" w:rsidRPr="00C83742">
        <w:rPr>
          <w:rFonts w:hint="eastAsia"/>
        </w:rPr>
        <w:t>3</w:t>
      </w:r>
      <w:r w:rsidR="00471DDB" w:rsidRPr="00C83742">
        <w:rPr>
          <w:rFonts w:hint="eastAsia"/>
        </w:rPr>
        <w:t>章有機化合物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4</w:t>
      </w:r>
      <w:r w:rsidR="00471DDB" w:rsidRPr="00C83742">
        <w:rPr>
          <w:rFonts w:hint="eastAsia"/>
        </w:rPr>
        <w:t>節官能基</w:t>
      </w:r>
      <w:r w:rsidR="006709EE">
        <w:br/>
      </w:r>
      <w:r w:rsidR="006709EE">
        <w:rPr>
          <w:rFonts w:hint="eastAsia"/>
        </w:rPr>
        <w:tab/>
      </w:r>
      <w:r w:rsidR="006709EE">
        <w:rPr>
          <w:rFonts w:hint="eastAsia"/>
        </w:rPr>
        <w:t xml:space="preserve">　　　</w:t>
      </w:r>
      <w:r w:rsidR="00471DDB" w:rsidRPr="00C83742">
        <w:rPr>
          <w:rFonts w:hint="eastAsia"/>
        </w:rPr>
        <w:t>實驗</w:t>
      </w:r>
      <w:r w:rsidR="00471DDB" w:rsidRPr="00C83742">
        <w:rPr>
          <w:rFonts w:hint="eastAsia"/>
        </w:rPr>
        <w:t>6</w:t>
      </w:r>
      <w:r w:rsidR="00471DDB">
        <w:rPr>
          <w:rFonts w:hint="eastAsia"/>
        </w:rPr>
        <w:t>：</w:t>
      </w:r>
      <w:r w:rsidR="00471DDB" w:rsidRPr="00C83742">
        <w:rPr>
          <w:rFonts w:hint="eastAsia"/>
        </w:rPr>
        <w:t>分子在三度空間的模型</w:t>
      </w:r>
    </w:p>
    <w:p w:rsidR="00B03CDB" w:rsidRPr="00A33D3D" w:rsidRDefault="00B363B0" w:rsidP="00B363B0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471DDB" w:rsidRPr="00C83742">
        <w:rPr>
          <w:rFonts w:hint="eastAsia"/>
        </w:rPr>
        <w:t>【逆轉勝】化學學測總複習講義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7</w:t>
      </w:r>
      <w:r w:rsidR="00471DDB" w:rsidRPr="00C83742">
        <w:rPr>
          <w:rFonts w:hint="eastAsia"/>
        </w:rPr>
        <w:t>單元</w:t>
      </w:r>
      <w:r w:rsidR="00471DDB" w:rsidRPr="00C83742">
        <w:rPr>
          <w:rFonts w:hint="eastAsia"/>
        </w:rPr>
        <w:t>7-4</w:t>
      </w:r>
      <w:r w:rsidR="00471DDB" w:rsidRPr="00C83742">
        <w:rPr>
          <w:rFonts w:hint="eastAsia"/>
        </w:rPr>
        <w:t>焦點</w:t>
      </w:r>
      <w:r w:rsidR="00471DDB" w:rsidRPr="00C83742">
        <w:rPr>
          <w:rFonts w:hint="eastAsia"/>
        </w:rPr>
        <w:t>1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152</w:t>
      </w:r>
      <w:r w:rsidR="00471DDB" w:rsidRPr="00C83742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471DDB" w:rsidRPr="00C83742">
        <w:rPr>
          <w:rFonts w:hint="eastAsia"/>
        </w:rPr>
        <w:t>由球棍模型找出</w:t>
      </w:r>
      <w:r w:rsidR="008B412C">
        <w:rPr>
          <w:rFonts w:hint="eastAsia"/>
        </w:rPr>
        <w:t>羥</w:t>
      </w:r>
      <w:r w:rsidR="00471DDB" w:rsidRPr="00C83742">
        <w:rPr>
          <w:rFonts w:hint="eastAsia"/>
        </w:rPr>
        <w:t>基</w:t>
      </w:r>
    </w:p>
    <w:p w:rsidR="007A30C4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>
        <w:rPr>
          <w:rFonts w:hint="eastAsia"/>
        </w:rPr>
        <w:t>C</w:t>
      </w:r>
    </w:p>
    <w:p w:rsidR="002B1AA1" w:rsidRPr="00A33D3D" w:rsidRDefault="00B03CDB" w:rsidP="006709EE">
      <w:pPr>
        <w:pStyle w:val="-5"/>
        <w:tabs>
          <w:tab w:val="left" w:pos="1456"/>
        </w:tabs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6709EE" w:rsidRPr="006709EE">
        <w:rPr>
          <w:rFonts w:ascii="微軟正黑體" w:eastAsia="微軟正黑體" w:hAnsi="微軟正黑體"/>
          <w:b/>
          <w:noProof/>
          <w:position w:val="-60"/>
        </w:rPr>
        <w:drawing>
          <wp:inline distT="0" distB="0" distL="0" distR="0" wp14:anchorId="2D5C0D52" wp14:editId="737A881E">
            <wp:extent cx="5410200" cy="885825"/>
            <wp:effectExtent l="0" t="0" r="0" b="9525"/>
            <wp:docPr id="314" name="圖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7.ep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DDB">
        <w:rPr>
          <w:rStyle w:val="-0"/>
          <w:rFonts w:ascii="微軟正黑體" w:eastAsia="微軟正黑體" w:hAnsi="微軟正黑體"/>
          <w:b/>
        </w:rPr>
        <w:br/>
      </w:r>
      <w:r w:rsidR="00471DDB" w:rsidRPr="00C83742">
        <w:rPr>
          <w:rFonts w:ascii="Cambria Math" w:hAnsi="Cambria Math" w:cs="Cambria Math"/>
        </w:rPr>
        <w:t>⇒</w:t>
      </w:r>
      <w:r w:rsidR="00471DDB" w:rsidRPr="00C83742">
        <w:rPr>
          <w:rFonts w:ascii="新細明體" w:hAnsi="新細明體" w:cs="新細明體" w:hint="eastAsia"/>
        </w:rPr>
        <w:t>屬於醇類化合物有甲和丁。</w:t>
      </w:r>
    </w:p>
    <w:p w:rsidR="00B03CDB" w:rsidRPr="000B1F8F" w:rsidRDefault="00EC7725" w:rsidP="00121D85">
      <w:pPr>
        <w:pStyle w:val="-3"/>
        <w:spacing w:before="48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EA678D2" wp14:editId="2F1A69A6">
                <wp:simplePos x="0" y="0"/>
                <wp:positionH relativeFrom="column">
                  <wp:posOffset>-957</wp:posOffset>
                </wp:positionH>
                <wp:positionV relativeFrom="paragraph">
                  <wp:posOffset>185553</wp:posOffset>
                </wp:positionV>
                <wp:extent cx="6480175" cy="1276852"/>
                <wp:effectExtent l="0" t="0" r="0" b="0"/>
                <wp:wrapNone/>
                <wp:docPr id="2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276852"/>
                        </a:xfrm>
                        <a:prstGeom prst="roundRect">
                          <a:avLst>
                            <a:gd name="adj" fmla="val 9514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66AFBF" id="AutoShape 90" o:spid="_x0000_s1026" style="position:absolute;margin-left:-.1pt;margin-top:14.6pt;width:510.25pt;height:100.5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2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" fillcolor="#e6e6e6" stroked="f"/>
            </w:pict>
          </mc:Fallback>
        </mc:AlternateContent>
      </w:r>
      <w:r w:rsidR="00B03CDB" w:rsidRPr="000B1F8F">
        <w:rPr>
          <w:rFonts w:hint="eastAsia"/>
        </w:rPr>
        <w:tab/>
      </w:r>
      <w:r w:rsidR="00D04DCC">
        <w:rPr>
          <w:rStyle w:val="-4"/>
          <w:rFonts w:hint="eastAsia"/>
        </w:rPr>
        <w:t>5</w:t>
      </w:r>
      <w:r w:rsidR="00471DDB" w:rsidRPr="00471DDB">
        <w:rPr>
          <w:rFonts w:ascii="微軟正黑體" w:eastAsia="微軟正黑體" w:hAnsi="微軟正黑體" w:hint="eastAsia"/>
        </w:rPr>
        <w:t xml:space="preserve">硼的特性 </w:t>
      </w:r>
    </w:p>
    <w:p w:rsidR="00121D85" w:rsidRDefault="00B52FCB" w:rsidP="00471DDB">
      <w:pPr>
        <w:pStyle w:val="a9"/>
        <w:rPr>
          <w:rStyle w:val="-0"/>
          <w:rFonts w:ascii="微軟正黑體" w:eastAsia="微軟正黑體" w:hAnsi="微軟正黑體"/>
          <w:b/>
        </w:rPr>
      </w:pPr>
      <w:r>
        <w:rPr>
          <w:rFonts w:hint="eastAsia"/>
          <w:lang w:eastAsia="zh-CN"/>
        </w:rPr>
        <w:t>硼的原子序為</w:t>
      </w:r>
      <w:r>
        <w:rPr>
          <w:rFonts w:ascii="TimesNewRomanPSMT" w:eastAsia="TimesNewRomanPSMT" w:cs="TimesNewRomanPSMT"/>
          <w:lang w:eastAsia="zh-CN"/>
        </w:rPr>
        <w:t>5</w:t>
      </w:r>
      <w:r>
        <w:rPr>
          <w:rFonts w:hint="eastAsia"/>
          <w:lang w:eastAsia="zh-CN"/>
        </w:rPr>
        <w:t>，平均原子量為</w:t>
      </w:r>
      <w:r>
        <w:rPr>
          <w:rFonts w:ascii="TimesNewRomanPSMT" w:eastAsia="TimesNewRomanPSMT" w:cs="TimesNewRomanPSMT"/>
          <w:lang w:eastAsia="zh-CN"/>
        </w:rPr>
        <w:t>10.81</w:t>
      </w:r>
      <w:r>
        <w:rPr>
          <w:rFonts w:hint="eastAsia"/>
          <w:lang w:eastAsia="zh-CN"/>
        </w:rPr>
        <w:t>。下列關於硼及其化合物的敘述，何者正確</w:t>
      </w:r>
      <w:r w:rsidR="00D04DCC">
        <w:rPr>
          <w:rFonts w:hint="eastAsia"/>
        </w:rPr>
        <w:t>？</w:t>
      </w:r>
      <w:r w:rsidR="005C5351">
        <w:br/>
      </w:r>
      <w:r w:rsidR="00DC3B1B">
        <w:t>(A)</w:t>
      </w:r>
      <w:r>
        <w:rPr>
          <w:rFonts w:hint="eastAsia"/>
          <w:lang w:eastAsia="zh-CN"/>
        </w:rPr>
        <w:t>沒有同位素</w:t>
      </w:r>
      <w:r w:rsidR="00DC3B1B">
        <w:rPr>
          <w:rFonts w:hint="eastAsia"/>
        </w:rPr>
        <w:t xml:space="preserve">　</w:t>
      </w:r>
      <w:r w:rsidR="00DC3B1B">
        <w:rPr>
          <w:rFonts w:hint="eastAsia"/>
        </w:rPr>
        <w:t>(</w:t>
      </w:r>
      <w:r w:rsidR="00DC3B1B">
        <w:t>B)</w:t>
      </w:r>
      <w:r>
        <w:rPr>
          <w:rFonts w:hint="eastAsia"/>
          <w:lang w:eastAsia="zh-CN"/>
        </w:rPr>
        <w:t>中子數為</w:t>
      </w:r>
      <w:r>
        <w:rPr>
          <w:rFonts w:ascii="TimesNewRomanPSMT" w:eastAsia="TimesNewRomanPSMT" w:cs="TimesNewRomanPSMT"/>
          <w:lang w:eastAsia="zh-CN"/>
        </w:rPr>
        <w:t>5</w:t>
      </w:r>
      <w:r w:rsidR="00D04DCC">
        <w:rPr>
          <w:rFonts w:hint="eastAsia"/>
        </w:rPr>
        <w:t></w:t>
      </w:r>
      <w:r w:rsidR="00DC3B1B">
        <w:rPr>
          <w:rFonts w:hint="eastAsia"/>
        </w:rPr>
        <w:t>(</w:t>
      </w:r>
      <w:r w:rsidR="00DC3B1B">
        <w:t>C)</w:t>
      </w:r>
      <w:r>
        <w:rPr>
          <w:rFonts w:hint="eastAsia"/>
          <w:lang w:eastAsia="zh-CN"/>
        </w:rPr>
        <w:t>價電子數為</w:t>
      </w:r>
      <w:r>
        <w:rPr>
          <w:rFonts w:ascii="TimesNewRomanPSMT" w:eastAsia="TimesNewRomanPSMT" w:cs="TimesNewRomanPSMT"/>
          <w:lang w:eastAsia="zh-CN"/>
        </w:rPr>
        <w:t>2</w:t>
      </w:r>
      <w:r w:rsidR="00DC3B1B">
        <w:rPr>
          <w:rFonts w:hint="eastAsia"/>
        </w:rPr>
        <w:t xml:space="preserve">　</w:t>
      </w:r>
      <w:r w:rsidR="00DC3B1B">
        <w:rPr>
          <w:rFonts w:hint="eastAsia"/>
        </w:rPr>
        <w:t>(</w:t>
      </w:r>
      <w:r w:rsidR="00DC3B1B">
        <w:t>D)</w:t>
      </w:r>
      <w:r w:rsidRPr="00B52FCB">
        <w:rPr>
          <w:rFonts w:ascii="TimesNewRomanPSMT" w:eastAsia="TimesNewRomanPSMT" w:cs="TimesNewRomanPSMT"/>
          <w:szCs w:val="23"/>
          <w:lang w:eastAsia="zh-CN"/>
        </w:rPr>
        <w:t xml:space="preserve"> </w:t>
      </w:r>
      <w:r>
        <w:rPr>
          <w:rFonts w:ascii="TimesNewRomanPSMT" w:eastAsia="TimesNewRomanPSMT" w:cs="TimesNewRomanPSMT"/>
          <w:szCs w:val="23"/>
          <w:lang w:eastAsia="zh-CN"/>
        </w:rPr>
        <w:t>BH</w:t>
      </w:r>
      <w:r w:rsidRPr="00B52FCB">
        <w:rPr>
          <w:rFonts w:ascii="TimesNewRomanPSMT" w:eastAsia="TimesNewRomanPSMT" w:cs="TimesNewRomanPSMT" w:hint="eastAsia"/>
          <w:szCs w:val="23"/>
          <w:vertAlign w:val="subscript"/>
        </w:rPr>
        <w:t>3</w:t>
      </w:r>
      <w:r>
        <w:rPr>
          <w:rFonts w:hint="eastAsia"/>
          <w:lang w:eastAsia="zh-CN"/>
        </w:rPr>
        <w:t>不符合八隅體規則</w:t>
      </w:r>
      <w:r w:rsidR="00DC3B1B">
        <w:rPr>
          <w:rFonts w:hint="eastAsia"/>
        </w:rPr>
        <w:t xml:space="preserve">　</w:t>
      </w:r>
      <w:r w:rsidR="00471DDB">
        <w:br/>
      </w:r>
      <w:r w:rsidR="00DC3B1B">
        <w:rPr>
          <w:rFonts w:hint="eastAsia"/>
        </w:rPr>
        <w:t>(</w:t>
      </w:r>
      <w:r w:rsidR="00DC3B1B">
        <w:t>E)</w:t>
      </w:r>
      <w:r w:rsidRPr="00B52FCB">
        <w:rPr>
          <w:rFonts w:ascii="TimesNewRomanPSMT" w:eastAsia="TimesNewRomanPSMT" w:cs="TimesNewRomanPSMT"/>
          <w:szCs w:val="23"/>
          <w:lang w:eastAsia="zh-CN"/>
        </w:rPr>
        <w:t xml:space="preserve"> </w:t>
      </w:r>
      <w:r>
        <w:rPr>
          <w:rFonts w:ascii="TimesNewRomanPSMT" w:eastAsia="TimesNewRomanPSMT" w:cs="TimesNewRomanPSMT"/>
          <w:szCs w:val="23"/>
          <w:lang w:eastAsia="zh-CN"/>
        </w:rPr>
        <w:t>NH</w:t>
      </w:r>
      <w:r w:rsidRPr="00B52FCB">
        <w:rPr>
          <w:rFonts w:ascii="TimesNewRomanPSMT" w:eastAsia="TimesNewRomanPSMT" w:cs="TimesNewRomanPSMT" w:hint="eastAsia"/>
          <w:szCs w:val="23"/>
          <w:vertAlign w:val="subscript"/>
        </w:rPr>
        <w:t>4</w:t>
      </w:r>
      <w:r>
        <w:rPr>
          <w:rFonts w:ascii="TimesNewRomanPSMT" w:eastAsia="TimesNewRomanPSMT" w:cs="TimesNewRomanPSMT"/>
          <w:szCs w:val="23"/>
          <w:lang w:eastAsia="zh-CN"/>
        </w:rPr>
        <w:t>BF</w:t>
      </w:r>
      <w:r w:rsidRPr="00B52FCB">
        <w:rPr>
          <w:rFonts w:ascii="TimesNewRomanPSMT" w:eastAsia="TimesNewRomanPSMT" w:cs="TimesNewRomanPSMT" w:hint="eastAsia"/>
          <w:szCs w:val="23"/>
          <w:vertAlign w:val="subscript"/>
        </w:rPr>
        <w:t>4</w:t>
      </w:r>
      <w:r>
        <w:rPr>
          <w:rFonts w:hint="eastAsia"/>
          <w:lang w:eastAsia="zh-CN"/>
        </w:rPr>
        <w:t>為分子化合物</w:t>
      </w:r>
    </w:p>
    <w:p w:rsidR="00B363B0" w:rsidRDefault="00B03CDB" w:rsidP="00B363B0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lastRenderedPageBreak/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471DDB" w:rsidRPr="00C83742">
        <w:rPr>
          <w:rFonts w:hint="eastAsia"/>
        </w:rPr>
        <w:t>【龍騰版】基礎化學</w:t>
      </w:r>
      <w:r w:rsidR="00471DDB" w:rsidRPr="00C83742">
        <w:rPr>
          <w:rFonts w:hint="eastAsia"/>
        </w:rPr>
        <w:t>(</w:t>
      </w:r>
      <w:r w:rsidR="00471DDB" w:rsidRPr="00C83742">
        <w:rPr>
          <w:rFonts w:hint="eastAsia"/>
        </w:rPr>
        <w:t>二</w:t>
      </w:r>
      <w:r w:rsidR="00471DDB" w:rsidRPr="00C83742">
        <w:rPr>
          <w:rFonts w:hint="eastAsia"/>
        </w:rPr>
        <w:t>)</w:t>
      </w:r>
      <w:r w:rsidR="00471DDB" w:rsidRPr="00C83742">
        <w:rPr>
          <w:rFonts w:hint="eastAsia"/>
        </w:rPr>
        <w:t>全第</w:t>
      </w:r>
      <w:r w:rsidR="00471DDB" w:rsidRPr="00C83742">
        <w:rPr>
          <w:rFonts w:hint="eastAsia"/>
        </w:rPr>
        <w:t>2</w:t>
      </w:r>
      <w:r w:rsidR="00471DDB" w:rsidRPr="00C83742">
        <w:rPr>
          <w:rFonts w:hint="eastAsia"/>
        </w:rPr>
        <w:t>章物質的構造與特性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2</w:t>
      </w:r>
      <w:r w:rsidR="00471DDB" w:rsidRPr="00C83742">
        <w:rPr>
          <w:rFonts w:hint="eastAsia"/>
        </w:rPr>
        <w:t>節離子鍵與離子晶體</w:t>
      </w:r>
    </w:p>
    <w:p w:rsidR="00B03CDB" w:rsidRPr="00A33D3D" w:rsidRDefault="00B363B0" w:rsidP="00B363B0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471DDB" w:rsidRPr="00C83742">
        <w:rPr>
          <w:rFonts w:hint="eastAsia"/>
        </w:rPr>
        <w:t>【逆轉勝】化學學測總複習講義</w:t>
      </w:r>
      <w:r w:rsidR="00471DDB" w:rsidRPr="00C83742">
        <w:rPr>
          <w:rFonts w:hint="eastAsia"/>
        </w:rPr>
        <w:t xml:space="preserve"> 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6</w:t>
      </w:r>
      <w:r w:rsidR="00471DDB" w:rsidRPr="00C83742">
        <w:rPr>
          <w:rFonts w:hint="eastAsia"/>
        </w:rPr>
        <w:t>單元</w:t>
      </w:r>
      <w:r w:rsidR="00471DDB" w:rsidRPr="00C83742">
        <w:rPr>
          <w:rFonts w:hint="eastAsia"/>
        </w:rPr>
        <w:t>6-2</w:t>
      </w:r>
      <w:r w:rsidR="00471DDB" w:rsidRPr="00C83742">
        <w:rPr>
          <w:rFonts w:hint="eastAsia"/>
        </w:rPr>
        <w:t>焦點</w:t>
      </w:r>
      <w:r w:rsidR="00471DDB" w:rsidRPr="00C83742">
        <w:rPr>
          <w:rFonts w:hint="eastAsia"/>
        </w:rPr>
        <w:t>1</w:t>
      </w:r>
      <w:r w:rsidR="00471DDB" w:rsidRPr="00C83742">
        <w:rPr>
          <w:rFonts w:hint="eastAsia"/>
        </w:rPr>
        <w:t>第</w:t>
      </w:r>
      <w:r w:rsidR="00471DDB" w:rsidRPr="00C83742">
        <w:rPr>
          <w:rFonts w:hint="eastAsia"/>
        </w:rPr>
        <w:t>120</w:t>
      </w:r>
      <w:r w:rsidR="00471DDB" w:rsidRPr="00C83742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471DDB" w:rsidRPr="00C83742">
        <w:rPr>
          <w:rFonts w:hint="eastAsia"/>
        </w:rPr>
        <w:t>八隅體規則的判斷</w:t>
      </w:r>
    </w:p>
    <w:p w:rsidR="00B03CDB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F86900">
        <w:rPr>
          <w:rFonts w:hint="eastAsia"/>
        </w:rPr>
        <w:t>D</w:t>
      </w:r>
    </w:p>
    <w:p w:rsidR="00F86900" w:rsidRPr="00F86900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F86900">
        <w:rPr>
          <w:rFonts w:hint="eastAsia"/>
        </w:rPr>
        <w:t>(A)</w:t>
      </w:r>
      <w:r w:rsidR="00F86900">
        <w:rPr>
          <w:rFonts w:hint="eastAsia"/>
        </w:rPr>
        <w:t>錯誤：硼的原子序為</w:t>
      </w:r>
      <w:r w:rsidR="00F86900">
        <w:rPr>
          <w:rFonts w:hint="eastAsia"/>
        </w:rPr>
        <w:t>5</w:t>
      </w:r>
      <w:r w:rsidR="00F86900">
        <w:rPr>
          <w:rFonts w:hint="eastAsia"/>
        </w:rPr>
        <w:t>，平均原子量為</w:t>
      </w:r>
      <w:r w:rsidR="00F86900">
        <w:rPr>
          <w:rFonts w:hint="eastAsia"/>
        </w:rPr>
        <w:t>10.81</w:t>
      </w:r>
      <w:r w:rsidR="00F86900">
        <w:rPr>
          <w:rFonts w:ascii="Cambria Math" w:hAnsi="Cambria Math" w:cs="Cambria Math"/>
        </w:rPr>
        <w:t>⇒</w:t>
      </w:r>
      <w:r w:rsidR="00F86900">
        <w:rPr>
          <w:rFonts w:ascii="新細明體" w:hAnsi="新細明體" w:cs="新細明體" w:hint="eastAsia"/>
        </w:rPr>
        <w:t>硼至少有</w:t>
      </w:r>
      <w:r w:rsidR="00F86900" w:rsidRPr="00F86900">
        <w:rPr>
          <w:rFonts w:ascii="Cambria Math" w:hAnsi="Cambria Math" w:cs="Cambria Math"/>
          <w:position w:val="-12"/>
        </w:rPr>
        <w:object w:dxaOrig="380" w:dyaOrig="380" w14:anchorId="1A7D5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pt;height:18.8pt" o:ole="">
            <v:imagedata r:id="rId27" o:title=""/>
          </v:shape>
          <o:OLEObject Type="Embed" ProgID="Equation.DSMT4" ShapeID="_x0000_i1025" DrawAspect="Content" ObjectID="_1673425599" r:id="rId28"/>
        </w:object>
      </w:r>
      <w:r w:rsidR="00F86900">
        <w:rPr>
          <w:rFonts w:ascii="Cambria Math" w:hAnsi="Cambria Math" w:cs="Cambria Math" w:hint="eastAsia"/>
        </w:rPr>
        <w:t>、</w:t>
      </w:r>
      <w:r w:rsidR="00F86900" w:rsidRPr="00F86900">
        <w:rPr>
          <w:rFonts w:ascii="Cambria Math" w:hAnsi="Cambria Math" w:cs="Cambria Math"/>
          <w:position w:val="-12"/>
        </w:rPr>
        <w:object w:dxaOrig="380" w:dyaOrig="380" w14:anchorId="54F83F6B">
          <v:shape id="_x0000_i1026" type="#_x0000_t75" style="width:18.8pt;height:18.8pt" o:ole="">
            <v:imagedata r:id="rId29" o:title=""/>
          </v:shape>
          <o:OLEObject Type="Embed" ProgID="Equation.DSMT4" ShapeID="_x0000_i1026" DrawAspect="Content" ObjectID="_1673425600" r:id="rId30"/>
        </w:object>
      </w:r>
      <w:r w:rsidR="00F86900">
        <w:rPr>
          <w:rFonts w:ascii="Cambria Math" w:hAnsi="Cambria Math" w:cs="Cambria Math" w:hint="eastAsia"/>
        </w:rPr>
        <w:t>兩種同位素</w:t>
      </w:r>
      <w:r w:rsidR="00F86900">
        <w:br/>
      </w:r>
      <w:r w:rsidR="00F86900">
        <w:rPr>
          <w:rFonts w:hint="eastAsia"/>
        </w:rPr>
        <w:t>(B)</w:t>
      </w:r>
      <w:r w:rsidR="00F86900">
        <w:rPr>
          <w:rFonts w:hint="eastAsia"/>
        </w:rPr>
        <w:t>錯誤：</w:t>
      </w:r>
      <w:r w:rsidR="00F86900" w:rsidRPr="00F86900">
        <w:rPr>
          <w:rFonts w:ascii="Cambria Math" w:hAnsi="Cambria Math" w:cs="Cambria Math"/>
          <w:position w:val="-12"/>
        </w:rPr>
        <w:object w:dxaOrig="380" w:dyaOrig="380" w14:anchorId="52A5CC61">
          <v:shape id="_x0000_i1027" type="#_x0000_t75" style="width:18.8pt;height:18.8pt" o:ole="">
            <v:imagedata r:id="rId31" o:title=""/>
          </v:shape>
          <o:OLEObject Type="Embed" ProgID="Equation.DSMT4" ShapeID="_x0000_i1027" DrawAspect="Content" ObjectID="_1673425601" r:id="rId32"/>
        </w:object>
      </w:r>
      <w:r w:rsidR="00F86900">
        <w:rPr>
          <w:rFonts w:hint="eastAsia"/>
        </w:rPr>
        <w:t>的中子數為</w:t>
      </w:r>
      <w:r w:rsidR="00F86900">
        <w:rPr>
          <w:rFonts w:hint="eastAsia"/>
        </w:rPr>
        <w:t>5</w:t>
      </w:r>
      <w:r w:rsidR="00F86900">
        <w:rPr>
          <w:rFonts w:hint="eastAsia"/>
        </w:rPr>
        <w:t>，</w:t>
      </w:r>
      <w:r w:rsidR="00F86900" w:rsidRPr="00F86900">
        <w:rPr>
          <w:rFonts w:ascii="Cambria Math" w:hAnsi="Cambria Math" w:cs="Cambria Math"/>
          <w:position w:val="-12"/>
        </w:rPr>
        <w:object w:dxaOrig="380" w:dyaOrig="380" w14:anchorId="3D9E7D48">
          <v:shape id="_x0000_i1028" type="#_x0000_t75" style="width:18.8pt;height:18.8pt" o:ole="">
            <v:imagedata r:id="rId33" o:title=""/>
          </v:shape>
          <o:OLEObject Type="Embed" ProgID="Equation.DSMT4" ShapeID="_x0000_i1028" DrawAspect="Content" ObjectID="_1673425602" r:id="rId34"/>
        </w:object>
      </w:r>
      <w:r w:rsidR="00F86900">
        <w:rPr>
          <w:rFonts w:hint="eastAsia"/>
        </w:rPr>
        <w:t>的中子數為</w:t>
      </w:r>
      <w:r w:rsidR="00F86900">
        <w:rPr>
          <w:rFonts w:hint="eastAsia"/>
        </w:rPr>
        <w:t>6</w:t>
      </w:r>
      <w:r w:rsidR="00F86900">
        <w:br/>
      </w:r>
      <w:r w:rsidR="00F86900">
        <w:rPr>
          <w:rFonts w:hint="eastAsia"/>
        </w:rPr>
        <w:t>(C)</w:t>
      </w:r>
      <w:r w:rsidR="00F86900">
        <w:rPr>
          <w:rFonts w:hint="eastAsia"/>
        </w:rPr>
        <w:t>錯誤：</w:t>
      </w:r>
      <w:r w:rsidR="00F86900">
        <w:rPr>
          <w:rFonts w:hint="eastAsia"/>
        </w:rPr>
        <w:t>B</w:t>
      </w:r>
      <w:r w:rsidR="00F86900">
        <w:rPr>
          <w:rFonts w:hint="eastAsia"/>
        </w:rPr>
        <w:t>屬</w:t>
      </w:r>
      <w:r w:rsidR="00F86900">
        <w:rPr>
          <w:rFonts w:hint="eastAsia"/>
        </w:rPr>
        <w:t>3A</w:t>
      </w:r>
      <w:r w:rsidR="00F86900">
        <w:rPr>
          <w:rFonts w:hint="eastAsia"/>
        </w:rPr>
        <w:t>族（第</w:t>
      </w:r>
      <w:r w:rsidR="00F86900">
        <w:rPr>
          <w:rFonts w:hint="eastAsia"/>
        </w:rPr>
        <w:t>13</w:t>
      </w:r>
      <w:r w:rsidR="00F86900">
        <w:rPr>
          <w:rFonts w:hint="eastAsia"/>
        </w:rPr>
        <w:t>族），</w:t>
      </w:r>
      <w:r w:rsidR="006709EE" w:rsidRPr="008B412C">
        <w:rPr>
          <w:rFonts w:hint="eastAsia"/>
          <w:noProof/>
          <w:position w:val="-6"/>
        </w:rPr>
        <w:drawing>
          <wp:inline distT="0" distB="0" distL="0" distR="0" wp14:anchorId="19811444" wp14:editId="07F32F3A">
            <wp:extent cx="136800" cy="183600"/>
            <wp:effectExtent l="0" t="0" r="0" b="6985"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8(C).eps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900">
        <w:rPr>
          <w:rFonts w:hint="eastAsia"/>
        </w:rPr>
        <w:t>有</w:t>
      </w:r>
      <w:r w:rsidR="00F86900">
        <w:rPr>
          <w:rFonts w:hint="eastAsia"/>
        </w:rPr>
        <w:t>3</w:t>
      </w:r>
      <w:r w:rsidR="00F86900">
        <w:rPr>
          <w:rFonts w:hint="eastAsia"/>
        </w:rPr>
        <w:t>個價電子</w:t>
      </w:r>
      <w:r w:rsidR="00F86900">
        <w:br/>
      </w:r>
      <w:r w:rsidR="00F86900">
        <w:rPr>
          <w:rFonts w:hint="eastAsia"/>
        </w:rPr>
        <w:t>(D)</w:t>
      </w:r>
      <w:r w:rsidR="00F86900">
        <w:rPr>
          <w:rFonts w:hint="eastAsia"/>
        </w:rPr>
        <w:t>正確：</w:t>
      </w:r>
      <w:r w:rsidR="006709EE" w:rsidRPr="006709EE">
        <w:rPr>
          <w:rFonts w:hint="eastAsia"/>
          <w:noProof/>
          <w:position w:val="-30"/>
        </w:rPr>
        <w:drawing>
          <wp:inline distT="0" distB="0" distL="0" distR="0" wp14:anchorId="32B0E431" wp14:editId="1B77BAE3">
            <wp:extent cx="583200" cy="594000"/>
            <wp:effectExtent l="0" t="0" r="7620" b="0"/>
            <wp:docPr id="318" name="圖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8(D).ep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900">
        <w:rPr>
          <w:rFonts w:hint="eastAsia"/>
        </w:rPr>
        <w:t>，</w:t>
      </w:r>
      <w:r w:rsidR="00F86900">
        <w:rPr>
          <w:rFonts w:hint="eastAsia"/>
        </w:rPr>
        <w:t>B</w:t>
      </w:r>
      <w:r w:rsidR="00F86900">
        <w:rPr>
          <w:rFonts w:hint="eastAsia"/>
        </w:rPr>
        <w:t>周圍只有</w:t>
      </w:r>
      <w:r w:rsidR="00F86900">
        <w:rPr>
          <w:rFonts w:hint="eastAsia"/>
        </w:rPr>
        <w:t>6</w:t>
      </w:r>
      <w:r w:rsidR="00F86900">
        <w:rPr>
          <w:rFonts w:hint="eastAsia"/>
        </w:rPr>
        <w:t>個價電子，不符合八隅體規則</w:t>
      </w:r>
      <w:r w:rsidR="00F86900">
        <w:br/>
      </w:r>
      <w:r w:rsidR="00F86900">
        <w:rPr>
          <w:rFonts w:hint="eastAsia"/>
        </w:rPr>
        <w:t>(E)</w:t>
      </w:r>
      <w:r w:rsidR="00F86900">
        <w:rPr>
          <w:rFonts w:hint="eastAsia"/>
        </w:rPr>
        <w:t>錯誤：</w:t>
      </w:r>
      <w:r w:rsidR="00F86900">
        <w:rPr>
          <w:rFonts w:hint="eastAsia"/>
        </w:rPr>
        <w:t>NH</w:t>
      </w:r>
      <w:r w:rsidR="00F86900" w:rsidRPr="00EA262F">
        <w:rPr>
          <w:rFonts w:hint="eastAsia"/>
          <w:vertAlign w:val="subscript"/>
        </w:rPr>
        <w:t>4</w:t>
      </w:r>
      <w:r w:rsidR="00F86900">
        <w:rPr>
          <w:rFonts w:hint="eastAsia"/>
        </w:rPr>
        <w:t>BF</w:t>
      </w:r>
      <w:r w:rsidR="00F86900" w:rsidRPr="00EA262F">
        <w:rPr>
          <w:rFonts w:hint="eastAsia"/>
          <w:vertAlign w:val="subscript"/>
        </w:rPr>
        <w:t>4</w:t>
      </w:r>
      <w:r w:rsidR="00F86900">
        <w:rPr>
          <w:rFonts w:hint="eastAsia"/>
        </w:rPr>
        <w:t>為離子晶體，</w:t>
      </w:r>
      <w:r w:rsidR="00F86900">
        <w:rPr>
          <w:rFonts w:hint="eastAsia"/>
        </w:rPr>
        <w:t>NH</w:t>
      </w:r>
      <w:r w:rsidR="00F86900" w:rsidRPr="00EA262F">
        <w:rPr>
          <w:rFonts w:hint="eastAsia"/>
          <w:vertAlign w:val="subscript"/>
        </w:rPr>
        <w:t>4</w:t>
      </w:r>
      <w:r w:rsidR="00F86900" w:rsidRPr="00EA262F">
        <w:rPr>
          <w:rFonts w:hint="eastAsia"/>
          <w:position w:val="6"/>
          <w:vertAlign w:val="superscript"/>
        </w:rPr>
        <w:t>+</w:t>
      </w:r>
      <w:r w:rsidR="00F86900">
        <w:rPr>
          <w:rFonts w:hint="eastAsia"/>
        </w:rPr>
        <w:t>與</w:t>
      </w:r>
      <w:r w:rsidR="00F86900">
        <w:rPr>
          <w:rFonts w:hint="eastAsia"/>
        </w:rPr>
        <w:t>BF</w:t>
      </w:r>
      <w:r w:rsidR="00F86900" w:rsidRPr="00EA262F">
        <w:rPr>
          <w:rFonts w:hint="eastAsia"/>
          <w:vertAlign w:val="subscript"/>
        </w:rPr>
        <w:t>4</w:t>
      </w:r>
      <w:r w:rsidR="00F86900" w:rsidRPr="00EA262F">
        <w:rPr>
          <w:rFonts w:ascii="Symbol" w:hAnsi="Symbol"/>
          <w:position w:val="6"/>
          <w:vertAlign w:val="superscript"/>
        </w:rPr>
        <w:t></w:t>
      </w:r>
      <w:r w:rsidR="00F86900">
        <w:rPr>
          <w:rFonts w:hint="eastAsia"/>
        </w:rPr>
        <w:t>以離子鍵鍵結。</w:t>
      </w:r>
    </w:p>
    <w:p w:rsidR="00F86900" w:rsidRPr="00F86900" w:rsidRDefault="00F86900" w:rsidP="00F86900"/>
    <w:p w:rsidR="00B03CDB" w:rsidRPr="000B1F8F" w:rsidRDefault="00EC7725" w:rsidP="00B03CDB">
      <w:pPr>
        <w:pStyle w:val="-3"/>
        <w:spacing w:before="48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E81DC90" wp14:editId="1C2B4FE6">
                <wp:simplePos x="0" y="0"/>
                <wp:positionH relativeFrom="column">
                  <wp:posOffset>-957</wp:posOffset>
                </wp:positionH>
                <wp:positionV relativeFrom="paragraph">
                  <wp:posOffset>150609</wp:posOffset>
                </wp:positionV>
                <wp:extent cx="6480175" cy="1542197"/>
                <wp:effectExtent l="0" t="0" r="0" b="1270"/>
                <wp:wrapNone/>
                <wp:docPr id="2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42197"/>
                        </a:xfrm>
                        <a:prstGeom prst="roundRect">
                          <a:avLst>
                            <a:gd name="adj" fmla="val 4421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B9168" id="AutoShape 91" o:spid="_x0000_s1026" style="position:absolute;margin-left:-.1pt;margin-top:11.85pt;width:510.25pt;height:121.4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" fillcolor="#e6e6e6" stroked="f"/>
            </w:pict>
          </mc:Fallback>
        </mc:AlternateContent>
      </w:r>
      <w:r w:rsidR="00B03CDB" w:rsidRPr="000B1F8F">
        <w:rPr>
          <w:rFonts w:hint="eastAsia"/>
        </w:rPr>
        <w:tab/>
      </w:r>
      <w:r w:rsidR="00D04DCC">
        <w:rPr>
          <w:rStyle w:val="-4"/>
          <w:rFonts w:hint="eastAsia"/>
        </w:rPr>
        <w:t>6</w:t>
      </w:r>
      <w:r w:rsidR="00F86900" w:rsidRPr="00F86900">
        <w:rPr>
          <w:rFonts w:ascii="微軟正黑體" w:eastAsia="微軟正黑體" w:hAnsi="微軟正黑體"/>
        </w:rPr>
        <w:t>標準莫耳生成熱的大小順序</w:t>
      </w:r>
      <w:r w:rsidR="00F86900" w:rsidRPr="00F86900">
        <w:rPr>
          <w:rFonts w:ascii="微軟正黑體" w:eastAsia="微軟正黑體" w:hAnsi="微軟正黑體" w:hint="eastAsia"/>
        </w:rPr>
        <w:t xml:space="preserve"> </w:t>
      </w:r>
    </w:p>
    <w:p w:rsidR="006E64E5" w:rsidRPr="006144AD" w:rsidRDefault="00A60646" w:rsidP="00F86900">
      <w:pPr>
        <w:pStyle w:val="a9"/>
        <w:rPr>
          <w:rStyle w:val="-0"/>
          <w:rFonts w:ascii="微軟正黑體" w:eastAsia="微軟正黑體" w:hAnsi="微軟正黑體"/>
          <w:b/>
        </w:rPr>
      </w:pPr>
      <w:r>
        <w:rPr>
          <w:rFonts w:hint="eastAsia"/>
          <w:lang w:eastAsia="zh-CN"/>
        </w:rPr>
        <w:t>丙烯（</w:t>
      </w:r>
      <w:r>
        <w:rPr>
          <w:rFonts w:ascii="TimesNewRomanPSMT" w:eastAsia="TimesNewRomanPSMT" w:cs="TimesNewRomanPSMT"/>
          <w:szCs w:val="23"/>
          <w:lang w:eastAsia="zh-CN"/>
        </w:rPr>
        <w:t>C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3</w:t>
      </w:r>
      <w:r>
        <w:rPr>
          <w:rFonts w:ascii="TimesNewRomanPSMT" w:eastAsia="TimesNewRomanPSMT" w:cs="TimesNewRomanPSMT"/>
          <w:szCs w:val="23"/>
          <w:lang w:eastAsia="zh-CN"/>
        </w:rPr>
        <w:t>H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6</w:t>
      </w:r>
      <w:r>
        <w:rPr>
          <w:rFonts w:hint="eastAsia"/>
          <w:lang w:eastAsia="zh-CN"/>
        </w:rPr>
        <w:t>）、丙醛（</w:t>
      </w:r>
      <w:r>
        <w:rPr>
          <w:rFonts w:ascii="TimesNewRomanPSMT" w:eastAsia="TimesNewRomanPSMT" w:cs="TimesNewRomanPSMT"/>
          <w:szCs w:val="23"/>
          <w:lang w:eastAsia="zh-CN"/>
        </w:rPr>
        <w:t>C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3</w:t>
      </w:r>
      <w:r>
        <w:rPr>
          <w:rFonts w:ascii="TimesNewRomanPSMT" w:eastAsia="TimesNewRomanPSMT" w:cs="TimesNewRomanPSMT"/>
          <w:szCs w:val="23"/>
          <w:lang w:eastAsia="zh-CN"/>
        </w:rPr>
        <w:t>H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6</w:t>
      </w:r>
      <w:r>
        <w:rPr>
          <w:rFonts w:ascii="TimesNewRomanPSMT" w:eastAsia="TimesNewRomanPSMT" w:cs="TimesNewRomanPSMT"/>
          <w:szCs w:val="23"/>
          <w:lang w:eastAsia="zh-CN"/>
        </w:rPr>
        <w:t>O</w:t>
      </w:r>
      <w:r>
        <w:rPr>
          <w:rFonts w:hint="eastAsia"/>
          <w:lang w:eastAsia="zh-CN"/>
        </w:rPr>
        <w:t>）、丙酮（</w:t>
      </w:r>
      <w:r>
        <w:rPr>
          <w:rFonts w:ascii="TimesNewRomanPSMT" w:eastAsia="TimesNewRomanPSMT" w:cs="TimesNewRomanPSMT"/>
          <w:szCs w:val="23"/>
          <w:lang w:eastAsia="zh-CN"/>
        </w:rPr>
        <w:t>C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3</w:t>
      </w:r>
      <w:r>
        <w:rPr>
          <w:rFonts w:ascii="TimesNewRomanPSMT" w:eastAsia="TimesNewRomanPSMT" w:cs="TimesNewRomanPSMT"/>
          <w:szCs w:val="23"/>
          <w:lang w:eastAsia="zh-CN"/>
        </w:rPr>
        <w:t>H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6</w:t>
      </w:r>
      <w:r>
        <w:rPr>
          <w:rFonts w:ascii="TimesNewRomanPSMT" w:eastAsia="TimesNewRomanPSMT" w:cs="TimesNewRomanPSMT"/>
          <w:szCs w:val="23"/>
          <w:lang w:eastAsia="zh-CN"/>
        </w:rPr>
        <w:t>O</w:t>
      </w:r>
      <w:r>
        <w:rPr>
          <w:rFonts w:hint="eastAsia"/>
          <w:lang w:eastAsia="zh-CN"/>
        </w:rPr>
        <w:t>）和丙酸（</w:t>
      </w:r>
      <w:r>
        <w:rPr>
          <w:rFonts w:ascii="TimesNewRomanPSMT" w:eastAsia="TimesNewRomanPSMT" w:cs="TimesNewRomanPSMT"/>
          <w:szCs w:val="23"/>
          <w:lang w:eastAsia="zh-CN"/>
        </w:rPr>
        <w:t>C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3</w:t>
      </w:r>
      <w:r>
        <w:rPr>
          <w:rFonts w:ascii="TimesNewRomanPSMT" w:eastAsia="TimesNewRomanPSMT" w:cs="TimesNewRomanPSMT"/>
          <w:szCs w:val="23"/>
          <w:lang w:eastAsia="zh-CN"/>
        </w:rPr>
        <w:t>H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6</w:t>
      </w:r>
      <w:r>
        <w:rPr>
          <w:rFonts w:ascii="TimesNewRomanPSMT" w:eastAsia="TimesNewRomanPSMT" w:cs="TimesNewRomanPSMT"/>
          <w:szCs w:val="23"/>
          <w:lang w:eastAsia="zh-CN"/>
        </w:rPr>
        <w:t>O</w:t>
      </w:r>
      <w:r w:rsidRPr="00A60646">
        <w:rPr>
          <w:rFonts w:ascii="TimesNewRomanPSMT" w:eastAsia="TimesNewRomanPSMT" w:cs="TimesNewRomanPSMT" w:hint="eastAsia"/>
          <w:szCs w:val="23"/>
          <w:vertAlign w:val="subscript"/>
        </w:rPr>
        <w:t>2</w:t>
      </w:r>
      <w:r>
        <w:rPr>
          <w:rFonts w:hint="eastAsia"/>
          <w:lang w:eastAsia="zh-CN"/>
        </w:rPr>
        <w:t>）之標準莫耳燃燒熱分別為</w:t>
      </w:r>
      <w:r>
        <w:rPr>
          <w:lang w:eastAsia="zh-CN"/>
        </w:rPr>
        <w:t>－</w:t>
      </w:r>
      <w:r>
        <w:rPr>
          <w:rFonts w:ascii="TimesNewRomanPSMT" w:eastAsia="TimesNewRomanPSMT" w:cs="TimesNewRomanPSMT"/>
          <w:sz w:val="21"/>
          <w:szCs w:val="21"/>
          <w:lang w:eastAsia="zh-CN"/>
        </w:rPr>
        <w:t>2060</w:t>
      </w:r>
      <w:r>
        <w:rPr>
          <w:rFonts w:hint="eastAsia"/>
          <w:lang w:eastAsia="zh-CN"/>
        </w:rPr>
        <w:t>、</w:t>
      </w:r>
      <w:r>
        <w:rPr>
          <w:rFonts w:hAnsi="新細明體" w:hint="eastAsia"/>
          <w:sz w:val="21"/>
          <w:szCs w:val="21"/>
          <w:lang w:eastAsia="zh-CN"/>
        </w:rPr>
        <w:t>－</w:t>
      </w:r>
      <w:r>
        <w:rPr>
          <w:rFonts w:ascii="TimesNewRomanPSMT" w:eastAsia="TimesNewRomanPSMT" w:cs="TimesNewRomanPSMT"/>
          <w:sz w:val="21"/>
          <w:szCs w:val="21"/>
          <w:lang w:eastAsia="zh-CN"/>
        </w:rPr>
        <w:t>1990</w:t>
      </w:r>
      <w:r>
        <w:rPr>
          <w:rFonts w:hint="eastAsia"/>
          <w:lang w:eastAsia="zh-CN"/>
        </w:rPr>
        <w:t>、</w:t>
      </w:r>
      <w:r>
        <w:rPr>
          <w:lang w:eastAsia="zh-CN"/>
        </w:rPr>
        <w:t>－</w:t>
      </w:r>
      <w:r>
        <w:rPr>
          <w:rFonts w:ascii="TimesNewRomanPSMT" w:eastAsia="TimesNewRomanPSMT" w:cs="TimesNewRomanPSMT"/>
          <w:sz w:val="21"/>
          <w:szCs w:val="21"/>
          <w:lang w:eastAsia="zh-CN"/>
        </w:rPr>
        <w:t>1790</w:t>
      </w:r>
      <w:r>
        <w:rPr>
          <w:rFonts w:hint="eastAsia"/>
          <w:lang w:eastAsia="zh-CN"/>
        </w:rPr>
        <w:t>和</w:t>
      </w:r>
      <w:r>
        <w:rPr>
          <w:lang w:eastAsia="zh-CN"/>
        </w:rPr>
        <w:t>－</w:t>
      </w:r>
      <w:r>
        <w:rPr>
          <w:rFonts w:ascii="TimesNewRomanPSMT" w:eastAsia="TimesNewRomanPSMT" w:cs="TimesNewRomanPSMT"/>
          <w:sz w:val="21"/>
          <w:szCs w:val="21"/>
          <w:lang w:eastAsia="zh-CN"/>
        </w:rPr>
        <w:t>1530 kJ</w:t>
      </w:r>
      <w:r>
        <w:rPr>
          <w:rFonts w:hint="eastAsia"/>
          <w:lang w:eastAsia="zh-CN"/>
        </w:rPr>
        <w:t>。此四化合物標準莫耳生成熱的大小順序，下列何者正確？</w:t>
      </w:r>
      <w:r w:rsidR="00F86900">
        <w:br/>
      </w:r>
      <w:r w:rsidR="006144AD">
        <w:t>(A)</w:t>
      </w:r>
      <w:r w:rsidR="006144AD">
        <w:rPr>
          <w:rFonts w:hint="eastAsia"/>
          <w:lang w:eastAsia="zh-CN"/>
        </w:rPr>
        <w:t>丙酸＜丙酮＜丙醛＜丙烯</w:t>
      </w:r>
      <w:r w:rsidR="006144AD">
        <w:rPr>
          <w:rFonts w:hint="eastAsia"/>
        </w:rPr>
        <w:t xml:space="preserve">　</w:t>
      </w:r>
      <w:r w:rsidR="006144AD">
        <w:rPr>
          <w:rFonts w:hint="eastAsia"/>
        </w:rPr>
        <w:t>(</w:t>
      </w:r>
      <w:r w:rsidR="006144AD">
        <w:t>B)</w:t>
      </w:r>
      <w:r w:rsidR="006144AD">
        <w:rPr>
          <w:rFonts w:hint="eastAsia"/>
          <w:lang w:eastAsia="zh-CN"/>
        </w:rPr>
        <w:t>丙酸＜丙醛＜丙酮＜丙烯</w:t>
      </w:r>
      <w:r w:rsidR="006144AD">
        <w:rPr>
          <w:rFonts w:hint="eastAsia"/>
        </w:rPr>
        <w:t></w:t>
      </w:r>
      <w:r w:rsidR="006144AD">
        <w:rPr>
          <w:rFonts w:hint="eastAsia"/>
        </w:rPr>
        <w:t>(</w:t>
      </w:r>
      <w:r w:rsidR="006144AD">
        <w:t>C)</w:t>
      </w:r>
      <w:r w:rsidR="006144AD">
        <w:rPr>
          <w:rFonts w:hint="eastAsia"/>
          <w:lang w:eastAsia="zh-CN"/>
        </w:rPr>
        <w:t>丙酸＜丙醛＜丙烯＜丙酮</w:t>
      </w:r>
      <w:r w:rsidR="00F86900">
        <w:br/>
      </w:r>
      <w:r w:rsidR="006144AD">
        <w:rPr>
          <w:rFonts w:hint="eastAsia"/>
        </w:rPr>
        <w:t>(</w:t>
      </w:r>
      <w:r w:rsidR="006144AD">
        <w:t>D)</w:t>
      </w:r>
      <w:r w:rsidR="006144AD">
        <w:rPr>
          <w:rFonts w:hint="eastAsia"/>
          <w:lang w:eastAsia="zh-CN"/>
        </w:rPr>
        <w:t xml:space="preserve">丙烯＜丙醛＜丙酮＜丙酸　</w:t>
      </w:r>
      <w:r w:rsidR="006144AD">
        <w:rPr>
          <w:rFonts w:hint="eastAsia"/>
        </w:rPr>
        <w:t>(</w:t>
      </w:r>
      <w:r w:rsidR="006144AD">
        <w:t>E)</w:t>
      </w:r>
      <w:r w:rsidR="006144AD">
        <w:rPr>
          <w:rFonts w:hint="eastAsia"/>
          <w:lang w:eastAsia="zh-CN"/>
        </w:rPr>
        <w:t>丙烯＜丙酸＜丙酮＜丙醛</w:t>
      </w:r>
    </w:p>
    <w:p w:rsidR="00B363B0" w:rsidRDefault="006E64E5" w:rsidP="00B363B0">
      <w:pPr>
        <w:pStyle w:val="-5"/>
        <w:tabs>
          <w:tab w:val="clear" w:pos="1183"/>
        </w:tabs>
        <w:ind w:left="2158" w:hangingChars="930" w:hanging="2158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="006709EE">
        <w:rPr>
          <w:rStyle w:val="-0"/>
          <w:rFonts w:ascii="微軟正黑體" w:eastAsia="微軟正黑體" w:hAnsi="微軟正黑體" w:hint="eastAsia"/>
          <w:b/>
        </w:rPr>
        <w:t>：</w:t>
      </w:r>
      <w:r w:rsidR="00F86900" w:rsidRPr="00846693">
        <w:rPr>
          <w:rFonts w:hint="eastAsia"/>
        </w:rPr>
        <w:t>【龍騰版】基礎化學</w:t>
      </w:r>
      <w:r w:rsidR="00F86900" w:rsidRPr="00846693">
        <w:rPr>
          <w:rFonts w:hint="eastAsia"/>
        </w:rPr>
        <w:t>(</w:t>
      </w:r>
      <w:r w:rsidR="00F86900" w:rsidRPr="00846693">
        <w:rPr>
          <w:rFonts w:hint="eastAsia"/>
        </w:rPr>
        <w:t>一</w:t>
      </w:r>
      <w:r w:rsidR="00F86900" w:rsidRPr="00846693">
        <w:rPr>
          <w:rFonts w:hint="eastAsia"/>
        </w:rPr>
        <w:t>)</w:t>
      </w:r>
      <w:r w:rsidR="00F86900" w:rsidRPr="00846693">
        <w:rPr>
          <w:rFonts w:hint="eastAsia"/>
        </w:rPr>
        <w:t>全第</w:t>
      </w:r>
      <w:r w:rsidR="00F86900" w:rsidRPr="00846693">
        <w:rPr>
          <w:rFonts w:hint="eastAsia"/>
        </w:rPr>
        <w:t>3</w:t>
      </w:r>
      <w:r w:rsidR="00F86900" w:rsidRPr="00846693">
        <w:rPr>
          <w:rFonts w:hint="eastAsia"/>
        </w:rPr>
        <w:t>章化學反應第</w:t>
      </w:r>
      <w:r w:rsidR="00F86900" w:rsidRPr="00846693">
        <w:rPr>
          <w:rFonts w:hint="eastAsia"/>
        </w:rPr>
        <w:t>4</w:t>
      </w:r>
      <w:r w:rsidR="00F86900" w:rsidRPr="00846693">
        <w:rPr>
          <w:rFonts w:hint="eastAsia"/>
        </w:rPr>
        <w:t>節化學反應中的能量變化</w:t>
      </w:r>
    </w:p>
    <w:p w:rsidR="006E64E5" w:rsidRPr="00A33D3D" w:rsidRDefault="00B363B0" w:rsidP="005A1EDC">
      <w:pPr>
        <w:pStyle w:val="-5"/>
        <w:tabs>
          <w:tab w:val="left" w:pos="998"/>
          <w:tab w:val="left" w:pos="1044"/>
        </w:tabs>
        <w:ind w:left="2158" w:hangingChars="930" w:hanging="2158"/>
      </w:pPr>
      <w:r>
        <w:rPr>
          <w:rFonts w:hint="eastAsia"/>
        </w:rPr>
        <w:tab/>
      </w:r>
      <w:r w:rsidR="00F86900" w:rsidRPr="00846693">
        <w:rPr>
          <w:rFonts w:hint="eastAsia"/>
        </w:rPr>
        <w:t>【逆轉勝】化學學測總複習講義</w:t>
      </w:r>
      <w:r w:rsidR="00F86900" w:rsidRPr="00846693">
        <w:rPr>
          <w:rFonts w:hint="eastAsia"/>
        </w:rPr>
        <w:t xml:space="preserve"> 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3</w:t>
      </w:r>
      <w:r w:rsidR="00F86900" w:rsidRPr="00846693">
        <w:rPr>
          <w:rFonts w:hint="eastAsia"/>
        </w:rPr>
        <w:t>單元</w:t>
      </w:r>
      <w:r w:rsidR="00F86900" w:rsidRPr="00846693">
        <w:rPr>
          <w:rFonts w:hint="eastAsia"/>
        </w:rPr>
        <w:t>3-4</w:t>
      </w:r>
      <w:r w:rsidR="00F86900" w:rsidRPr="00846693">
        <w:rPr>
          <w:rFonts w:hint="eastAsia"/>
        </w:rPr>
        <w:t>焦點</w:t>
      </w:r>
      <w:r w:rsidR="00F86900" w:rsidRPr="00846693">
        <w:rPr>
          <w:rFonts w:hint="eastAsia"/>
        </w:rPr>
        <w:t>3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58</w:t>
      </w:r>
      <w:r w:rsidR="00F86900" w:rsidRPr="00846693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F86900" w:rsidRPr="00846693">
        <w:rPr>
          <w:rFonts w:hint="eastAsia"/>
        </w:rPr>
        <w:t>熱含量變化圖的應用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F86900">
        <w:rPr>
          <w:rFonts w:hint="eastAsia"/>
        </w:rPr>
        <w:t>A</w:t>
      </w:r>
    </w:p>
    <w:p w:rsidR="00B03CDB" w:rsidRDefault="00B03CDB" w:rsidP="006709EE">
      <w:pPr>
        <w:pStyle w:val="-5"/>
        <w:snapToGrid w:val="0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F86900" w:rsidRPr="00846693">
        <w:rPr>
          <w:rFonts w:hint="eastAsia"/>
        </w:rPr>
        <w:t>由四種物質的燃燒熱和莫耳生成熱的定義，可畫出相對熱含量如圖：</w:t>
      </w:r>
      <w:r w:rsidR="00F86900">
        <w:br/>
      </w:r>
      <w:r w:rsidR="00172A75">
        <w:rPr>
          <w:rFonts w:hint="eastAsia"/>
          <w:noProof/>
        </w:rPr>
        <w:drawing>
          <wp:inline distT="0" distB="0" distL="0" distR="0" wp14:anchorId="27349440" wp14:editId="47D23B58">
            <wp:extent cx="4219575" cy="1514475"/>
            <wp:effectExtent l="0" t="0" r="9525" b="9525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9.ep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900">
        <w:rPr>
          <w:rFonts w:hint="eastAsia"/>
        </w:rPr>
        <w:br/>
      </w:r>
      <w:r w:rsidR="00F86900" w:rsidRPr="00846693">
        <w:rPr>
          <w:rFonts w:hint="eastAsia"/>
        </w:rPr>
        <w:t>由圖知：莫耳生成熱的大小順序：丙烯＞丙醛＞丙酮＞丙酸。</w:t>
      </w:r>
    </w:p>
    <w:p w:rsidR="006709EE" w:rsidRDefault="006709EE">
      <w:pPr>
        <w:widowControl/>
        <w:tabs>
          <w:tab w:val="clear" w:pos="1160"/>
        </w:tabs>
        <w:jc w:val="left"/>
      </w:pPr>
      <w:r>
        <w:br w:type="page"/>
      </w:r>
    </w:p>
    <w:p w:rsidR="0007735E" w:rsidRPr="003D6FD8" w:rsidRDefault="00EC7725" w:rsidP="00B03CDB">
      <w:pPr>
        <w:pStyle w:val="a8"/>
        <w:ind w:left="1439" w:hanging="1439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CB73FFA" wp14:editId="678914F3">
                <wp:simplePos x="0" y="0"/>
                <wp:positionH relativeFrom="column">
                  <wp:posOffset>-69196</wp:posOffset>
                </wp:positionH>
                <wp:positionV relativeFrom="paragraph">
                  <wp:posOffset>94558</wp:posOffset>
                </wp:positionV>
                <wp:extent cx="6612340" cy="1289713"/>
                <wp:effectExtent l="0" t="0" r="0" b="5715"/>
                <wp:wrapNone/>
                <wp:docPr id="1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340" cy="1289713"/>
                        </a:xfrm>
                        <a:prstGeom prst="roundRect">
                          <a:avLst>
                            <a:gd name="adj" fmla="val 4638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ABB5B" id="AutoShape 92" o:spid="_x0000_s1026" style="position:absolute;margin-left:-5.45pt;margin-top:7.45pt;width:520.65pt;height:101.5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" fillcolor="#e6e6e6" stroked="f"/>
            </w:pict>
          </mc:Fallback>
        </mc:AlternateContent>
      </w:r>
    </w:p>
    <w:p w:rsidR="00B03CDB" w:rsidRPr="000B1F8F" w:rsidRDefault="00B03CDB" w:rsidP="0007735E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D04DCC">
        <w:rPr>
          <w:rStyle w:val="-4"/>
          <w:rFonts w:hint="eastAsia"/>
        </w:rPr>
        <w:t>7</w:t>
      </w:r>
      <w:r w:rsidR="00F86900" w:rsidRPr="00F86900">
        <w:rPr>
          <w:rFonts w:ascii="微軟正黑體" w:eastAsia="微軟正黑體" w:hAnsi="微軟正黑體" w:hint="eastAsia"/>
        </w:rPr>
        <w:t xml:space="preserve">常見元素的應用 </w:t>
      </w:r>
    </w:p>
    <w:p w:rsidR="00D04DCC" w:rsidRDefault="00DC161C" w:rsidP="00F86900">
      <w:pPr>
        <w:pStyle w:val="a9"/>
      </w:pPr>
      <w:r>
        <w:rPr>
          <w:rFonts w:hint="eastAsia"/>
          <w:lang w:eastAsia="zh-CN"/>
        </w:rPr>
        <w:t>某物質不溶於水，富含一種半導體工業所需的重要元素，且所含另一元素是人體不可或缺的成分之一。下列何者最符合以上所述</w:t>
      </w:r>
      <w:r w:rsidR="00D04DCC">
        <w:rPr>
          <w:rFonts w:hint="eastAsia"/>
        </w:rPr>
        <w:t>？</w:t>
      </w:r>
      <w:r w:rsidR="00F86900">
        <w:br/>
      </w:r>
      <w:r w:rsidR="005E26F5">
        <w:t>(A)</w:t>
      </w:r>
      <w:r>
        <w:rPr>
          <w:rFonts w:hint="eastAsia"/>
          <w:lang w:eastAsia="zh-CN"/>
        </w:rPr>
        <w:t>石英砂</w:t>
      </w:r>
      <w:r w:rsidR="005E26F5">
        <w:t xml:space="preserve">　</w:t>
      </w:r>
      <w:r w:rsidR="005E26F5">
        <w:t>(B)</w:t>
      </w:r>
      <w:r>
        <w:rPr>
          <w:rFonts w:hint="eastAsia"/>
          <w:lang w:eastAsia="zh-CN"/>
        </w:rPr>
        <w:t>硫化鉛</w:t>
      </w:r>
      <w:r w:rsidR="005E26F5">
        <w:t xml:space="preserve">　</w:t>
      </w:r>
      <w:r w:rsidR="005E26F5">
        <w:t>(C)</w:t>
      </w:r>
      <w:r>
        <w:rPr>
          <w:rFonts w:hint="eastAsia"/>
          <w:lang w:eastAsia="zh-CN"/>
        </w:rPr>
        <w:t>氯化鈣</w:t>
      </w:r>
      <w:r w:rsidR="005E26F5">
        <w:t xml:space="preserve">　</w:t>
      </w:r>
      <w:r w:rsidR="005E26F5">
        <w:t>(D)</w:t>
      </w:r>
      <w:r>
        <w:rPr>
          <w:rFonts w:hint="eastAsia"/>
          <w:lang w:eastAsia="zh-CN"/>
        </w:rPr>
        <w:t>氧化鐵</w:t>
      </w:r>
      <w:r w:rsidR="005E26F5">
        <w:t xml:space="preserve">　</w:t>
      </w:r>
      <w:r w:rsidR="005E26F5">
        <w:t>(E)</w:t>
      </w:r>
      <w:r>
        <w:rPr>
          <w:rFonts w:hint="eastAsia"/>
          <w:lang w:eastAsia="zh-CN"/>
        </w:rPr>
        <w:t>大理石</w:t>
      </w:r>
      <w:r w:rsidR="00F87F3D">
        <w:rPr>
          <w:rFonts w:hint="eastAsia"/>
        </w:rPr>
        <w:t>。</w:t>
      </w:r>
    </w:p>
    <w:p w:rsidR="006E64E5" w:rsidRPr="00A33D3D" w:rsidRDefault="006E64E5" w:rsidP="008B412C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8B412C">
        <w:rPr>
          <w:rFonts w:ascii="微軟正黑體" w:eastAsia="微軟正黑體" w:hAnsi="微軟正黑體" w:hint="eastAsia"/>
          <w:b/>
        </w:rPr>
        <w:tab/>
      </w:r>
      <w:r w:rsidR="00F86900" w:rsidRPr="00846693">
        <w:rPr>
          <w:rFonts w:hint="eastAsia"/>
        </w:rPr>
        <w:t>【龍騰版】基礎化學</w:t>
      </w:r>
      <w:r w:rsidR="00F86900" w:rsidRPr="00846693">
        <w:rPr>
          <w:rFonts w:hint="eastAsia"/>
        </w:rPr>
        <w:t>(</w:t>
      </w:r>
      <w:r w:rsidR="00F86900" w:rsidRPr="00846693">
        <w:rPr>
          <w:rFonts w:hint="eastAsia"/>
        </w:rPr>
        <w:t>二</w:t>
      </w:r>
      <w:r w:rsidR="00F86900" w:rsidRPr="00846693">
        <w:rPr>
          <w:rFonts w:hint="eastAsia"/>
        </w:rPr>
        <w:t>)</w:t>
      </w:r>
      <w:r w:rsidR="00F86900" w:rsidRPr="00846693">
        <w:rPr>
          <w:rFonts w:hint="eastAsia"/>
        </w:rPr>
        <w:t>全第</w:t>
      </w:r>
      <w:r w:rsidR="00F86900" w:rsidRPr="00846693">
        <w:rPr>
          <w:rFonts w:hint="eastAsia"/>
        </w:rPr>
        <w:t>2</w:t>
      </w:r>
      <w:r w:rsidR="00F86900" w:rsidRPr="00846693">
        <w:rPr>
          <w:rFonts w:hint="eastAsia"/>
        </w:rPr>
        <w:t>章物質的構造與特性</w:t>
      </w:r>
      <w:r w:rsidR="00F86900" w:rsidRPr="00846693">
        <w:rPr>
          <w:rFonts w:hint="eastAsia"/>
        </w:rPr>
        <w:t xml:space="preserve"> 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4</w:t>
      </w:r>
      <w:r w:rsidR="00F86900" w:rsidRPr="00846693">
        <w:rPr>
          <w:rFonts w:hint="eastAsia"/>
        </w:rPr>
        <w:t>節共價網狀固體</w:t>
      </w:r>
      <w:r w:rsidR="008B412C">
        <w:br/>
      </w:r>
      <w:r w:rsidR="00F86900" w:rsidRPr="00846693">
        <w:rPr>
          <w:rFonts w:hint="eastAsia"/>
        </w:rPr>
        <w:t>【逆轉勝】化學學測總複習講義</w:t>
      </w:r>
      <w:r w:rsidR="00F86900" w:rsidRPr="00846693">
        <w:rPr>
          <w:rFonts w:hint="eastAsia"/>
        </w:rPr>
        <w:t xml:space="preserve"> 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6</w:t>
      </w:r>
      <w:r w:rsidR="00F86900" w:rsidRPr="00846693">
        <w:rPr>
          <w:rFonts w:hint="eastAsia"/>
        </w:rPr>
        <w:t>單元</w:t>
      </w:r>
      <w:r w:rsidR="00F86900" w:rsidRPr="00846693">
        <w:rPr>
          <w:rFonts w:hint="eastAsia"/>
        </w:rPr>
        <w:t>6-4</w:t>
      </w:r>
      <w:r w:rsidR="00F86900" w:rsidRPr="00846693">
        <w:rPr>
          <w:rFonts w:hint="eastAsia"/>
        </w:rPr>
        <w:t>焦點</w:t>
      </w:r>
      <w:r w:rsidR="00F86900" w:rsidRPr="00846693">
        <w:rPr>
          <w:rFonts w:hint="eastAsia"/>
        </w:rPr>
        <w:t>1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127</w:t>
      </w:r>
      <w:r w:rsidR="00F86900" w:rsidRPr="00846693">
        <w:rPr>
          <w:rFonts w:hint="eastAsia"/>
        </w:rPr>
        <w:t>頁</w:t>
      </w:r>
    </w:p>
    <w:p w:rsidR="00B03CDB" w:rsidRPr="000B1F8F" w:rsidRDefault="00B03CDB" w:rsidP="008B412C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8B412C">
        <w:rPr>
          <w:rStyle w:val="-0"/>
          <w:rFonts w:ascii="微軟正黑體" w:eastAsia="微軟正黑體" w:hAnsi="微軟正黑體" w:hint="eastAsia"/>
          <w:b/>
        </w:rPr>
        <w:tab/>
      </w:r>
      <w:r w:rsidR="00F86900" w:rsidRPr="00846693">
        <w:rPr>
          <w:rFonts w:hint="eastAsia"/>
        </w:rPr>
        <w:t>石英砂的化學式</w:t>
      </w:r>
    </w:p>
    <w:p w:rsidR="00B03CDB" w:rsidRPr="000B1F8F" w:rsidRDefault="00B03CDB" w:rsidP="008B412C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8B412C">
        <w:rPr>
          <w:rStyle w:val="-0"/>
          <w:rFonts w:ascii="微軟正黑體" w:eastAsia="微軟正黑體" w:hAnsi="微軟正黑體" w:hint="eastAsia"/>
          <w:b/>
        </w:rPr>
        <w:tab/>
      </w:r>
      <w:r w:rsidR="00F86900">
        <w:rPr>
          <w:rFonts w:hint="eastAsia"/>
        </w:rPr>
        <w:t>A</w:t>
      </w:r>
    </w:p>
    <w:p w:rsidR="00B03CDB" w:rsidRPr="00A33D3D" w:rsidRDefault="00B03CDB" w:rsidP="008B412C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8B412C">
        <w:rPr>
          <w:rStyle w:val="-0"/>
          <w:rFonts w:ascii="微軟正黑體" w:eastAsia="微軟正黑體" w:hAnsi="微軟正黑體" w:hint="eastAsia"/>
          <w:b/>
        </w:rPr>
        <w:tab/>
      </w:r>
      <w:r w:rsidR="00F86900" w:rsidRPr="00846693">
        <w:rPr>
          <w:rFonts w:hint="eastAsia"/>
        </w:rPr>
        <w:t>石英砂</w:t>
      </w:r>
      <w:r w:rsidR="00F86900" w:rsidRPr="00846693">
        <w:rPr>
          <w:rFonts w:hint="eastAsia"/>
        </w:rPr>
        <w:t>(S</w:t>
      </w:r>
      <w:r w:rsidR="00F86900" w:rsidRPr="00846693">
        <w:t>iO</w:t>
      </w:r>
      <w:r w:rsidR="00F86900" w:rsidRPr="00F86900">
        <w:rPr>
          <w:vertAlign w:val="subscript"/>
        </w:rPr>
        <w:t>2</w:t>
      </w:r>
      <w:r w:rsidR="00F86900" w:rsidRPr="00846693">
        <w:rPr>
          <w:rFonts w:hint="eastAsia"/>
        </w:rPr>
        <w:t>)</w:t>
      </w:r>
      <w:r w:rsidR="00F86900" w:rsidRPr="00846693">
        <w:rPr>
          <w:rFonts w:hint="eastAsia"/>
        </w:rPr>
        <w:t>，其中</w:t>
      </w:r>
      <w:r w:rsidR="00F86900" w:rsidRPr="00846693">
        <w:rPr>
          <w:rFonts w:hint="eastAsia"/>
        </w:rPr>
        <w:t>Si</w:t>
      </w:r>
      <w:r w:rsidR="00F86900" w:rsidRPr="00846693">
        <w:rPr>
          <w:rFonts w:hint="eastAsia"/>
        </w:rPr>
        <w:t>為半導體工業的重要元素，而</w:t>
      </w:r>
      <w:r w:rsidR="00F86900" w:rsidRPr="00846693">
        <w:rPr>
          <w:rFonts w:hint="eastAsia"/>
        </w:rPr>
        <w:t>O</w:t>
      </w:r>
      <w:r w:rsidR="00F86900" w:rsidRPr="00846693">
        <w:rPr>
          <w:rFonts w:hint="eastAsia"/>
        </w:rPr>
        <w:t>是人體不可或缺的成分之一。</w:t>
      </w:r>
    </w:p>
    <w:p w:rsidR="00B03CDB" w:rsidRDefault="00B03CDB" w:rsidP="00B03CDB">
      <w:pPr>
        <w:pStyle w:val="a8"/>
        <w:ind w:left="1439" w:hanging="1439"/>
      </w:pPr>
    </w:p>
    <w:p w:rsidR="007B47F5" w:rsidRDefault="007B47F5" w:rsidP="00B03CDB">
      <w:pPr>
        <w:pStyle w:val="a8"/>
        <w:ind w:left="1439" w:hanging="1439"/>
      </w:pPr>
    </w:p>
    <w:p w:rsidR="00F53EE5" w:rsidRPr="00F6515A" w:rsidRDefault="00EC7725" w:rsidP="006709EE">
      <w:pPr>
        <w:pStyle w:val="-5"/>
        <w:ind w:left="1184" w:hanging="1184"/>
        <w:rPr>
          <w:rFonts w:ascii="華康中黑體" w:eastAsia="華康中黑體"/>
          <w:sz w:val="34"/>
          <w:szCs w:val="34"/>
        </w:rPr>
      </w:pPr>
      <w:r>
        <w:rPr>
          <w:noProof/>
        </w:rPr>
        <mc:AlternateContent>
          <mc:Choice Requires="wps">
            <w:drawing>
              <wp:inline distT="0" distB="0" distL="0" distR="0" wp14:anchorId="4E4F409C" wp14:editId="133C8728">
                <wp:extent cx="1440815" cy="306070"/>
                <wp:effectExtent l="0" t="0" r="6985" b="0"/>
                <wp:docPr id="16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Default="003E093C" w:rsidP="0019436A">
                            <w:pPr>
                              <w:pStyle w:val="-"/>
                              <w:ind w:left="232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二、多</w:t>
                            </w:r>
                            <w:r w:rsidRPr="00192EB0">
                              <w:rPr>
                                <w:rFonts w:hint="eastAsia"/>
                              </w:rPr>
                              <w:t>選題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4F409C" id="AutoShape 270" o:spid="_x0000_s1038" style="width:11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" fillcolor="#4c4c4c" stroked="f">
                <v:textbox inset="0,0,0,0">
                  <w:txbxContent>
                    <w:p w:rsidR="003E093C" w:rsidRDefault="003E093C" w:rsidP="0019436A">
                      <w:pPr>
                        <w:pStyle w:val="-"/>
                        <w:ind w:left="232"/>
                        <w:jc w:val="left"/>
                      </w:pPr>
                      <w:r>
                        <w:rPr>
                          <w:rFonts w:hint="eastAsia"/>
                        </w:rPr>
                        <w:t>二、多</w:t>
                      </w:r>
                      <w:r w:rsidRPr="00192EB0">
                        <w:rPr>
                          <w:rFonts w:hint="eastAsia"/>
                        </w:rPr>
                        <w:t>選題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53EE5" w:rsidRDefault="00F53EE5" w:rsidP="00F53EE5">
      <w:pPr>
        <w:pStyle w:val="aa"/>
      </w:pPr>
      <w:r>
        <w:rPr>
          <w:rFonts w:hint="eastAsia"/>
        </w:rPr>
        <w:t>說明：</w:t>
      </w:r>
      <w:r w:rsidRPr="000A5D55">
        <w:rPr>
          <w:rFonts w:hint="eastAsia"/>
        </w:rPr>
        <w:t>第</w:t>
      </w:r>
      <w:r w:rsidR="0020700A">
        <w:rPr>
          <w:rFonts w:hint="eastAsia"/>
        </w:rPr>
        <w:t>8</w:t>
      </w:r>
      <w:r w:rsidRPr="000A5D55">
        <w:rPr>
          <w:rFonts w:hint="eastAsia"/>
        </w:rPr>
        <w:t>題</w:t>
      </w:r>
      <w:r w:rsidR="0020700A">
        <w:rPr>
          <w:rFonts w:hint="eastAsia"/>
          <w:lang w:eastAsia="zh-HK"/>
        </w:rPr>
        <w:t>至第</w:t>
      </w:r>
      <w:r w:rsidR="0020700A">
        <w:rPr>
          <w:rFonts w:hint="eastAsia"/>
          <w:lang w:eastAsia="zh-HK"/>
        </w:rPr>
        <w:t>9</w:t>
      </w:r>
      <w:r w:rsidR="0020700A">
        <w:rPr>
          <w:rFonts w:hint="eastAsia"/>
          <w:lang w:eastAsia="zh-HK"/>
        </w:rPr>
        <w:t>題</w:t>
      </w:r>
      <w:r w:rsidRPr="000A5D55">
        <w:rPr>
          <w:rFonts w:hint="eastAsia"/>
        </w:rPr>
        <w:t>，每題</w:t>
      </w:r>
      <w:r>
        <w:rPr>
          <w:rFonts w:hint="eastAsia"/>
        </w:rPr>
        <w:t>2</w:t>
      </w:r>
      <w:r w:rsidRPr="000A5D55">
        <w:rPr>
          <w:rFonts w:hint="eastAsia"/>
        </w:rPr>
        <w:t>分。每題有</w:t>
      </w:r>
      <w:r w:rsidRPr="000A5D55">
        <w:t>n</w:t>
      </w:r>
      <w:r w:rsidRPr="000A5D55">
        <w:rPr>
          <w:rFonts w:hint="eastAsia"/>
        </w:rPr>
        <w:t>個選項，其中至少有一個是正確的選項，請將正確選項畫記在答案卡之「選擇題答案區」。各題之選項獨</w:t>
      </w:r>
      <w:r>
        <w:rPr>
          <w:rFonts w:hint="eastAsia"/>
        </w:rPr>
        <w:t>立</w:t>
      </w:r>
      <w:r w:rsidRPr="000A5D55">
        <w:rPr>
          <w:rFonts w:hint="eastAsia"/>
        </w:rPr>
        <w:t>判定，所有選項均答對者得分；答錯</w:t>
      </w:r>
      <w:r w:rsidRPr="000A5D55">
        <w:t>k</w:t>
      </w:r>
      <w:r w:rsidRPr="000A5D55">
        <w:rPr>
          <w:rFonts w:hint="eastAsia"/>
        </w:rPr>
        <w:t>個選項者，得該題</w:t>
      </w:r>
      <w:r w:rsidRPr="000A5D55">
        <w:rPr>
          <w:position w:val="-22"/>
        </w:rPr>
        <w:object w:dxaOrig="700" w:dyaOrig="600" w14:anchorId="161F881C">
          <v:shape id="_x0000_i1029" type="#_x0000_t75" style="width:35.05pt;height:30.05pt" o:ole="">
            <v:imagedata r:id="rId38" o:title=""/>
          </v:shape>
          <o:OLEObject Type="Embed" ProgID="Equation.DSMT4" ShapeID="_x0000_i1029" DrawAspect="Content" ObjectID="_1673425603" r:id="rId39"/>
        </w:object>
      </w:r>
      <w:r w:rsidRPr="000A5D55">
        <w:rPr>
          <w:rFonts w:hint="eastAsia"/>
        </w:rPr>
        <w:t>的分數；但得分低於</w:t>
      </w:r>
      <w:r>
        <w:rPr>
          <w:rFonts w:hint="eastAsia"/>
        </w:rPr>
        <w:t>零</w:t>
      </w:r>
      <w:r w:rsidRPr="000A5D55">
        <w:rPr>
          <w:rFonts w:hint="eastAsia"/>
        </w:rPr>
        <w:t>分或所有選項均未作答者，該題以</w:t>
      </w:r>
      <w:r>
        <w:rPr>
          <w:rFonts w:hint="eastAsia"/>
        </w:rPr>
        <w:t>零</w:t>
      </w:r>
      <w:r w:rsidRPr="000A5D55">
        <w:rPr>
          <w:rFonts w:hint="eastAsia"/>
        </w:rPr>
        <w:t>分計算。</w:t>
      </w:r>
    </w:p>
    <w:p w:rsidR="00F53EE5" w:rsidRDefault="00F53EE5" w:rsidP="006709EE">
      <w:pPr>
        <w:pStyle w:val="-5"/>
        <w:snapToGrid w:val="0"/>
        <w:spacing w:line="100" w:lineRule="exact"/>
        <w:ind w:left="1184" w:hanging="1184"/>
        <w:rPr>
          <w:u w:val="single"/>
        </w:rPr>
      </w:pPr>
    </w:p>
    <w:p w:rsidR="00F53EE5" w:rsidRDefault="00EC7725" w:rsidP="00B03CDB">
      <w:pPr>
        <w:pStyle w:val="a8"/>
        <w:ind w:left="1439" w:hanging="143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2B55B22" wp14:editId="0A8348C5">
                <wp:simplePos x="0" y="0"/>
                <wp:positionH relativeFrom="column">
                  <wp:posOffset>-957</wp:posOffset>
                </wp:positionH>
                <wp:positionV relativeFrom="paragraph">
                  <wp:posOffset>92094</wp:posOffset>
                </wp:positionV>
                <wp:extent cx="6480175" cy="2135875"/>
                <wp:effectExtent l="0" t="0" r="0" b="0"/>
                <wp:wrapNone/>
                <wp:docPr id="1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135875"/>
                        </a:xfrm>
                        <a:prstGeom prst="roundRect">
                          <a:avLst>
                            <a:gd name="adj" fmla="val 4750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0585A1" id="AutoShape 106" o:spid="_x0000_s1026" style="position:absolute;margin-left:-.1pt;margin-top:7.25pt;width:510.25pt;height:168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1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" fillcolor="#e6e6e6" stroked="f"/>
            </w:pict>
          </mc:Fallback>
        </mc:AlternateContent>
      </w:r>
    </w:p>
    <w:p w:rsidR="00B03CDB" w:rsidRPr="000B1F8F" w:rsidRDefault="00B03CDB" w:rsidP="00F53EE5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8</w:t>
      </w:r>
      <w:r w:rsidR="00F86900" w:rsidRPr="00F86900">
        <w:rPr>
          <w:rFonts w:ascii="微軟正黑體" w:eastAsia="微軟正黑體" w:hAnsi="微軟正黑體" w:hint="eastAsia"/>
        </w:rPr>
        <w:t xml:space="preserve">化學計量 </w:t>
      </w:r>
    </w:p>
    <w:p w:rsidR="00E23870" w:rsidRDefault="00917294" w:rsidP="00F86900">
      <w:pPr>
        <w:pStyle w:val="a9"/>
      </w:pPr>
      <w:r>
        <w:rPr>
          <w:rFonts w:hint="eastAsia"/>
          <w:lang w:eastAsia="zh-CN"/>
        </w:rPr>
        <w:t>於一密閉容器中，將乙烯（</w:t>
      </w:r>
      <w:r>
        <w:rPr>
          <w:rFonts w:ascii="TimesNewRomanPSMT" w:eastAsia="TimesNewRomanPSMT" w:cs="TimesNewRomanPSMT"/>
          <w:szCs w:val="23"/>
          <w:lang w:eastAsia="zh-CN"/>
        </w:rPr>
        <w:t>C</w:t>
      </w:r>
      <w:r w:rsidRPr="00917294">
        <w:rPr>
          <w:rFonts w:ascii="TimesNewRomanPSMT" w:eastAsia="TimesNewRomanPSMT" w:cs="TimesNewRomanPSMT" w:hint="eastAsia"/>
          <w:szCs w:val="23"/>
          <w:vertAlign w:val="subscript"/>
        </w:rPr>
        <w:t>2</w:t>
      </w:r>
      <w:r>
        <w:rPr>
          <w:rFonts w:ascii="TimesNewRomanPSMT" w:eastAsia="TimesNewRomanPSMT" w:cs="TimesNewRomanPSMT"/>
          <w:szCs w:val="23"/>
          <w:lang w:eastAsia="zh-CN"/>
        </w:rPr>
        <w:t>H</w:t>
      </w:r>
      <w:r w:rsidRPr="00917294">
        <w:rPr>
          <w:rFonts w:ascii="TimesNewRomanPSMT" w:eastAsia="TimesNewRomanPSMT" w:cs="TimesNewRomanPSMT" w:hint="eastAsia"/>
          <w:szCs w:val="23"/>
          <w:vertAlign w:val="subscript"/>
        </w:rPr>
        <w:t>4</w:t>
      </w:r>
      <w:r>
        <w:rPr>
          <w:rFonts w:hint="eastAsia"/>
          <w:lang w:eastAsia="zh-CN"/>
        </w:rPr>
        <w:t>）與氫氣的混合氣體共</w:t>
      </w:r>
      <w:r>
        <w:rPr>
          <w:rFonts w:ascii="TimesNewRomanPSMT" w:eastAsia="TimesNewRomanPSMT" w:cs="TimesNewRomanPSMT"/>
          <w:lang w:eastAsia="zh-CN"/>
        </w:rPr>
        <w:t>94</w:t>
      </w:r>
      <w:r>
        <w:rPr>
          <w:rFonts w:hint="eastAsia"/>
          <w:lang w:eastAsia="zh-CN"/>
        </w:rPr>
        <w:t>克進行反應，假設所有的乙烯都與氫氣作用產生乙烷（</w:t>
      </w:r>
      <w:r>
        <w:rPr>
          <w:rFonts w:ascii="TimesNewRomanPSMT" w:eastAsia="TimesNewRomanPSMT" w:cs="TimesNewRomanPSMT"/>
          <w:szCs w:val="23"/>
          <w:lang w:eastAsia="zh-CN"/>
        </w:rPr>
        <w:t>C</w:t>
      </w:r>
      <w:r w:rsidRPr="00917294">
        <w:rPr>
          <w:rFonts w:ascii="TimesNewRomanPSMT" w:eastAsia="TimesNewRomanPSMT" w:cs="TimesNewRomanPSMT" w:hint="eastAsia"/>
          <w:szCs w:val="23"/>
          <w:vertAlign w:val="subscript"/>
        </w:rPr>
        <w:t>2</w:t>
      </w:r>
      <w:r>
        <w:rPr>
          <w:rFonts w:ascii="TimesNewRomanPSMT" w:eastAsia="TimesNewRomanPSMT" w:cs="TimesNewRomanPSMT"/>
          <w:szCs w:val="23"/>
          <w:lang w:eastAsia="zh-CN"/>
        </w:rPr>
        <w:t>H</w:t>
      </w:r>
      <w:r w:rsidRPr="00917294">
        <w:rPr>
          <w:rFonts w:ascii="TimesNewRomanPSMT" w:eastAsia="TimesNewRomanPSMT" w:cs="TimesNewRomanPSMT" w:hint="eastAsia"/>
          <w:szCs w:val="23"/>
          <w:vertAlign w:val="subscript"/>
        </w:rPr>
        <w:t>6</w:t>
      </w:r>
      <w:r>
        <w:rPr>
          <w:rFonts w:hint="eastAsia"/>
          <w:lang w:eastAsia="zh-CN"/>
        </w:rPr>
        <w:t>）。反應完成後，容器內的總莫耳數為</w:t>
      </w:r>
      <w:r>
        <w:rPr>
          <w:rFonts w:ascii="TimesNewRomanPSMT" w:eastAsia="TimesNewRomanPSMT" w:cs="TimesNewRomanPSMT"/>
          <w:lang w:eastAsia="zh-CN"/>
        </w:rPr>
        <w:t>5</w:t>
      </w:r>
      <w:r>
        <w:rPr>
          <w:rFonts w:hint="eastAsia"/>
          <w:lang w:eastAsia="zh-CN"/>
        </w:rPr>
        <w:t>莫耳，則下列哪些敘述正確？（應選</w:t>
      </w:r>
      <w:r>
        <w:rPr>
          <w:rFonts w:ascii="TimesNewRomanPSMT" w:eastAsia="TimesNewRomanPSMT" w:cs="TimesNewRomanPSMT"/>
          <w:lang w:eastAsia="zh-CN"/>
        </w:rPr>
        <w:t>2</w:t>
      </w:r>
      <w:r>
        <w:rPr>
          <w:rFonts w:hint="eastAsia"/>
          <w:lang w:eastAsia="zh-CN"/>
        </w:rPr>
        <w:t>項）</w:t>
      </w:r>
      <w:r w:rsidR="00F86900">
        <w:br/>
      </w:r>
      <w:r>
        <w:t>(A)</w:t>
      </w:r>
      <w:r w:rsidR="00D358F0">
        <w:rPr>
          <w:rFonts w:hint="eastAsia"/>
          <w:lang w:eastAsia="zh-CN"/>
        </w:rPr>
        <w:t>反應完成後，容器內的氣體分子數目增加</w:t>
      </w:r>
      <w:r>
        <w:rPr>
          <w:rFonts w:hint="eastAsia"/>
        </w:rPr>
        <w:t xml:space="preserve">　</w:t>
      </w:r>
      <w:r w:rsidR="003D6FD8">
        <w:rPr>
          <w:rFonts w:hint="eastAsia"/>
        </w:rPr>
        <w:t>(B)</w:t>
      </w:r>
      <w:r w:rsidR="00D358F0">
        <w:rPr>
          <w:rFonts w:hint="eastAsia"/>
          <w:lang w:eastAsia="zh-CN"/>
        </w:rPr>
        <w:t>原混合氣體中，含</w:t>
      </w:r>
      <w:r w:rsidR="00D358F0">
        <w:rPr>
          <w:rFonts w:ascii="TimesNewRomanPSMT" w:eastAsia="TimesNewRomanPSMT" w:cs="TimesNewRomanPSMT"/>
          <w:lang w:eastAsia="zh-CN"/>
        </w:rPr>
        <w:t>3</w:t>
      </w:r>
      <w:r w:rsidR="00D358F0">
        <w:rPr>
          <w:rFonts w:hint="eastAsia"/>
          <w:lang w:eastAsia="zh-CN"/>
        </w:rPr>
        <w:t>莫耳的氫氣</w:t>
      </w:r>
      <w:r w:rsidR="00F86900">
        <w:br/>
      </w:r>
      <w:r w:rsidR="003D6FD8">
        <w:rPr>
          <w:rFonts w:hint="eastAsia"/>
        </w:rPr>
        <w:t>(C)</w:t>
      </w:r>
      <w:r w:rsidR="00D358F0">
        <w:rPr>
          <w:rFonts w:hint="eastAsia"/>
          <w:lang w:eastAsia="zh-CN"/>
        </w:rPr>
        <w:t>原混合氣體中，含</w:t>
      </w:r>
      <w:r w:rsidR="00D358F0">
        <w:rPr>
          <w:rFonts w:ascii="TimesNewRomanPSMT" w:eastAsia="TimesNewRomanPSMT" w:cs="TimesNewRomanPSMT"/>
          <w:lang w:eastAsia="zh-CN"/>
        </w:rPr>
        <w:t>3</w:t>
      </w:r>
      <w:r w:rsidR="00D358F0">
        <w:rPr>
          <w:rFonts w:hint="eastAsia"/>
          <w:lang w:eastAsia="zh-CN"/>
        </w:rPr>
        <w:t>莫耳的乙烯</w:t>
      </w:r>
      <w:r>
        <w:rPr>
          <w:rFonts w:hint="eastAsia"/>
          <w:lang w:eastAsia="zh-CN"/>
        </w:rPr>
        <w:t xml:space="preserve">　</w:t>
      </w:r>
      <w:r w:rsidR="003D6FD8">
        <w:rPr>
          <w:rFonts w:hint="eastAsia"/>
        </w:rPr>
        <w:t>(D)</w:t>
      </w:r>
      <w:r w:rsidR="00D358F0">
        <w:rPr>
          <w:rFonts w:hint="eastAsia"/>
          <w:lang w:eastAsia="zh-CN"/>
        </w:rPr>
        <w:t>反應完成後，容器內還有剩餘的氫氣</w:t>
      </w:r>
      <w:r w:rsidR="00F86900">
        <w:br/>
      </w:r>
      <w:r w:rsidR="003D6FD8">
        <w:rPr>
          <w:rFonts w:hint="eastAsia"/>
        </w:rPr>
        <w:t>(E)</w:t>
      </w:r>
      <w:r w:rsidR="00D358F0">
        <w:rPr>
          <w:rFonts w:hint="eastAsia"/>
          <w:lang w:eastAsia="zh-CN"/>
        </w:rPr>
        <w:t>產生</w:t>
      </w:r>
      <w:r w:rsidR="00D358F0">
        <w:rPr>
          <w:rFonts w:ascii="TimesNewRomanPSMT" w:eastAsia="TimesNewRomanPSMT" w:cs="TimesNewRomanPSMT"/>
          <w:lang w:eastAsia="zh-CN"/>
        </w:rPr>
        <w:t>2</w:t>
      </w:r>
      <w:r w:rsidR="00D358F0">
        <w:rPr>
          <w:rFonts w:hint="eastAsia"/>
          <w:lang w:eastAsia="zh-CN"/>
        </w:rPr>
        <w:t>莫耳的乙烷</w:t>
      </w:r>
    </w:p>
    <w:p w:rsidR="005A1EDC" w:rsidRDefault="006E64E5" w:rsidP="005A1EDC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F86900" w:rsidRPr="00846693">
        <w:rPr>
          <w:rFonts w:hint="eastAsia"/>
        </w:rPr>
        <w:t>【龍騰版】基礎化學</w:t>
      </w:r>
      <w:r w:rsidR="00F86900" w:rsidRPr="00846693">
        <w:rPr>
          <w:rFonts w:hint="eastAsia"/>
        </w:rPr>
        <w:t>(</w:t>
      </w:r>
      <w:r w:rsidR="00F86900" w:rsidRPr="00846693">
        <w:rPr>
          <w:rFonts w:hint="eastAsia"/>
        </w:rPr>
        <w:t>一</w:t>
      </w:r>
      <w:r w:rsidR="00F86900" w:rsidRPr="00846693">
        <w:rPr>
          <w:rFonts w:hint="eastAsia"/>
        </w:rPr>
        <w:t>)</w:t>
      </w:r>
      <w:r w:rsidR="00F86900" w:rsidRPr="00846693">
        <w:rPr>
          <w:rFonts w:hint="eastAsia"/>
        </w:rPr>
        <w:t>全第</w:t>
      </w:r>
      <w:r w:rsidR="00F86900" w:rsidRPr="00846693">
        <w:rPr>
          <w:rFonts w:hint="eastAsia"/>
        </w:rPr>
        <w:t>3</w:t>
      </w:r>
      <w:r w:rsidR="00F86900" w:rsidRPr="00846693">
        <w:rPr>
          <w:rFonts w:hint="eastAsia"/>
        </w:rPr>
        <w:t>章化學反應第</w:t>
      </w:r>
      <w:r w:rsidR="00F86900" w:rsidRPr="00846693">
        <w:rPr>
          <w:rFonts w:hint="eastAsia"/>
        </w:rPr>
        <w:t>3</w:t>
      </w:r>
      <w:r w:rsidR="00F86900" w:rsidRPr="00846693">
        <w:rPr>
          <w:rFonts w:hint="eastAsia"/>
        </w:rPr>
        <w:t>節化學計量</w:t>
      </w:r>
    </w:p>
    <w:p w:rsidR="006E64E5" w:rsidRPr="00A33D3D" w:rsidRDefault="005A1EDC" w:rsidP="005A1EDC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F86900" w:rsidRPr="00846693">
        <w:rPr>
          <w:rFonts w:hint="eastAsia"/>
        </w:rPr>
        <w:t>【逆轉勝】化學學測總複習講義</w:t>
      </w:r>
      <w:r w:rsidR="00F86900" w:rsidRPr="00846693">
        <w:rPr>
          <w:rFonts w:hint="eastAsia"/>
        </w:rPr>
        <w:t xml:space="preserve"> 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3</w:t>
      </w:r>
      <w:r w:rsidR="00F86900" w:rsidRPr="00846693">
        <w:rPr>
          <w:rFonts w:hint="eastAsia"/>
        </w:rPr>
        <w:t>單元</w:t>
      </w:r>
      <w:r w:rsidR="00F86900" w:rsidRPr="00846693">
        <w:rPr>
          <w:rFonts w:hint="eastAsia"/>
        </w:rPr>
        <w:t>3-3</w:t>
      </w:r>
      <w:r w:rsidR="00F86900" w:rsidRPr="00846693">
        <w:rPr>
          <w:rFonts w:hint="eastAsia"/>
        </w:rPr>
        <w:t>焦點</w:t>
      </w:r>
      <w:r w:rsidR="00F86900" w:rsidRPr="00846693">
        <w:rPr>
          <w:rFonts w:hint="eastAsia"/>
        </w:rPr>
        <w:t>1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52</w:t>
      </w:r>
      <w:r w:rsidR="00F86900" w:rsidRPr="00846693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F86900" w:rsidRPr="00846693">
        <w:rPr>
          <w:rFonts w:hint="eastAsia"/>
        </w:rPr>
        <w:t>限量試劑的使用</w:t>
      </w:r>
    </w:p>
    <w:p w:rsidR="00B03CDB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F86900">
        <w:rPr>
          <w:rFonts w:hint="eastAsia"/>
        </w:rPr>
        <w:t>CD</w:t>
      </w:r>
    </w:p>
    <w:p w:rsidR="007B47F5" w:rsidRDefault="007B47F5">
      <w:pPr>
        <w:widowControl/>
        <w:tabs>
          <w:tab w:val="clear" w:pos="1160"/>
        </w:tabs>
        <w:jc w:val="left"/>
      </w:pPr>
      <w:r>
        <w:br w:type="page"/>
      </w:r>
    </w:p>
    <w:p w:rsidR="00B03CDB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lastRenderedPageBreak/>
        <w:t>解　　析：</w:t>
      </w:r>
      <w:r w:rsidR="00F86900">
        <w:rPr>
          <w:rFonts w:hint="eastAsia"/>
        </w:rPr>
        <w:t>設反應前</w:t>
      </w:r>
      <w:r w:rsidR="00F86900">
        <w:rPr>
          <w:rFonts w:hint="eastAsia"/>
        </w:rPr>
        <w:t>C</w:t>
      </w:r>
      <w:r w:rsidR="00F86900" w:rsidRPr="000209B8">
        <w:rPr>
          <w:rFonts w:hint="eastAsia"/>
          <w:vertAlign w:val="subscript"/>
        </w:rPr>
        <w:t>2</w:t>
      </w:r>
      <w:r w:rsidR="00F86900">
        <w:rPr>
          <w:rFonts w:hint="eastAsia"/>
        </w:rPr>
        <w:t>H</w:t>
      </w:r>
      <w:r w:rsidR="00F86900" w:rsidRPr="000209B8">
        <w:rPr>
          <w:rFonts w:hint="eastAsia"/>
          <w:vertAlign w:val="subscript"/>
        </w:rPr>
        <w:t>4</w:t>
      </w:r>
      <w:r w:rsidR="00F86900">
        <w:rPr>
          <w:rFonts w:hint="eastAsia"/>
        </w:rPr>
        <w:t>有</w:t>
      </w:r>
      <w:r w:rsidR="00F86900" w:rsidRPr="000209B8">
        <w:rPr>
          <w:rFonts w:hint="eastAsia"/>
          <w:i/>
          <w:iCs/>
        </w:rPr>
        <w:t>x</w:t>
      </w:r>
      <w:r w:rsidR="00F86900">
        <w:rPr>
          <w:rFonts w:hint="eastAsia"/>
        </w:rPr>
        <w:t xml:space="preserve"> mol</w:t>
      </w:r>
      <w:r w:rsidR="00F86900">
        <w:rPr>
          <w:rFonts w:hint="eastAsia"/>
        </w:rPr>
        <w:t>，</w:t>
      </w:r>
      <w:r w:rsidR="00F86900">
        <w:rPr>
          <w:rFonts w:hint="eastAsia"/>
        </w:rPr>
        <w:t>H</w:t>
      </w:r>
      <w:r w:rsidR="00F86900" w:rsidRPr="000209B8">
        <w:rPr>
          <w:rFonts w:hint="eastAsia"/>
          <w:vertAlign w:val="subscript"/>
        </w:rPr>
        <w:t>2</w:t>
      </w:r>
      <w:r w:rsidR="00F86900">
        <w:rPr>
          <w:rFonts w:hint="eastAsia"/>
        </w:rPr>
        <w:t>有</w:t>
      </w:r>
      <w:r w:rsidR="00F86900" w:rsidRPr="000209B8">
        <w:rPr>
          <w:rFonts w:hint="eastAsia"/>
          <w:i/>
          <w:iCs/>
        </w:rPr>
        <w:t>y</w:t>
      </w:r>
      <w:r w:rsidR="00F86900">
        <w:t xml:space="preserve"> mol</w:t>
      </w:r>
      <w:r w:rsidR="00F86900">
        <w:rPr>
          <w:rFonts w:hint="eastAsia"/>
        </w:rPr>
        <w:t>，</w:t>
      </w:r>
    </w:p>
    <w:tbl>
      <w:tblPr>
        <w:tblStyle w:val="ad"/>
        <w:tblW w:w="4832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129"/>
        <w:gridCol w:w="425"/>
        <w:gridCol w:w="1127"/>
        <w:gridCol w:w="456"/>
        <w:gridCol w:w="1134"/>
      </w:tblGrid>
      <w:tr w:rsidR="00F86900" w:rsidTr="00F86900">
        <w:tc>
          <w:tcPr>
            <w:tcW w:w="561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</w:p>
        </w:tc>
        <w:tc>
          <w:tcPr>
            <w:tcW w:w="1129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C</w:t>
            </w:r>
            <w:r w:rsidRPr="00835539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H</w:t>
            </w:r>
            <w:r w:rsidRPr="00835539">
              <w:rPr>
                <w:rFonts w:hint="eastAsia"/>
                <w:vertAlign w:val="subscript"/>
              </w:rPr>
              <w:t>4</w:t>
            </w:r>
          </w:p>
        </w:tc>
        <w:tc>
          <w:tcPr>
            <w:tcW w:w="425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+</w:t>
            </w:r>
          </w:p>
        </w:tc>
        <w:tc>
          <w:tcPr>
            <w:tcW w:w="1127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H</w:t>
            </w:r>
            <w:r>
              <w:rPr>
                <w:vertAlign w:val="subscript"/>
              </w:rPr>
              <w:t>2</w:t>
            </w:r>
          </w:p>
        </w:tc>
        <w:tc>
          <w:tcPr>
            <w:tcW w:w="456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→</w:t>
            </w:r>
          </w:p>
        </w:tc>
        <w:tc>
          <w:tcPr>
            <w:tcW w:w="1134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C</w:t>
            </w:r>
            <w:r w:rsidRPr="00835539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6</w:t>
            </w:r>
          </w:p>
        </w:tc>
      </w:tr>
      <w:tr w:rsidR="00F86900" w:rsidTr="00F86900">
        <w:tc>
          <w:tcPr>
            <w:tcW w:w="561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初</w:t>
            </w:r>
          </w:p>
        </w:tc>
        <w:tc>
          <w:tcPr>
            <w:tcW w:w="1129" w:type="dxa"/>
          </w:tcPr>
          <w:p w:rsidR="00F86900" w:rsidRPr="00066788" w:rsidRDefault="00F86900" w:rsidP="006709EE">
            <w:pPr>
              <w:pStyle w:val="-5"/>
              <w:ind w:left="1184" w:hanging="1184"/>
              <w:jc w:val="center"/>
              <w:rPr>
                <w:i/>
                <w:iCs/>
              </w:rPr>
            </w:pPr>
            <w:r w:rsidRPr="00066788">
              <w:rPr>
                <w:rFonts w:hint="eastAsia"/>
                <w:i/>
                <w:iCs/>
              </w:rPr>
              <w:t>x</w:t>
            </w:r>
          </w:p>
        </w:tc>
        <w:tc>
          <w:tcPr>
            <w:tcW w:w="425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</w:p>
        </w:tc>
        <w:tc>
          <w:tcPr>
            <w:tcW w:w="1127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i/>
                <w:iCs/>
              </w:rPr>
              <w:t>y</w:t>
            </w:r>
          </w:p>
        </w:tc>
        <w:tc>
          <w:tcPr>
            <w:tcW w:w="456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</w:p>
        </w:tc>
        <w:tc>
          <w:tcPr>
            <w:tcW w:w="1134" w:type="dxa"/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F86900" w:rsidTr="00F86900">
        <w:tc>
          <w:tcPr>
            <w:tcW w:w="561" w:type="dxa"/>
            <w:tcBorders>
              <w:bottom w:val="single" w:sz="4" w:space="0" w:color="auto"/>
            </w:tcBorders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rFonts w:hint="eastAsia"/>
              </w:rPr>
              <w:t>末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 w:rsidRPr="00066788">
              <w:rPr>
                <w:rFonts w:hint="eastAsia"/>
                <w:i/>
                <w:iCs/>
              </w:rPr>
              <w:t>x</w:t>
            </w:r>
            <w:r>
              <w:rPr>
                <w:i/>
                <w:iCs/>
              </w:rPr>
              <w:t xml:space="preserve"> </w:t>
            </w:r>
            <w:r w:rsidRPr="00066788">
              <w:rPr>
                <w:rFonts w:ascii="Symbol" w:hAnsi="Symbol"/>
              </w:rPr>
              <w:t></w:t>
            </w:r>
            <w:r>
              <w:rPr>
                <w:rFonts w:ascii="Symbol" w:hAnsi="Symbol"/>
              </w:rPr>
              <w:t></w:t>
            </w:r>
            <w:r w:rsidRPr="00066788">
              <w:rPr>
                <w:i/>
                <w:iCs/>
              </w:rPr>
              <w:t>x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>
              <w:rPr>
                <w:i/>
                <w:iCs/>
              </w:rPr>
              <w:t xml:space="preserve">y </w:t>
            </w:r>
            <w:r w:rsidRPr="00066788">
              <w:rPr>
                <w:rFonts w:ascii="Symbol" w:hAnsi="Symbol"/>
              </w:rPr>
              <w:t></w:t>
            </w:r>
            <w:r>
              <w:rPr>
                <w:rFonts w:ascii="Symbol" w:hAnsi="Symbol"/>
              </w:rPr>
              <w:t></w:t>
            </w:r>
            <w:r w:rsidRPr="00066788">
              <w:rPr>
                <w:i/>
                <w:iCs/>
              </w:rPr>
              <w:t>x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86900" w:rsidRDefault="00F86900" w:rsidP="006709EE">
            <w:pPr>
              <w:pStyle w:val="-5"/>
              <w:ind w:left="1184" w:hanging="1184"/>
              <w:jc w:val="center"/>
            </w:pPr>
            <w:r w:rsidRPr="00066788">
              <w:rPr>
                <w:rFonts w:hint="eastAsia"/>
                <w:i/>
                <w:iCs/>
              </w:rPr>
              <w:t>x</w:t>
            </w:r>
          </w:p>
        </w:tc>
      </w:tr>
    </w:tbl>
    <w:p w:rsidR="00F86900" w:rsidRPr="00F86900" w:rsidRDefault="00F86900" w:rsidP="006709EE">
      <w:pPr>
        <w:pStyle w:val="-5"/>
        <w:ind w:left="1184" w:hanging="1184"/>
      </w:pPr>
      <w:r>
        <w:rPr>
          <w:rFonts w:hint="eastAsia"/>
        </w:rPr>
        <w:tab/>
      </w:r>
      <w:r w:rsidRPr="000209B8">
        <w:t>由題目已知可得：</w:t>
      </w:r>
      <w:r>
        <w:rPr>
          <w:rFonts w:hint="eastAsia"/>
        </w:rPr>
        <w:br/>
        <w:t>(1)</w:t>
      </w:r>
      <w:r w:rsidRPr="000209B8">
        <w:t xml:space="preserve"> (</w:t>
      </w:r>
      <w:r w:rsidRPr="000209B8">
        <w:rPr>
          <w:i/>
          <w:iCs/>
        </w:rPr>
        <w:t>y</w:t>
      </w:r>
      <w:r w:rsidRPr="000209B8">
        <w:rPr>
          <w:rFonts w:ascii="Symbol" w:hAnsi="Symbol"/>
          <w:i/>
          <w:iCs/>
        </w:rPr>
        <w:t></w:t>
      </w:r>
      <w:r w:rsidRPr="000209B8">
        <w:rPr>
          <w:rFonts w:ascii="Symbol" w:hAnsi="Symbol"/>
        </w:rPr>
        <w:t></w:t>
      </w:r>
      <w:r w:rsidRPr="000209B8">
        <w:t xml:space="preserve"> </w:t>
      </w:r>
      <w:r w:rsidRPr="000209B8">
        <w:rPr>
          <w:i/>
          <w:iCs/>
        </w:rPr>
        <w:t>x</w:t>
      </w:r>
      <w:r w:rsidRPr="000209B8">
        <w:t xml:space="preserve">) + </w:t>
      </w:r>
      <w:r w:rsidRPr="000209B8">
        <w:rPr>
          <w:i/>
          <w:iCs/>
        </w:rPr>
        <w:t>x</w:t>
      </w:r>
      <w:r w:rsidRPr="000209B8">
        <w:t xml:space="preserve"> = 5 </w:t>
      </w:r>
      <w:r w:rsidRPr="000209B8">
        <w:rPr>
          <w:rFonts w:ascii="Cambria Math" w:hAnsi="Cambria Math" w:cs="Cambria Math"/>
        </w:rPr>
        <w:t>⇒</w:t>
      </w:r>
      <w:r w:rsidRPr="000209B8">
        <w:t xml:space="preserve"> </w:t>
      </w:r>
      <w:r w:rsidRPr="000209B8">
        <w:rPr>
          <w:i/>
          <w:iCs/>
        </w:rPr>
        <w:t>y</w:t>
      </w:r>
      <w:r w:rsidRPr="000209B8">
        <w:t xml:space="preserve"> = 5 (mol)</w:t>
      </w:r>
      <w:r>
        <w:rPr>
          <w:rFonts w:hint="eastAsia"/>
        </w:rPr>
        <w:br/>
        <w:t>(2)</w:t>
      </w:r>
      <w:r w:rsidRPr="000209B8">
        <w:t xml:space="preserve"> 28</w:t>
      </w:r>
      <w:r w:rsidRPr="000209B8">
        <w:rPr>
          <w:i/>
          <w:iCs/>
        </w:rPr>
        <w:t>x</w:t>
      </w:r>
      <w:r w:rsidRPr="000209B8">
        <w:t xml:space="preserve"> + 2</w:t>
      </w:r>
      <w:r w:rsidRPr="000209B8">
        <w:rPr>
          <w:i/>
          <w:iCs/>
        </w:rPr>
        <w:t>y</w:t>
      </w:r>
      <w:r w:rsidRPr="000209B8">
        <w:t xml:space="preserve"> = 94 </w:t>
      </w:r>
      <w:r w:rsidRPr="000209B8">
        <w:rPr>
          <w:rFonts w:ascii="Cambria Math" w:hAnsi="Cambria Math" w:cs="Cambria Math"/>
        </w:rPr>
        <w:t>⇒</w:t>
      </w:r>
      <w:r w:rsidRPr="000209B8">
        <w:t xml:space="preserve"> 28</w:t>
      </w:r>
      <w:r w:rsidRPr="000209B8">
        <w:rPr>
          <w:i/>
          <w:iCs/>
        </w:rPr>
        <w:t>x</w:t>
      </w:r>
      <w:r w:rsidRPr="000209B8">
        <w:t xml:space="preserve"> + 10 = 94 </w:t>
      </w:r>
      <w:r w:rsidRPr="000209B8">
        <w:rPr>
          <w:rFonts w:ascii="Cambria Math" w:hAnsi="Cambria Math" w:cs="Cambria Math"/>
        </w:rPr>
        <w:t>⇒</w:t>
      </w:r>
      <w:r w:rsidRPr="000209B8">
        <w:rPr>
          <w:i/>
          <w:iCs/>
        </w:rPr>
        <w:t xml:space="preserve"> x </w:t>
      </w:r>
      <w:r w:rsidRPr="000209B8">
        <w:t>= 3 (mol)</w:t>
      </w:r>
      <w:r>
        <w:rPr>
          <w:rFonts w:hint="eastAsia"/>
        </w:rPr>
        <w:br/>
        <w:t>(A)</w:t>
      </w:r>
      <w:r>
        <w:rPr>
          <w:rFonts w:hint="eastAsia"/>
        </w:rPr>
        <w:t>錯誤：反應前共</w:t>
      </w:r>
      <w:r>
        <w:rPr>
          <w:rFonts w:hint="eastAsia"/>
        </w:rPr>
        <w:t xml:space="preserve">8 </w:t>
      </w:r>
      <w:r>
        <w:t>mol</w:t>
      </w:r>
      <w:r>
        <w:rPr>
          <w:rFonts w:hint="eastAsia"/>
        </w:rPr>
        <w:t>，反應後共</w:t>
      </w:r>
      <w:r>
        <w:rPr>
          <w:rFonts w:hint="eastAsia"/>
        </w:rPr>
        <w:t xml:space="preserve">5 </w:t>
      </w:r>
      <w:r>
        <w:t>mol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錯誤：反應前</w:t>
      </w:r>
      <w:r>
        <w:rPr>
          <w:rFonts w:hint="eastAsia"/>
        </w:rPr>
        <w:t>H</w:t>
      </w:r>
      <w:r w:rsidRPr="00835539">
        <w:rPr>
          <w:rFonts w:hint="eastAsia"/>
          <w:vertAlign w:val="subscript"/>
        </w:rPr>
        <w:t>2</w:t>
      </w:r>
      <w:r>
        <w:rPr>
          <w:rFonts w:hint="eastAsia"/>
        </w:rPr>
        <w:t>有</w:t>
      </w:r>
      <w:r>
        <w:rPr>
          <w:rFonts w:hint="eastAsia"/>
        </w:rPr>
        <w:t xml:space="preserve">5 </w:t>
      </w:r>
      <w:r>
        <w:t>mol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正確：反應前</w:t>
      </w:r>
      <w:r>
        <w:rPr>
          <w:rFonts w:hint="eastAsia"/>
        </w:rPr>
        <w:t>C</w:t>
      </w:r>
      <w:r w:rsidRPr="00835539">
        <w:rPr>
          <w:rFonts w:hint="eastAsia"/>
          <w:vertAlign w:val="subscript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有</w:t>
      </w:r>
      <w:r>
        <w:rPr>
          <w:rFonts w:hint="eastAsia"/>
        </w:rPr>
        <w:t xml:space="preserve">3 </w:t>
      </w:r>
      <w:r>
        <w:t>mol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正確：反應後</w:t>
      </w:r>
      <w:r>
        <w:rPr>
          <w:rFonts w:hint="eastAsia"/>
        </w:rPr>
        <w:t>H</w:t>
      </w:r>
      <w:r w:rsidRPr="00835539">
        <w:rPr>
          <w:rFonts w:hint="eastAsia"/>
          <w:vertAlign w:val="subscript"/>
        </w:rPr>
        <w:t>2</w:t>
      </w:r>
      <w:r>
        <w:rPr>
          <w:rFonts w:hint="eastAsia"/>
        </w:rPr>
        <w:t>有</w:t>
      </w:r>
      <w:r>
        <w:rPr>
          <w:rFonts w:hint="eastAsia"/>
        </w:rPr>
        <w:t xml:space="preserve">5 </w:t>
      </w:r>
      <w:r w:rsidRPr="00835539">
        <w:rPr>
          <w:rFonts w:ascii="Symbol" w:hAnsi="Symbol"/>
        </w:rPr>
        <w:t></w:t>
      </w:r>
      <w:r>
        <w:rPr>
          <w:rFonts w:hint="eastAsia"/>
        </w:rPr>
        <w:t xml:space="preserve"> 3 = 2 (</w:t>
      </w:r>
      <w:r>
        <w:t>mol</w:t>
      </w:r>
      <w:r>
        <w:rPr>
          <w:rFonts w:hint="eastAsia"/>
        </w:rPr>
        <w:t>)</w:t>
      </w:r>
      <w:r>
        <w:br/>
      </w:r>
      <w:r>
        <w:rPr>
          <w:rFonts w:hint="eastAsia"/>
        </w:rPr>
        <w:t>(E)</w:t>
      </w:r>
      <w:r>
        <w:rPr>
          <w:rFonts w:hint="eastAsia"/>
        </w:rPr>
        <w:t>錯誤：產生</w:t>
      </w:r>
      <w:r>
        <w:rPr>
          <w:rFonts w:hint="eastAsia"/>
        </w:rPr>
        <w:t xml:space="preserve">3 </w:t>
      </w:r>
      <w:r>
        <w:t>mol</w:t>
      </w:r>
      <w:r>
        <w:rPr>
          <w:rFonts w:hint="eastAsia"/>
        </w:rPr>
        <w:t>的</w:t>
      </w:r>
      <w:r>
        <w:rPr>
          <w:rFonts w:hint="eastAsia"/>
        </w:rPr>
        <w:t>C</w:t>
      </w:r>
      <w:r w:rsidRPr="00835539">
        <w:rPr>
          <w:rFonts w:hint="eastAsia"/>
          <w:vertAlign w:val="subscript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6</w:t>
      </w:r>
      <w:r>
        <w:rPr>
          <w:rFonts w:hint="eastAsia"/>
        </w:rPr>
        <w:t>。</w:t>
      </w:r>
    </w:p>
    <w:p w:rsidR="00F86900" w:rsidRDefault="00F86900">
      <w:pPr>
        <w:widowControl/>
        <w:tabs>
          <w:tab w:val="clear" w:pos="1160"/>
        </w:tabs>
        <w:jc w:val="left"/>
      </w:pPr>
    </w:p>
    <w:p w:rsidR="00E23870" w:rsidRDefault="00EC7725" w:rsidP="00E23870">
      <w:pPr>
        <w:pStyle w:val="a8"/>
        <w:snapToGrid w:val="0"/>
        <w:ind w:left="1439" w:hanging="143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068A7AC" wp14:editId="7A9687B1">
                <wp:simplePos x="0" y="0"/>
                <wp:positionH relativeFrom="column">
                  <wp:posOffset>-5080</wp:posOffset>
                </wp:positionH>
                <wp:positionV relativeFrom="paragraph">
                  <wp:posOffset>29210</wp:posOffset>
                </wp:positionV>
                <wp:extent cx="6480175" cy="4105275"/>
                <wp:effectExtent l="0" t="0" r="0" b="9525"/>
                <wp:wrapNone/>
                <wp:docPr id="1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105275"/>
                        </a:xfrm>
                        <a:prstGeom prst="roundRect">
                          <a:avLst>
                            <a:gd name="adj" fmla="val 4812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F6B58" id="AutoShape 108" o:spid="_x0000_s1026" style="position:absolute;margin-left:-.4pt;margin-top:2.3pt;width:510.25pt;height:323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1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" fillcolor="#e6e6e6" stroked="f"/>
            </w:pict>
          </mc:Fallback>
        </mc:AlternateContent>
      </w:r>
    </w:p>
    <w:p w:rsidR="00B03CDB" w:rsidRPr="000B1F8F" w:rsidRDefault="00B03CDB" w:rsidP="00E23870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9</w:t>
      </w:r>
      <w:r w:rsidR="00F86900" w:rsidRPr="00F86900">
        <w:rPr>
          <w:rFonts w:ascii="微軟正黑體" w:eastAsia="微軟正黑體" w:hAnsi="微軟正黑體" w:hint="eastAsia"/>
        </w:rPr>
        <w:t xml:space="preserve">濾紙色層分析法 </w:t>
      </w:r>
    </w:p>
    <w:p w:rsidR="00B03CDB" w:rsidRDefault="0072512D" w:rsidP="00F86900">
      <w:pPr>
        <w:pStyle w:val="a9"/>
      </w:pPr>
      <w:r>
        <w:rPr>
          <w:rFonts w:hint="eastAsia"/>
          <w:lang w:eastAsia="zh-CN"/>
        </w:rPr>
        <w:t>利用濾紙層析法分析紫色水性彩色筆的染料時，首先用紫色水性彩色筆在圓形濾紙圓心部位畫一個實心圓形，如圖</w:t>
      </w:r>
      <w:r w:rsidR="007B47F5">
        <w:rPr>
          <w:rFonts w:ascii="TimesNewRomanPSMT" w:eastAsia="TimesNewRomanPSMT" w:cs="TimesNewRomanPSMT" w:hint="eastAsia"/>
        </w:rPr>
        <w:t>1</w:t>
      </w:r>
      <w:r>
        <w:rPr>
          <w:rFonts w:hint="eastAsia"/>
          <w:lang w:eastAsia="zh-CN"/>
        </w:rPr>
        <w:t>所示。其次，用滴管在圓心緩慢逐滴加水，此時部分染料隨著水漬在濾紙上呈現同心圓擴散，如圖</w:t>
      </w:r>
      <w:r w:rsidR="007B47F5">
        <w:rPr>
          <w:rFonts w:ascii="TimesNewRomanPSMT" w:eastAsia="TimesNewRomanPSMT" w:cs="TimesNewRomanPSMT" w:hint="eastAsia"/>
        </w:rPr>
        <w:t>2</w:t>
      </w:r>
      <w:r>
        <w:rPr>
          <w:rFonts w:hint="eastAsia"/>
          <w:lang w:eastAsia="zh-CN"/>
        </w:rPr>
        <w:t>所示。停止加水後，擴散至如圖</w:t>
      </w:r>
      <w:r w:rsidR="007B47F5">
        <w:rPr>
          <w:rFonts w:ascii="TimesNewRomanPSMT" w:eastAsia="TimesNewRomanPSMT" w:cs="TimesNewRomanPSMT" w:hint="eastAsia"/>
        </w:rPr>
        <w:t>3</w:t>
      </w:r>
      <w:r>
        <w:rPr>
          <w:rFonts w:hint="eastAsia"/>
          <w:lang w:eastAsia="zh-CN"/>
        </w:rPr>
        <w:t>所示。</w:t>
      </w:r>
      <w:r w:rsidR="00F86900">
        <w:br/>
      </w:r>
      <w:r w:rsidR="00172A75">
        <w:rPr>
          <w:rFonts w:hint="eastAsia"/>
        </w:rPr>
        <w:t xml:space="preserve">　　　　　</w:t>
      </w:r>
      <w:r w:rsidR="00172A75">
        <w:rPr>
          <w:rFonts w:hint="eastAsia"/>
          <w:noProof/>
        </w:rPr>
        <w:drawing>
          <wp:inline distT="0" distB="0" distL="0" distR="0" wp14:anchorId="7BAD577A" wp14:editId="4401DD01">
            <wp:extent cx="4914900" cy="1638300"/>
            <wp:effectExtent l="0" t="0" r="0" b="0"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28.ep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1EE">
        <w:br/>
      </w:r>
      <w:r w:rsidR="00F76878">
        <w:rPr>
          <w:rFonts w:hint="eastAsia"/>
          <w:lang w:eastAsia="zh-CN"/>
        </w:rPr>
        <w:t>下列哪些敘述，可由上述實驗結果得知？（應選</w:t>
      </w:r>
      <w:r w:rsidR="00F76878">
        <w:rPr>
          <w:rFonts w:ascii="TimesNewRomanPSMT" w:eastAsia="TimesNewRomanPSMT" w:cs="TimesNewRomanPSMT"/>
          <w:lang w:eastAsia="zh-CN"/>
        </w:rPr>
        <w:t>2</w:t>
      </w:r>
      <w:r w:rsidR="00F76878">
        <w:rPr>
          <w:rFonts w:hint="eastAsia"/>
          <w:lang w:eastAsia="zh-CN"/>
        </w:rPr>
        <w:t>項）</w:t>
      </w:r>
      <w:r w:rsidR="00A931EE">
        <w:br/>
      </w:r>
      <w:r w:rsidR="005E26F5">
        <w:t>(A)</w:t>
      </w:r>
      <w:r w:rsidR="00F76878">
        <w:rPr>
          <w:rFonts w:hint="eastAsia"/>
          <w:lang w:eastAsia="zh-CN"/>
        </w:rPr>
        <w:t>藍色與紅色物質均為純物質</w:t>
      </w:r>
      <w:r w:rsidR="005E26F5">
        <w:t xml:space="preserve">　</w:t>
      </w:r>
      <w:r w:rsidR="005E26F5">
        <w:t>(B)</w:t>
      </w:r>
      <w:r w:rsidR="00F76878">
        <w:rPr>
          <w:rFonts w:hint="eastAsia"/>
          <w:lang w:eastAsia="zh-CN"/>
        </w:rPr>
        <w:t>藍色物質的分子量大於紅色物質的分子量</w:t>
      </w:r>
      <w:r w:rsidR="00F76878">
        <w:br/>
      </w:r>
      <w:r w:rsidR="005E26F5">
        <w:t>(C)</w:t>
      </w:r>
      <w:r w:rsidR="00F76878">
        <w:rPr>
          <w:rFonts w:hint="eastAsia"/>
          <w:lang w:eastAsia="zh-CN"/>
        </w:rPr>
        <w:t>紫色染料為混合物，至少含有兩種不同的成分</w:t>
      </w:r>
      <w:r w:rsidR="005E26F5">
        <w:t xml:space="preserve">　</w:t>
      </w:r>
      <w:r w:rsidR="005E26F5">
        <w:t>(D)</w:t>
      </w:r>
      <w:r w:rsidR="00F76878">
        <w:rPr>
          <w:rFonts w:hint="eastAsia"/>
          <w:lang w:eastAsia="zh-CN"/>
        </w:rPr>
        <w:t>藍色與紅色物質與濾紙附著力不同，</w:t>
      </w:r>
      <w:r w:rsidR="00F76878">
        <w:rPr>
          <w:lang w:eastAsia="zh-CN"/>
        </w:rPr>
        <w:t xml:space="preserve"> </w:t>
      </w:r>
      <w:r w:rsidR="00F76878">
        <w:rPr>
          <w:rFonts w:hint="eastAsia"/>
          <w:lang w:eastAsia="zh-CN"/>
        </w:rPr>
        <w:t xml:space="preserve">因而造成同心圓的分布　</w:t>
      </w:r>
      <w:r w:rsidR="005E26F5">
        <w:t>(E)</w:t>
      </w:r>
      <w:r w:rsidR="00F76878">
        <w:rPr>
          <w:rFonts w:hint="eastAsia"/>
          <w:lang w:eastAsia="zh-CN"/>
        </w:rPr>
        <w:t>紫色染料為純物質，與水反應後形成藍色與紅色物質</w:t>
      </w:r>
      <w:r w:rsidR="00B03CDB">
        <w:rPr>
          <w:rFonts w:hint="eastAsia"/>
        </w:rPr>
        <w:t>。</w:t>
      </w:r>
    </w:p>
    <w:p w:rsidR="005A1EDC" w:rsidRDefault="006E64E5" w:rsidP="005A1EDC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F86900" w:rsidRPr="00846693">
        <w:rPr>
          <w:rFonts w:hint="eastAsia"/>
        </w:rPr>
        <w:t>【龍騰版】基礎化學</w:t>
      </w:r>
      <w:r w:rsidR="00F86900" w:rsidRPr="00846693">
        <w:rPr>
          <w:rFonts w:hint="eastAsia"/>
        </w:rPr>
        <w:t>(</w:t>
      </w:r>
      <w:r w:rsidR="00F86900" w:rsidRPr="00846693">
        <w:rPr>
          <w:rFonts w:hint="eastAsia"/>
        </w:rPr>
        <w:t>一</w:t>
      </w:r>
      <w:r w:rsidR="00F86900" w:rsidRPr="00846693">
        <w:rPr>
          <w:rFonts w:hint="eastAsia"/>
        </w:rPr>
        <w:t>)</w:t>
      </w:r>
      <w:r w:rsidR="00F86900" w:rsidRPr="00846693">
        <w:rPr>
          <w:rFonts w:hint="eastAsia"/>
        </w:rPr>
        <w:t>全第</w:t>
      </w:r>
      <w:r w:rsidR="00F86900" w:rsidRPr="00846693">
        <w:rPr>
          <w:rFonts w:hint="eastAsia"/>
        </w:rPr>
        <w:t>1</w:t>
      </w:r>
      <w:r w:rsidR="00F86900" w:rsidRPr="00846693">
        <w:rPr>
          <w:rFonts w:hint="eastAsia"/>
        </w:rPr>
        <w:t>章物質的組成與性質</w:t>
      </w:r>
      <w:r w:rsidR="008B412C">
        <w:rPr>
          <w:rFonts w:hint="eastAsia"/>
        </w:rPr>
        <w:t xml:space="preserve"> 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1</w:t>
      </w:r>
      <w:r w:rsidR="00F86900" w:rsidRPr="00846693">
        <w:rPr>
          <w:rFonts w:hint="eastAsia"/>
        </w:rPr>
        <w:t>節物質的分類</w:t>
      </w:r>
    </w:p>
    <w:p w:rsidR="006E64E5" w:rsidRPr="00A33D3D" w:rsidRDefault="005A1EDC" w:rsidP="005A1EDC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F86900" w:rsidRPr="00846693">
        <w:rPr>
          <w:rFonts w:hint="eastAsia"/>
        </w:rPr>
        <w:t>【逆轉勝】化學學測總複習講義</w:t>
      </w:r>
      <w:r w:rsidR="00F86900" w:rsidRPr="00846693">
        <w:rPr>
          <w:rFonts w:hint="eastAsia"/>
        </w:rPr>
        <w:t xml:space="preserve"> 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1</w:t>
      </w:r>
      <w:r w:rsidR="00F86900" w:rsidRPr="00846693">
        <w:rPr>
          <w:rFonts w:hint="eastAsia"/>
        </w:rPr>
        <w:t>單元</w:t>
      </w:r>
      <w:r w:rsidR="00F86900" w:rsidRPr="00846693">
        <w:rPr>
          <w:rFonts w:hint="eastAsia"/>
        </w:rPr>
        <w:t>1-1</w:t>
      </w:r>
      <w:r w:rsidR="00F86900" w:rsidRPr="00846693">
        <w:rPr>
          <w:rFonts w:hint="eastAsia"/>
        </w:rPr>
        <w:t>焦點</w:t>
      </w:r>
      <w:r w:rsidR="00F86900" w:rsidRPr="00846693">
        <w:rPr>
          <w:rFonts w:hint="eastAsia"/>
        </w:rPr>
        <w:t>2</w:t>
      </w:r>
      <w:r w:rsidR="00F86900" w:rsidRPr="00846693">
        <w:rPr>
          <w:rFonts w:hint="eastAsia"/>
        </w:rPr>
        <w:t>第</w:t>
      </w:r>
      <w:r w:rsidR="00F86900" w:rsidRPr="00846693">
        <w:rPr>
          <w:rFonts w:hint="eastAsia"/>
        </w:rPr>
        <w:t>6</w:t>
      </w:r>
      <w:r w:rsidR="00F86900" w:rsidRPr="00846693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7B47F5">
        <w:rPr>
          <w:rFonts w:hint="eastAsia"/>
        </w:rPr>
        <w:t>濾紙色層分析法的原理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>
        <w:rPr>
          <w:rFonts w:hint="eastAsia"/>
        </w:rPr>
        <w:t>C</w:t>
      </w:r>
      <w:r w:rsidR="00255842">
        <w:rPr>
          <w:rFonts w:hint="eastAsia"/>
        </w:rPr>
        <w:t>D</w:t>
      </w:r>
    </w:p>
    <w:p w:rsidR="00B03CDB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F86900" w:rsidRPr="00846693">
        <w:rPr>
          <w:rFonts w:hint="eastAsia"/>
        </w:rPr>
        <w:t>(A)</w:t>
      </w:r>
      <w:r w:rsidR="00F86900" w:rsidRPr="00846693">
        <w:rPr>
          <w:rFonts w:hint="eastAsia"/>
        </w:rPr>
        <w:t>錯誤：不能確認藍色與紅色皆為純物質</w:t>
      </w:r>
      <w:r w:rsidR="00F86900" w:rsidRPr="00846693">
        <w:br/>
      </w:r>
      <w:r w:rsidR="00F86900" w:rsidRPr="00846693">
        <w:rPr>
          <w:rFonts w:hint="eastAsia"/>
        </w:rPr>
        <w:t>(B)</w:t>
      </w:r>
      <w:r w:rsidR="00F86900" w:rsidRPr="00846693">
        <w:rPr>
          <w:rFonts w:hint="eastAsia"/>
        </w:rPr>
        <w:t>錯誤：不能確認藍色物質的分子量大於紅色物質的分子量</w:t>
      </w:r>
      <w:r w:rsidR="00F86900" w:rsidRPr="00846693">
        <w:br/>
      </w:r>
      <w:r w:rsidR="00F86900" w:rsidRPr="00846693">
        <w:rPr>
          <w:rFonts w:hint="eastAsia"/>
        </w:rPr>
        <w:lastRenderedPageBreak/>
        <w:t>(C)</w:t>
      </w:r>
      <w:r w:rsidR="00F86900" w:rsidRPr="00846693">
        <w:rPr>
          <w:rFonts w:hint="eastAsia"/>
        </w:rPr>
        <w:t>正確：紫色染料必含有藍色與紅色成分，故必為混合物</w:t>
      </w:r>
      <w:r w:rsidR="00F86900" w:rsidRPr="00846693">
        <w:br/>
      </w:r>
      <w:r w:rsidR="00F86900" w:rsidRPr="00846693">
        <w:rPr>
          <w:rFonts w:hint="eastAsia"/>
        </w:rPr>
        <w:t>(D)</w:t>
      </w:r>
      <w:r w:rsidR="00F86900" w:rsidRPr="00846693">
        <w:rPr>
          <w:rFonts w:hint="eastAsia"/>
        </w:rPr>
        <w:t>正確：此為濾紙層析法的原理</w:t>
      </w:r>
      <w:r w:rsidR="00F86900" w:rsidRPr="00846693">
        <w:br/>
      </w:r>
      <w:r w:rsidR="00F86900" w:rsidRPr="00846693">
        <w:rPr>
          <w:rFonts w:hint="eastAsia"/>
        </w:rPr>
        <w:t>(E)</w:t>
      </w:r>
      <w:r w:rsidR="00F86900" w:rsidRPr="00846693">
        <w:rPr>
          <w:rFonts w:hint="eastAsia"/>
        </w:rPr>
        <w:t>錯誤：紫色染料必為混合物。</w:t>
      </w:r>
    </w:p>
    <w:p w:rsidR="00F86900" w:rsidRDefault="00F86900" w:rsidP="0020700A">
      <w:pPr>
        <w:pStyle w:val="a8"/>
        <w:ind w:left="1439" w:hanging="1439"/>
      </w:pPr>
    </w:p>
    <w:p w:rsidR="007B47F5" w:rsidRDefault="007B47F5" w:rsidP="0020700A">
      <w:pPr>
        <w:pStyle w:val="a8"/>
        <w:ind w:left="1439" w:hanging="1439"/>
      </w:pPr>
    </w:p>
    <w:p w:rsidR="0020700A" w:rsidRDefault="00EC7725" w:rsidP="006709EE">
      <w:pPr>
        <w:pStyle w:val="-5"/>
        <w:ind w:left="1184" w:hanging="1184"/>
        <w:rPr>
          <w:rFonts w:ascii="華康中黑體" w:eastAsia="華康中黑體"/>
          <w:sz w:val="34"/>
          <w:szCs w:val="34"/>
        </w:rPr>
      </w:pPr>
      <w:r>
        <w:rPr>
          <w:noProof/>
        </w:rPr>
        <mc:AlternateContent>
          <mc:Choice Requires="wps">
            <w:drawing>
              <wp:inline distT="0" distB="0" distL="0" distR="0" wp14:anchorId="5DA042A4" wp14:editId="75320D6B">
                <wp:extent cx="1440815" cy="306070"/>
                <wp:effectExtent l="0" t="0" r="6985" b="0"/>
                <wp:docPr id="32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Default="003E093C" w:rsidP="0019436A">
                            <w:pPr>
                              <w:pStyle w:val="-"/>
                              <w:ind w:left="232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三、綜合</w:t>
                            </w:r>
                            <w:r w:rsidRPr="001A674B">
                              <w:rPr>
                                <w:rFonts w:ascii="微軟正黑體" w:eastAsia="微軟正黑體" w:hAnsi="微軟正黑體" w:hint="eastAsia"/>
                              </w:rPr>
                              <w:t>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A042A4" id="_x0000_s1039" style="width:11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" fillcolor="#4c4c4c" stroked="f">
                <v:textbox inset="0,0,0,0">
                  <w:txbxContent>
                    <w:p w:rsidR="003E093C" w:rsidRDefault="003E093C" w:rsidP="0019436A">
                      <w:pPr>
                        <w:pStyle w:val="-"/>
                        <w:ind w:left="232"/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三、綜合</w:t>
                      </w:r>
                      <w:r w:rsidRPr="001A674B">
                        <w:rPr>
                          <w:rFonts w:ascii="微軟正黑體" w:eastAsia="微軟正黑體" w:hAnsi="微軟正黑體" w:hint="eastAsia"/>
                        </w:rPr>
                        <w:t>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86900" w:rsidRPr="00F86900" w:rsidRDefault="007B47F5" w:rsidP="00F86900">
      <w:pPr>
        <w:rPr>
          <w:rFonts w:ascii="新細明體" w:cs="新細明體"/>
          <w:u w:val="single"/>
        </w:rPr>
      </w:pPr>
      <w:r>
        <w:rPr>
          <w:rFonts w:hint="eastAsia"/>
          <w:u w:val="single"/>
        </w:rPr>
        <w:t>10</w:t>
      </w:r>
      <w:r w:rsidR="00F86900" w:rsidRPr="00F86900">
        <w:rPr>
          <w:u w:val="single"/>
          <w:lang w:eastAsia="zh-CN"/>
        </w:rPr>
        <w:t>-</w:t>
      </w:r>
      <w:r>
        <w:rPr>
          <w:rFonts w:hint="eastAsia"/>
          <w:u w:val="single"/>
        </w:rPr>
        <w:t>13</w:t>
      </w:r>
      <w:r w:rsidR="00F86900" w:rsidRPr="00F86900">
        <w:rPr>
          <w:rFonts w:ascii="新細明體" w:cs="新細明體" w:hint="eastAsia"/>
          <w:u w:val="single"/>
          <w:lang w:eastAsia="zh-CN"/>
        </w:rPr>
        <w:t>為題組</w:t>
      </w:r>
    </w:p>
    <w:p w:rsidR="00F86900" w:rsidRDefault="00F86900" w:rsidP="00F86900">
      <w:pPr>
        <w:rPr>
          <w:lang w:eastAsia="zh-CN"/>
        </w:rPr>
      </w:pPr>
      <w:r>
        <w:rPr>
          <w:rFonts w:hint="eastAsia"/>
          <w:lang w:eastAsia="zh-CN"/>
        </w:rPr>
        <w:t>為了維持生命與從事各種工作，人體需要攝取食物與由大氣中獲得氧氣，來提供能量並調節排除熱量的速率，以維持正常體溫。因此，人體可視為一個與周圍環境交互作用的系統，透過新陳代謝，將能量（以下稱之為內能）儲存與轉換，並與環境進行功與熱的交換。假設在時間</w:t>
      </w:r>
      <w:r>
        <w:rPr>
          <w:rFonts w:eastAsia="SymbolMT"/>
          <w:sz w:val="21"/>
          <w:szCs w:val="21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 w:val="21"/>
          <w:szCs w:val="21"/>
          <w:lang w:eastAsia="zh-CN"/>
        </w:rPr>
        <w:t>t</w:t>
      </w:r>
      <w:r>
        <w:rPr>
          <w:rFonts w:hint="eastAsia"/>
          <w:lang w:eastAsia="zh-CN"/>
        </w:rPr>
        <w:t>內，某人從事騎車、搬運物品等活動，所做的功為</w:t>
      </w:r>
      <w:r>
        <w:rPr>
          <w:rFonts w:eastAsia="SymbolMT"/>
          <w:sz w:val="21"/>
          <w:szCs w:val="21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 w:val="21"/>
          <w:szCs w:val="21"/>
          <w:lang w:eastAsia="zh-CN"/>
        </w:rPr>
        <w:t>W</w:t>
      </w:r>
      <w:r>
        <w:rPr>
          <w:rFonts w:hint="eastAsia"/>
          <w:lang w:eastAsia="zh-CN"/>
        </w:rPr>
        <w:t>，而由身體離開的淨熱量為</w:t>
      </w:r>
      <w:r>
        <w:rPr>
          <w:rFonts w:eastAsia="SymbolMT"/>
          <w:szCs w:val="23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Q</w:t>
      </w:r>
      <w:r>
        <w:rPr>
          <w:rFonts w:hint="eastAsia"/>
          <w:lang w:eastAsia="zh-CN"/>
        </w:rPr>
        <w:t>，則根據能量守恆定律，其身體的內能變化量</w:t>
      </w:r>
      <w:r>
        <w:rPr>
          <w:rFonts w:eastAsia="SymbolMT"/>
          <w:sz w:val="21"/>
          <w:szCs w:val="21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 w:val="21"/>
          <w:szCs w:val="21"/>
          <w:lang w:eastAsia="zh-CN"/>
        </w:rPr>
        <w:t>U</w:t>
      </w:r>
      <w:r>
        <w:rPr>
          <w:rFonts w:hint="eastAsia"/>
          <w:lang w:eastAsia="zh-CN"/>
        </w:rPr>
        <w:t>將遵守以下關係式：</w:t>
      </w:r>
      <w:r>
        <w:rPr>
          <w:lang w:eastAsia="zh-CN"/>
        </w:rPr>
        <w:t>－</w:t>
      </w:r>
      <w:r w:rsidR="008B412C">
        <w:rPr>
          <w:rFonts w:eastAsia="SymbolMT"/>
          <w:sz w:val="21"/>
          <w:szCs w:val="21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U</w:t>
      </w:r>
      <w:r>
        <w:rPr>
          <w:rFonts w:hAnsi="新細明體" w:hint="eastAsia"/>
          <w:szCs w:val="23"/>
        </w:rPr>
        <w:t>＝</w:t>
      </w:r>
      <w:r>
        <w:rPr>
          <w:szCs w:val="23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Q</w:t>
      </w:r>
      <w:r>
        <w:rPr>
          <w:rFonts w:hAnsi="新細明體" w:hint="eastAsia"/>
          <w:szCs w:val="23"/>
          <w:lang w:eastAsia="zh-CN"/>
        </w:rPr>
        <w:t>＋</w:t>
      </w:r>
      <w:r>
        <w:rPr>
          <w:szCs w:val="23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W</w:t>
      </w:r>
      <w:r>
        <w:rPr>
          <w:rFonts w:hint="eastAsia"/>
          <w:lang w:eastAsia="zh-CN"/>
        </w:rPr>
        <w:t>。上式除以</w:t>
      </w:r>
      <w:r>
        <w:rPr>
          <w:rFonts w:eastAsia="SymbolMT"/>
          <w:sz w:val="21"/>
          <w:szCs w:val="21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 w:val="21"/>
          <w:szCs w:val="21"/>
          <w:lang w:eastAsia="zh-CN"/>
        </w:rPr>
        <w:t>t</w:t>
      </w:r>
      <w:r>
        <w:rPr>
          <w:rFonts w:hint="eastAsia"/>
          <w:lang w:eastAsia="zh-CN"/>
        </w:rPr>
        <w:t>後，就成為相關各量之時間變化率之間的關係；一般將</w:t>
      </w:r>
      <w:r>
        <w:rPr>
          <w:lang w:eastAsia="zh-CN"/>
        </w:rPr>
        <w:t>－</w:t>
      </w:r>
      <w:r>
        <w:rPr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lang w:eastAsia="zh-CN"/>
        </w:rPr>
        <w:t xml:space="preserve">U </w:t>
      </w:r>
      <w:r>
        <w:rPr>
          <w:rFonts w:ascii="TimesNewRomanPSMT" w:eastAsia="TimesNewRomanPSMT" w:cs="TimesNewRomanPSMT"/>
          <w:lang w:eastAsia="zh-CN"/>
        </w:rPr>
        <w:t xml:space="preserve">/ </w:t>
      </w:r>
      <w:r>
        <w:rPr>
          <w:rFonts w:eastAsia="SymbolMT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lang w:eastAsia="zh-CN"/>
        </w:rPr>
        <w:t>t</w:t>
      </w:r>
      <w:r>
        <w:rPr>
          <w:rFonts w:hint="eastAsia"/>
          <w:lang w:eastAsia="zh-CN"/>
        </w:rPr>
        <w:t>當作此人在上述時間內的代謝率。</w:t>
      </w:r>
    </w:p>
    <w:p w:rsidR="00F86900" w:rsidRDefault="00F86900" w:rsidP="00F86900">
      <w:pPr>
        <w:rPr>
          <w:lang w:eastAsia="zh-CN"/>
        </w:rPr>
      </w:pPr>
      <w:r>
        <w:rPr>
          <w:rFonts w:hint="eastAsia"/>
          <w:lang w:eastAsia="zh-CN"/>
        </w:rPr>
        <w:t>人在靜止休息時維持基本機能（含體溫）所需的最低代謝率，稱為基礎代謝率。</w:t>
      </w:r>
    </w:p>
    <w:p w:rsidR="00F86900" w:rsidRDefault="00F86900" w:rsidP="00F86900">
      <w:pPr>
        <w:rPr>
          <w:lang w:eastAsia="zh-CN"/>
        </w:rPr>
      </w:pPr>
      <w:r>
        <w:rPr>
          <w:rFonts w:hint="eastAsia"/>
          <w:lang w:eastAsia="zh-CN"/>
        </w:rPr>
        <w:t>平均說來，每公斤人體質量的基礎代謝率約為</w:t>
      </w:r>
      <w:r>
        <w:rPr>
          <w:rFonts w:ascii="TimesNewRomanPSMT" w:eastAsia="TimesNewRomanPSMT" w:cs="TimesNewRomanPSMT"/>
          <w:sz w:val="24"/>
          <w:szCs w:val="24"/>
          <w:lang w:eastAsia="zh-CN"/>
        </w:rPr>
        <w:t>1.0</w:t>
      </w:r>
      <w:r>
        <w:rPr>
          <w:rFonts w:hint="eastAsia"/>
          <w:lang w:eastAsia="zh-CN"/>
        </w:rPr>
        <w:t>瓦特。</w:t>
      </w:r>
    </w:p>
    <w:p w:rsidR="00F86900" w:rsidRDefault="00F86900" w:rsidP="00F86900">
      <w:r>
        <w:rPr>
          <w:rFonts w:hint="eastAsia"/>
          <w:lang w:eastAsia="zh-CN"/>
        </w:rPr>
        <w:t>維持人體新陳代謝所需的能量，是食物被消化後與氧作用所產生的。以碳水化合物（如葡萄糖）為例，將它轉換為人體所需能量的一系列過程，總結起來可簡單表示如下：</w:t>
      </w:r>
    </w:p>
    <w:p w:rsidR="00F86900" w:rsidRDefault="00F86900" w:rsidP="00F86900">
      <w:r>
        <w:rPr>
          <w:rFonts w:ascii="新細明體" w:cs="新細明體" w:hint="eastAsia"/>
        </w:rPr>
        <w:tab/>
      </w:r>
      <w:r>
        <w:rPr>
          <w:lang w:eastAsia="zh-CN"/>
        </w:rPr>
        <w:t>C</w:t>
      </w:r>
      <w:r w:rsidRPr="00B91F64">
        <w:rPr>
          <w:vertAlign w:val="subscript"/>
        </w:rPr>
        <w:t>6</w:t>
      </w:r>
      <w:r>
        <w:rPr>
          <w:lang w:eastAsia="zh-CN"/>
        </w:rPr>
        <w:t>H</w:t>
      </w:r>
      <w:r w:rsidRPr="00B91F64">
        <w:rPr>
          <w:rFonts w:hint="eastAsia"/>
          <w:vertAlign w:val="subscript"/>
        </w:rPr>
        <w:t>12</w:t>
      </w:r>
      <w:r>
        <w:rPr>
          <w:lang w:eastAsia="zh-CN"/>
        </w:rPr>
        <w:t>O</w:t>
      </w:r>
      <w:r w:rsidRPr="00B91F64">
        <w:rPr>
          <w:rFonts w:hint="eastAsia"/>
          <w:vertAlign w:val="subscript"/>
        </w:rPr>
        <w:t>6</w:t>
      </w:r>
      <w:r>
        <w:rPr>
          <w:rFonts w:ascii="新細明體" w:hAnsi="新細明體" w:cs="新細明體" w:hint="eastAsia"/>
        </w:rPr>
        <w:t>＋</w:t>
      </w:r>
      <w:r>
        <w:rPr>
          <w:lang w:eastAsia="zh-CN"/>
        </w:rPr>
        <w:t>6O</w:t>
      </w:r>
      <w:r w:rsidRPr="00B91F64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t>→</w:t>
      </w:r>
      <w:r>
        <w:rPr>
          <w:rFonts w:hint="eastAsia"/>
        </w:rPr>
        <w:t xml:space="preserve"> </w:t>
      </w:r>
      <w:r>
        <w:rPr>
          <w:lang w:eastAsia="zh-CN"/>
        </w:rPr>
        <w:t>6CO</w:t>
      </w:r>
      <w:r w:rsidRPr="00B91F64">
        <w:rPr>
          <w:rFonts w:hint="eastAsia"/>
          <w:vertAlign w:val="subscript"/>
        </w:rPr>
        <w:t>2</w:t>
      </w:r>
      <w:r>
        <w:rPr>
          <w:rFonts w:ascii="新細明體" w:hAnsi="新細明體" w:cs="新細明體" w:hint="eastAsia"/>
          <w:lang w:eastAsia="zh-CN"/>
        </w:rPr>
        <w:t>＋</w:t>
      </w:r>
      <w:r>
        <w:rPr>
          <w:lang w:eastAsia="zh-CN"/>
        </w:rPr>
        <w:t>6H</w:t>
      </w:r>
      <w:r w:rsidRPr="00B91F64">
        <w:rPr>
          <w:vertAlign w:val="subscript"/>
        </w:rPr>
        <w:t>2</w:t>
      </w:r>
      <w:r>
        <w:rPr>
          <w:lang w:eastAsia="zh-CN"/>
        </w:rPr>
        <w:t>O</w:t>
      </w:r>
    </w:p>
    <w:p w:rsidR="00F86900" w:rsidRPr="00F6515A" w:rsidRDefault="00F86900" w:rsidP="00F86900">
      <w:pPr>
        <w:rPr>
          <w:rFonts w:ascii="華康中黑體" w:eastAsia="華康中黑體"/>
          <w:sz w:val="34"/>
          <w:szCs w:val="34"/>
        </w:rPr>
      </w:pPr>
      <w:r>
        <w:rPr>
          <w:rFonts w:hint="eastAsia"/>
          <w:lang w:eastAsia="zh-CN"/>
        </w:rPr>
        <w:t>其中每公克的葡萄糖在此反應中釋出的能量約為</w:t>
      </w:r>
      <w:r>
        <w:rPr>
          <w:rFonts w:ascii="TimesNewRomanPSMT" w:eastAsia="TimesNewRomanPSMT" w:cs="TimesNewRomanPSMT"/>
          <w:lang w:eastAsia="zh-CN"/>
        </w:rPr>
        <w:t>16</w:t>
      </w:r>
      <w:r>
        <w:rPr>
          <w:rFonts w:hint="eastAsia"/>
          <w:lang w:eastAsia="zh-CN"/>
        </w:rPr>
        <w:t>千焦耳，我們習慣稱此能量為其單位質量的熱量。依上文回答</w:t>
      </w:r>
      <w:r w:rsidR="007B47F5">
        <w:rPr>
          <w:rFonts w:ascii="TimesNewRomanPSMT" w:eastAsia="TimesNewRomanPSMT" w:cs="TimesNewRomanPSMT" w:hint="eastAsia"/>
        </w:rPr>
        <w:t>10</w:t>
      </w:r>
      <w:r>
        <w:rPr>
          <w:rFonts w:ascii="TimesNewRomanPSMT" w:eastAsia="TimesNewRomanPSMT" w:cs="TimesNewRomanPSMT"/>
          <w:lang w:eastAsia="zh-CN"/>
        </w:rPr>
        <w:t>-</w:t>
      </w:r>
      <w:r w:rsidR="007B47F5">
        <w:rPr>
          <w:rFonts w:ascii="TimesNewRomanPSMT" w:eastAsia="TimesNewRomanPSMT" w:cs="TimesNewRomanPSMT" w:hint="eastAsia"/>
        </w:rPr>
        <w:t>13</w:t>
      </w:r>
      <w:r>
        <w:rPr>
          <w:rFonts w:hint="eastAsia"/>
          <w:lang w:eastAsia="zh-CN"/>
        </w:rPr>
        <w:t>題。</w:t>
      </w:r>
    </w:p>
    <w:p w:rsidR="00F53EE5" w:rsidRDefault="0019436A" w:rsidP="0019436A">
      <w:pPr>
        <w:pStyle w:val="-3"/>
        <w:spacing w:beforeLines="0" w:before="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4BE2F7" wp14:editId="21ADDCD0">
                <wp:simplePos x="0" y="0"/>
                <wp:positionH relativeFrom="column">
                  <wp:posOffset>-5080</wp:posOffset>
                </wp:positionH>
                <wp:positionV relativeFrom="paragraph">
                  <wp:posOffset>54610</wp:posOffset>
                </wp:positionV>
                <wp:extent cx="6479540" cy="1088390"/>
                <wp:effectExtent l="0" t="0" r="0" b="0"/>
                <wp:wrapNone/>
                <wp:docPr id="1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088390"/>
                        </a:xfrm>
                        <a:prstGeom prst="roundRect">
                          <a:avLst>
                            <a:gd name="adj" fmla="val 1360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1F4F0" id="AutoShape 116" o:spid="_x0000_s1026" style="position:absolute;margin-left:-.4pt;margin-top:4.3pt;width:510.2pt;height:8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9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" fillcolor="#e6e6e6" stroked="f"/>
            </w:pict>
          </mc:Fallback>
        </mc:AlternateContent>
      </w:r>
    </w:p>
    <w:p w:rsidR="00B03CDB" w:rsidRPr="000B1F8F" w:rsidRDefault="00B03CDB" w:rsidP="00F53EE5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1</w:t>
      </w:r>
      <w:r w:rsidR="002E17F9">
        <w:rPr>
          <w:rStyle w:val="-4"/>
          <w:rFonts w:hint="eastAsia"/>
        </w:rPr>
        <w:t>0</w:t>
      </w:r>
      <w:r w:rsidR="007B47F5">
        <w:rPr>
          <w:rFonts w:ascii="微軟正黑體" w:eastAsia="微軟正黑體" w:hAnsi="微軟正黑體" w:hint="eastAsia"/>
        </w:rPr>
        <w:t>大氣組成</w:t>
      </w:r>
      <w:r w:rsidR="00775DE8">
        <w:rPr>
          <w:rFonts w:ascii="微軟正黑體" w:eastAsia="微軟正黑體" w:hAnsi="微軟正黑體" w:hint="eastAsia"/>
        </w:rPr>
        <w:t xml:space="preserve"> </w:t>
      </w:r>
    </w:p>
    <w:p w:rsidR="00172A75" w:rsidRDefault="00C406DF" w:rsidP="00B67DFD">
      <w:pPr>
        <w:pStyle w:val="a9"/>
      </w:pPr>
      <w:r>
        <w:rPr>
          <w:rFonts w:hint="eastAsia"/>
          <w:lang w:eastAsia="zh-CN"/>
        </w:rPr>
        <w:t>人體透過呼吸運動吸進體內的氣體，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其最主要成分為何？</w:t>
      </w:r>
      <w:r w:rsidR="0005602E">
        <w:br/>
      </w:r>
      <w:r w:rsidR="005E26F5">
        <w:t>(A)</w:t>
      </w:r>
      <w:r>
        <w:rPr>
          <w:rFonts w:hint="eastAsia"/>
          <w:lang w:eastAsia="zh-CN"/>
        </w:rPr>
        <w:t>氧氣</w:t>
      </w:r>
      <w:r w:rsidR="005E26F5">
        <w:t xml:space="preserve">　</w:t>
      </w:r>
      <w:r w:rsidR="005E26F5">
        <w:t>(B)</w:t>
      </w:r>
      <w:r>
        <w:rPr>
          <w:rFonts w:hint="eastAsia"/>
          <w:lang w:eastAsia="zh-CN"/>
        </w:rPr>
        <w:t>二氧化碳</w:t>
      </w:r>
      <w:r w:rsidR="005E26F5">
        <w:t xml:space="preserve">　</w:t>
      </w:r>
      <w:r w:rsidR="005E26F5">
        <w:t>(C)</w:t>
      </w:r>
      <w:r>
        <w:rPr>
          <w:rFonts w:hint="eastAsia"/>
          <w:lang w:eastAsia="zh-CN"/>
        </w:rPr>
        <w:t>氮氣</w:t>
      </w:r>
      <w:r w:rsidR="005E26F5">
        <w:t xml:space="preserve">　</w:t>
      </w:r>
      <w:r w:rsidR="005E26F5">
        <w:t>(D)</w:t>
      </w:r>
      <w:r>
        <w:rPr>
          <w:rFonts w:hint="eastAsia"/>
          <w:lang w:eastAsia="zh-CN"/>
        </w:rPr>
        <w:t>水氣</w:t>
      </w:r>
      <w:r w:rsidR="005E26F5">
        <w:t xml:space="preserve">　</w:t>
      </w:r>
      <w:r w:rsidR="005E26F5">
        <w:t>(E)</w:t>
      </w:r>
      <w:r>
        <w:rPr>
          <w:rFonts w:hint="eastAsia"/>
          <w:lang w:eastAsia="zh-CN"/>
        </w:rPr>
        <w:t>臭氧</w:t>
      </w:r>
      <w:r w:rsidR="00B03CDB">
        <w:rPr>
          <w:rFonts w:hint="eastAsia"/>
        </w:rPr>
        <w:t>。</w:t>
      </w:r>
    </w:p>
    <w:p w:rsidR="007B47F5" w:rsidRPr="007B47F5" w:rsidRDefault="007B47F5" w:rsidP="007B47F5">
      <w:pPr>
        <w:pStyle w:val="-5"/>
        <w:ind w:left="1184" w:hanging="1184"/>
      </w:pPr>
      <w:r w:rsidRPr="004D7E1A">
        <w:rPr>
          <w:rStyle w:val="-0"/>
        </w:rPr>
        <w:t>出</w:t>
      </w:r>
      <w:r w:rsidRPr="004D7E1A">
        <w:rPr>
          <w:rStyle w:val="-0"/>
          <w:rFonts w:ascii="細明體" w:eastAsia="細明體" w:hAnsi="細明體" w:cs="細明體" w:hint="eastAsia"/>
        </w:rPr>
        <w:t xml:space="preserve">　　</w:t>
      </w:r>
      <w:r w:rsidRPr="004D7E1A">
        <w:rPr>
          <w:rStyle w:val="-0"/>
          <w:rFonts w:hint="eastAsia"/>
        </w:rPr>
        <w:t>處</w:t>
      </w:r>
      <w:r>
        <w:rPr>
          <w:rFonts w:ascii="華康中明體" w:hAnsi="華康中明體" w:cs="華康中明體" w:hint="eastAsia"/>
        </w:rPr>
        <w:t>：</w:t>
      </w:r>
      <w:r w:rsidR="008B412C">
        <w:rPr>
          <w:rFonts w:ascii="華康中明體" w:hAnsi="華康中明體" w:cs="華康中明體" w:hint="eastAsia"/>
        </w:rPr>
        <w:t>【</w:t>
      </w:r>
      <w:r>
        <w:t>龍騰版</w:t>
      </w:r>
      <w:r w:rsidR="008B412C">
        <w:rPr>
          <w:rFonts w:hint="eastAsia"/>
        </w:rPr>
        <w:t>】</w:t>
      </w:r>
      <w:r w:rsidRPr="007B47F5">
        <w:t>基礎生物</w:t>
      </w:r>
      <w:r w:rsidRPr="007B47F5">
        <w:t>(</w:t>
      </w:r>
      <w:r w:rsidRPr="007B47F5">
        <w:t>上</w:t>
      </w:r>
      <w:r w:rsidRPr="007B47F5">
        <w:t xml:space="preserve">) </w:t>
      </w:r>
      <w:r w:rsidRPr="007B47F5">
        <w:t>第</w:t>
      </w:r>
      <w:r w:rsidRPr="007B47F5">
        <w:t>3</w:t>
      </w:r>
      <w:r w:rsidRPr="007B47F5">
        <w:t>章</w:t>
      </w:r>
      <w:r w:rsidRPr="007B47F5">
        <w:t xml:space="preserve"> 3-3</w:t>
      </w:r>
      <w:r w:rsidRPr="007B47F5">
        <w:t>呼吸與排泄</w:t>
      </w:r>
    </w:p>
    <w:p w:rsidR="007B47F5" w:rsidRPr="007B47F5" w:rsidRDefault="007B47F5" w:rsidP="007B47F5">
      <w:pPr>
        <w:pStyle w:val="-5"/>
        <w:ind w:left="1184" w:hanging="1184"/>
      </w:pPr>
      <w:r w:rsidRPr="007B47F5">
        <w:rPr>
          <w:rStyle w:val="-0"/>
          <w:rFonts w:eastAsia="新細明體"/>
        </w:rPr>
        <w:t>解題概念</w:t>
      </w:r>
      <w:r w:rsidRPr="007B47F5">
        <w:t>：氮氣為人體呼吸運動吸進的主要氣體</w:t>
      </w:r>
    </w:p>
    <w:p w:rsidR="007B47F5" w:rsidRPr="007B47F5" w:rsidRDefault="007B47F5" w:rsidP="007B47F5">
      <w:pPr>
        <w:pStyle w:val="-5"/>
        <w:ind w:left="1184" w:hanging="1184"/>
      </w:pPr>
      <w:r w:rsidRPr="007B47F5">
        <w:rPr>
          <w:rStyle w:val="-0"/>
          <w:rFonts w:eastAsia="新細明體"/>
        </w:rPr>
        <w:t>答</w:t>
      </w:r>
      <w:r w:rsidRPr="007B47F5">
        <w:rPr>
          <w:rStyle w:val="-0"/>
          <w:rFonts w:eastAsia="新細明體" w:hint="eastAsia"/>
        </w:rPr>
        <w:t xml:space="preserve">　　案</w:t>
      </w:r>
      <w:r w:rsidRPr="007B47F5">
        <w:rPr>
          <w:rFonts w:hint="eastAsia"/>
        </w:rPr>
        <w:t>：</w:t>
      </w:r>
      <w:r w:rsidRPr="007B47F5">
        <w:t>C</w:t>
      </w:r>
    </w:p>
    <w:p w:rsidR="007B47F5" w:rsidRDefault="007B47F5" w:rsidP="007B47F5">
      <w:pPr>
        <w:pStyle w:val="-5"/>
        <w:ind w:left="1184" w:hanging="1184"/>
        <w:rPr>
          <w:vertAlign w:val="subscript"/>
        </w:rPr>
      </w:pPr>
      <w:r w:rsidRPr="007B47F5">
        <w:rPr>
          <w:rStyle w:val="-0"/>
          <w:rFonts w:eastAsia="新細明體"/>
        </w:rPr>
        <w:t>解</w:t>
      </w:r>
      <w:r w:rsidRPr="007B47F5">
        <w:rPr>
          <w:rStyle w:val="-0"/>
          <w:rFonts w:eastAsia="新細明體" w:hint="eastAsia"/>
        </w:rPr>
        <w:t xml:space="preserve">　　析</w:t>
      </w:r>
      <w:r w:rsidRPr="007B47F5">
        <w:rPr>
          <w:rFonts w:hint="eastAsia"/>
        </w:rPr>
        <w:t>：</w:t>
      </w:r>
      <w:r w:rsidRPr="007B47F5">
        <w:t>(C)</w:t>
      </w:r>
      <w:r w:rsidRPr="007B47F5">
        <w:t>人體透過呼吸運</w:t>
      </w:r>
      <w:r w:rsidRPr="00E13CC7">
        <w:t>動吸進體內的氣體</w:t>
      </w:r>
      <w:r>
        <w:rPr>
          <w:rFonts w:ascii="新細明體" w:cs="新細明體" w:hint="eastAsia"/>
          <w:kern w:val="0"/>
          <w:sz w:val="22"/>
        </w:rPr>
        <w:t>為外界的空氣</w:t>
      </w:r>
      <w:r w:rsidRPr="00264CED">
        <w:rPr>
          <w:rFonts w:ascii="新細明體" w:cs="新細明體" w:hint="eastAsia"/>
          <w:kern w:val="0"/>
          <w:sz w:val="22"/>
        </w:rPr>
        <w:t>，</w:t>
      </w:r>
      <w:r>
        <w:rPr>
          <w:rFonts w:ascii="新細明體" w:cs="新細明體" w:hint="eastAsia"/>
          <w:kern w:val="0"/>
          <w:sz w:val="22"/>
        </w:rPr>
        <w:t>空氣的組成中</w:t>
      </w:r>
      <w:r w:rsidRPr="00343A5D">
        <w:rPr>
          <w:rFonts w:ascii="新細明體" w:cs="新細明體"/>
          <w:kern w:val="0"/>
          <w:position w:val="-24"/>
          <w:sz w:val="22"/>
        </w:rPr>
        <w:object w:dxaOrig="220" w:dyaOrig="620" w14:anchorId="7625C07C">
          <v:shape id="_x0000_i1030" type="#_x0000_t75" style="width:11.25pt;height:30.75pt" o:ole="">
            <v:imagedata r:id="rId41" o:title=""/>
          </v:shape>
          <o:OLEObject Type="Embed" ProgID="Equation.DSMT4" ShapeID="_x0000_i1030" DrawAspect="Content" ObjectID="_1673425604" r:id="rId42"/>
        </w:object>
      </w:r>
      <w:r w:rsidRPr="00E13CC7">
        <w:t>是</w:t>
      </w:r>
      <w:r w:rsidRPr="004B2280">
        <w:t>O</w:t>
      </w:r>
      <w:r w:rsidRPr="00170FFF">
        <w:rPr>
          <w:vertAlign w:val="subscript"/>
        </w:rPr>
        <w:t>2</w:t>
      </w:r>
      <w:r w:rsidRPr="00E13CC7">
        <w:t>，</w:t>
      </w:r>
      <w:r w:rsidRPr="00343A5D">
        <w:rPr>
          <w:rFonts w:ascii="新細明體" w:cs="新細明體"/>
          <w:kern w:val="0"/>
          <w:position w:val="-24"/>
          <w:sz w:val="22"/>
        </w:rPr>
        <w:object w:dxaOrig="220" w:dyaOrig="620" w14:anchorId="215647D7">
          <v:shape id="_x0000_i1031" type="#_x0000_t75" style="width:11.25pt;height:30.75pt" o:ole="">
            <v:imagedata r:id="rId43" o:title=""/>
          </v:shape>
          <o:OLEObject Type="Embed" ProgID="Equation.DSMT4" ShapeID="_x0000_i1031" DrawAspect="Content" ObjectID="_1673425605" r:id="rId44"/>
        </w:object>
      </w:r>
      <w:r w:rsidRPr="00E13CC7">
        <w:t>為</w:t>
      </w:r>
      <w:r w:rsidRPr="004B2280">
        <w:t>N</w:t>
      </w:r>
      <w:r w:rsidRPr="00170FFF">
        <w:rPr>
          <w:vertAlign w:val="subscript"/>
        </w:rPr>
        <w:t>2</w:t>
      </w:r>
      <w:r>
        <w:rPr>
          <w:rFonts w:hint="eastAsia"/>
        </w:rPr>
        <w:t>。</w:t>
      </w:r>
    </w:p>
    <w:p w:rsidR="007B47F5" w:rsidRDefault="007B47F5">
      <w:pPr>
        <w:widowControl/>
        <w:tabs>
          <w:tab w:val="clear" w:pos="1160"/>
        </w:tabs>
        <w:jc w:val="left"/>
      </w:pPr>
      <w:r>
        <w:br w:type="page"/>
      </w:r>
    </w:p>
    <w:p w:rsidR="00172A75" w:rsidRDefault="00172A75" w:rsidP="00172A75">
      <w:pPr>
        <w:pStyle w:val="-3"/>
        <w:spacing w:beforeLines="0" w:before="0" w:after="40"/>
      </w:pPr>
      <w:r>
        <w:rPr>
          <w:rFonts w:hint="eastAsia"/>
          <w:noProof/>
          <w:shd w:val="clear" w:color="auto" w:fill="auto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6126966" wp14:editId="4622034D">
                <wp:simplePos x="0" y="0"/>
                <wp:positionH relativeFrom="column">
                  <wp:posOffset>-5080</wp:posOffset>
                </wp:positionH>
                <wp:positionV relativeFrom="paragraph">
                  <wp:posOffset>54610</wp:posOffset>
                </wp:positionV>
                <wp:extent cx="6479540" cy="2085975"/>
                <wp:effectExtent l="0" t="0" r="0" b="9525"/>
                <wp:wrapNone/>
                <wp:docPr id="29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085975"/>
                        </a:xfrm>
                        <a:prstGeom prst="roundRect">
                          <a:avLst>
                            <a:gd name="adj" fmla="val 5730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2F0768" id="AutoShape 116" o:spid="_x0000_s1026" style="position:absolute;margin-left:-.4pt;margin-top:4.3pt;width:510.2pt;height:16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" fillcolor="#e6e6e6" stroked="f"/>
            </w:pict>
          </mc:Fallback>
        </mc:AlternateContent>
      </w:r>
    </w:p>
    <w:p w:rsidR="00172A75" w:rsidRPr="000B1F8F" w:rsidRDefault="00172A75" w:rsidP="00172A75">
      <w:pPr>
        <w:pStyle w:val="-3"/>
        <w:spacing w:beforeLines="0" w:before="0" w:after="40"/>
      </w:pPr>
      <w:r w:rsidRPr="000B1F8F">
        <w:rPr>
          <w:rFonts w:hint="eastAsia"/>
        </w:rPr>
        <w:tab/>
      </w:r>
      <w:r>
        <w:rPr>
          <w:rStyle w:val="-4"/>
          <w:rFonts w:hint="eastAsia"/>
        </w:rPr>
        <w:t>11</w:t>
      </w:r>
      <w:r w:rsidR="007B47F5">
        <w:rPr>
          <w:rFonts w:ascii="微軟正黑體" w:eastAsia="微軟正黑體" w:hAnsi="微軟正黑體" w:hint="eastAsia"/>
        </w:rPr>
        <w:t>代謝與體溫恆定</w:t>
      </w:r>
      <w:r>
        <w:rPr>
          <w:rFonts w:ascii="微軟正黑體" w:eastAsia="微軟正黑體" w:hAnsi="微軟正黑體" w:hint="eastAsia"/>
        </w:rPr>
        <w:t xml:space="preserve"> </w:t>
      </w:r>
    </w:p>
    <w:p w:rsidR="00172A75" w:rsidRDefault="00C406DF" w:rsidP="00B67DFD">
      <w:pPr>
        <w:pStyle w:val="a9"/>
      </w:pPr>
      <w:r>
        <w:rPr>
          <w:rFonts w:hint="eastAsia"/>
          <w:lang w:eastAsia="zh-CN"/>
        </w:rPr>
        <w:t>有關人體代謝率與體溫維持，下列哪些敘述正確？（應選</w:t>
      </w:r>
      <w:r>
        <w:rPr>
          <w:rFonts w:ascii="TimesNewRomanPSMT" w:eastAsia="TimesNewRomanPSMT" w:cs="TimesNewRomanPSMT"/>
          <w:lang w:eastAsia="zh-CN"/>
        </w:rPr>
        <w:t>2</w:t>
      </w:r>
      <w:r>
        <w:rPr>
          <w:rFonts w:hint="eastAsia"/>
          <w:lang w:eastAsia="zh-CN"/>
        </w:rPr>
        <w:t>項）</w:t>
      </w:r>
      <w:r w:rsidR="00B67DFD">
        <w:br/>
      </w:r>
      <w:r>
        <w:t>(A)</w:t>
      </w:r>
      <w:r>
        <w:rPr>
          <w:rFonts w:hint="eastAsia"/>
          <w:lang w:eastAsia="zh-CN"/>
        </w:rPr>
        <w:t>體溫的恆定可藉由調整</w:t>
      </w:r>
      <w:r>
        <w:rPr>
          <w:rFonts w:eastAsia="SymbolMT"/>
          <w:szCs w:val="23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Q</w:t>
      </w:r>
      <w:r>
        <w:rPr>
          <w:rFonts w:hint="eastAsia"/>
          <w:lang w:eastAsia="zh-CN"/>
        </w:rPr>
        <w:t>來維持</w:t>
      </w:r>
      <w:r>
        <w:t xml:space="preserve">　</w:t>
      </w:r>
      <w:r w:rsidR="007B47F5">
        <w:rPr>
          <w:rFonts w:hint="eastAsia"/>
        </w:rPr>
        <w:br/>
      </w:r>
      <w:r>
        <w:t>(B)</w:t>
      </w:r>
      <w:r>
        <w:rPr>
          <w:rFonts w:hint="eastAsia"/>
          <w:lang w:eastAsia="zh-CN"/>
        </w:rPr>
        <w:t>調整</w:t>
      </w:r>
      <w:r>
        <w:rPr>
          <w:rFonts w:eastAsia="SymbolMT"/>
          <w:szCs w:val="23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Q</w:t>
      </w:r>
      <w:r>
        <w:rPr>
          <w:rFonts w:hint="eastAsia"/>
          <w:lang w:eastAsia="zh-CN"/>
        </w:rPr>
        <w:t>的神經中樞是下視丘</w:t>
      </w:r>
      <w:r>
        <w:t xml:space="preserve">　</w:t>
      </w:r>
      <w:r w:rsidR="007B47F5">
        <w:rPr>
          <w:rFonts w:hint="eastAsia"/>
        </w:rPr>
        <w:br/>
      </w:r>
      <w:r>
        <w:t>(C)</w:t>
      </w:r>
      <w:r>
        <w:rPr>
          <w:rFonts w:hint="eastAsia"/>
          <w:lang w:eastAsia="zh-CN"/>
        </w:rPr>
        <w:t>在高溫環境下，神經中樞減少體表（皮膚）血流量使</w:t>
      </w:r>
      <w:r>
        <w:rPr>
          <w:rFonts w:eastAsia="SymbolMT"/>
          <w:szCs w:val="23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Q</w:t>
      </w:r>
      <w:r>
        <w:rPr>
          <w:rFonts w:hint="eastAsia"/>
          <w:lang w:eastAsia="zh-CN"/>
        </w:rPr>
        <w:t>變小來維持體溫</w:t>
      </w:r>
      <w:r>
        <w:t xml:space="preserve">　</w:t>
      </w:r>
      <w:r w:rsidR="007B47F5">
        <w:rPr>
          <w:rFonts w:hint="eastAsia"/>
        </w:rPr>
        <w:br/>
      </w:r>
      <w:r>
        <w:t>(D)</w:t>
      </w:r>
      <w:r>
        <w:rPr>
          <w:rFonts w:hint="eastAsia"/>
          <w:lang w:eastAsia="zh-CN"/>
        </w:rPr>
        <w:t>在高溫環境下，除減少</w:t>
      </w:r>
      <w:r>
        <w:rPr>
          <w:rFonts w:eastAsia="SymbolMT"/>
          <w:szCs w:val="23"/>
          <w:lang w:eastAsia="zh-CN"/>
        </w:rPr>
        <w:t>Δ</w:t>
      </w:r>
      <w:r>
        <w:rPr>
          <w:rFonts w:ascii="TimesNewRomanPS-ItalicMT" w:hAnsi="TimesNewRomanPS-ItalicMT" w:cs="TimesNewRomanPS-ItalicMT"/>
          <w:i/>
          <w:iCs/>
          <w:szCs w:val="23"/>
          <w:lang w:eastAsia="zh-CN"/>
        </w:rPr>
        <w:t>Q</w:t>
      </w:r>
      <w:r>
        <w:rPr>
          <w:rFonts w:hint="eastAsia"/>
          <w:lang w:eastAsia="zh-CN"/>
        </w:rPr>
        <w:t>，神經中樞調升甲狀腺素分泌來減緩代謝產熱</w:t>
      </w:r>
      <w:r>
        <w:t xml:space="preserve">　</w:t>
      </w:r>
      <w:r w:rsidR="007B47F5">
        <w:rPr>
          <w:rFonts w:hint="eastAsia"/>
        </w:rPr>
        <w:br/>
      </w:r>
      <w:r>
        <w:t>(E)</w:t>
      </w:r>
      <w:r>
        <w:rPr>
          <w:rFonts w:hint="eastAsia"/>
          <w:lang w:eastAsia="zh-CN"/>
        </w:rPr>
        <w:t>決定基礎代謝率的因素，不包含靜止休息時單位時間離開人體的淨熱量</w:t>
      </w:r>
      <w:r>
        <w:rPr>
          <w:rFonts w:hint="eastAsia"/>
        </w:rPr>
        <w:t>。</w:t>
      </w:r>
    </w:p>
    <w:p w:rsidR="007B47F5" w:rsidRPr="00E13CC7" w:rsidRDefault="007B47F5" w:rsidP="007B47F5">
      <w:pPr>
        <w:pStyle w:val="-5"/>
        <w:ind w:left="1184" w:hanging="1184"/>
      </w:pPr>
      <w:r w:rsidRPr="004D7E1A">
        <w:rPr>
          <w:rStyle w:val="-0"/>
        </w:rPr>
        <w:t>出</w:t>
      </w:r>
      <w:r w:rsidRPr="004D7E1A">
        <w:rPr>
          <w:rStyle w:val="-0"/>
          <w:rFonts w:ascii="細明體" w:eastAsia="細明體" w:hAnsi="細明體" w:cs="細明體" w:hint="eastAsia"/>
        </w:rPr>
        <w:t xml:space="preserve">　　</w:t>
      </w:r>
      <w:r w:rsidRPr="004D7E1A">
        <w:rPr>
          <w:rStyle w:val="-0"/>
          <w:rFonts w:hint="eastAsia"/>
        </w:rPr>
        <w:t>處</w:t>
      </w:r>
      <w:r>
        <w:rPr>
          <w:rFonts w:ascii="華康中明體" w:hAnsi="華康中明體" w:cs="華康中明體" w:hint="eastAsia"/>
        </w:rPr>
        <w:t>：</w:t>
      </w:r>
      <w:r w:rsidR="008B412C">
        <w:rPr>
          <w:rFonts w:ascii="華康中明體" w:hAnsi="華康中明體" w:cs="華康中明體" w:hint="eastAsia"/>
        </w:rPr>
        <w:t>【</w:t>
      </w:r>
      <w:r>
        <w:t>龍騰版</w:t>
      </w:r>
      <w:r w:rsidR="008B412C">
        <w:rPr>
          <w:rFonts w:hint="eastAsia"/>
        </w:rPr>
        <w:t>】</w:t>
      </w:r>
      <w:r w:rsidRPr="00E13CC7">
        <w:t>基礎生物</w:t>
      </w:r>
      <w:r w:rsidRPr="00E13CC7">
        <w:t>(</w:t>
      </w:r>
      <w:r w:rsidRPr="00E13CC7">
        <w:t>上</w:t>
      </w:r>
      <w:r w:rsidRPr="00E13CC7">
        <w:t xml:space="preserve">) </w:t>
      </w:r>
      <w:r w:rsidRPr="00E13CC7">
        <w:t>第</w:t>
      </w:r>
      <w:r w:rsidRPr="00E13CC7">
        <w:t>3</w:t>
      </w:r>
      <w:r w:rsidRPr="00E13CC7">
        <w:t>章</w:t>
      </w:r>
      <w:r w:rsidRPr="00E13CC7">
        <w:t xml:space="preserve"> 3-5</w:t>
      </w:r>
      <w:r w:rsidRPr="00E13CC7">
        <w:t>感應與協調</w:t>
      </w:r>
    </w:p>
    <w:p w:rsidR="007B47F5" w:rsidRPr="00E13CC7" w:rsidRDefault="007B47F5" w:rsidP="007B47F5">
      <w:pPr>
        <w:pStyle w:val="-5"/>
        <w:ind w:left="1184" w:hanging="1184"/>
      </w:pPr>
      <w:r w:rsidRPr="004D7E1A">
        <w:rPr>
          <w:rStyle w:val="-0"/>
        </w:rPr>
        <w:t>解題概念</w:t>
      </w:r>
      <w:r>
        <w:t>：</w:t>
      </w:r>
      <w:r w:rsidRPr="00E13CC7">
        <w:t>體溫恆定中樞與體溫協調方式</w:t>
      </w:r>
    </w:p>
    <w:p w:rsidR="007B47F5" w:rsidRPr="007B47F5" w:rsidRDefault="007B47F5" w:rsidP="007B47F5">
      <w:pPr>
        <w:pStyle w:val="-5"/>
        <w:ind w:left="1184" w:hanging="1184"/>
      </w:pPr>
      <w:r w:rsidRPr="004D7E1A">
        <w:rPr>
          <w:rStyle w:val="-0"/>
        </w:rPr>
        <w:t>答</w:t>
      </w:r>
      <w:r w:rsidRPr="004D7E1A">
        <w:rPr>
          <w:rStyle w:val="-0"/>
          <w:rFonts w:ascii="細明體" w:eastAsia="細明體" w:hAnsi="細明體" w:cs="細明體" w:hint="eastAsia"/>
        </w:rPr>
        <w:t xml:space="preserve">　　</w:t>
      </w:r>
      <w:r w:rsidRPr="004D7E1A">
        <w:rPr>
          <w:rStyle w:val="-0"/>
          <w:rFonts w:hint="eastAsia"/>
        </w:rPr>
        <w:t>案</w:t>
      </w:r>
      <w:r>
        <w:rPr>
          <w:rFonts w:ascii="華康中明體" w:hAnsi="華康中明體" w:cs="華康中明體" w:hint="eastAsia"/>
        </w:rPr>
        <w:t>：</w:t>
      </w:r>
      <w:r w:rsidRPr="004B2280">
        <w:t>AB</w:t>
      </w:r>
    </w:p>
    <w:p w:rsidR="007B47F5" w:rsidRDefault="007B47F5" w:rsidP="007B47F5">
      <w:pPr>
        <w:pStyle w:val="-5"/>
        <w:ind w:left="1184" w:hanging="1184"/>
      </w:pPr>
      <w:r w:rsidRPr="004D7E1A">
        <w:rPr>
          <w:rStyle w:val="-0"/>
        </w:rPr>
        <w:t>解</w:t>
      </w:r>
      <w:r w:rsidRPr="004D7E1A">
        <w:rPr>
          <w:rStyle w:val="-0"/>
          <w:rFonts w:ascii="細明體" w:eastAsia="細明體" w:hAnsi="細明體" w:cs="細明體" w:hint="eastAsia"/>
        </w:rPr>
        <w:t xml:space="preserve">　　</w:t>
      </w:r>
      <w:r w:rsidRPr="004D7E1A">
        <w:rPr>
          <w:rStyle w:val="-0"/>
          <w:rFonts w:hint="eastAsia"/>
        </w:rPr>
        <w:t>析</w:t>
      </w:r>
      <w:r>
        <w:rPr>
          <w:rFonts w:ascii="華康中明體" w:hAnsi="華康中明體" w:cs="華康中明體" w:hint="eastAsia"/>
        </w:rPr>
        <w:t>：</w:t>
      </w:r>
      <w:r w:rsidRPr="0017219D">
        <w:t>(</w:t>
      </w:r>
      <w:r w:rsidRPr="004B2280">
        <w:t>C</w:t>
      </w:r>
      <w:r w:rsidRPr="0017219D">
        <w:t>)</w:t>
      </w:r>
      <w:r w:rsidRPr="00EB3BAB">
        <w:rPr>
          <w:rFonts w:hint="eastAsia"/>
        </w:rPr>
        <w:t>使</w:t>
      </w:r>
      <w:r w:rsidRPr="008438FC">
        <w:rPr>
          <w:position w:val="-10"/>
        </w:rPr>
        <w:object w:dxaOrig="380" w:dyaOrig="300" w14:anchorId="47D56862">
          <v:shape id="_x0000_i1032" type="#_x0000_t75" style="width:18.75pt;height:15pt" o:ole="">
            <v:imagedata r:id="rId45" o:title=""/>
          </v:shape>
          <o:OLEObject Type="Embed" ProgID="Equation.DSMT4" ShapeID="_x0000_i1032" DrawAspect="Content" ObjectID="_1673425606" r:id="rId46"/>
        </w:object>
      </w:r>
      <w:r w:rsidRPr="00EB3BAB">
        <w:rPr>
          <w:rFonts w:hint="eastAsia"/>
        </w:rPr>
        <w:t>（身體離開的淨熱量）變大來降低體溫</w:t>
      </w:r>
      <w:r w:rsidRPr="00EB3BAB">
        <w:rPr>
          <w:rFonts w:ascii="細明體" w:eastAsia="細明體" w:hAnsi="細明體" w:cs="細明體" w:hint="eastAsia"/>
        </w:rPr>
        <w:t xml:space="preserve">　</w:t>
      </w:r>
      <w:r w:rsidRPr="00EB3BAB">
        <w:t>(D)</w:t>
      </w:r>
      <w:r w:rsidRPr="00EB3BAB">
        <w:rPr>
          <w:rFonts w:hint="eastAsia"/>
        </w:rPr>
        <w:t>在高溫環境下，除增加</w:t>
      </w:r>
      <w:r w:rsidRPr="008438FC">
        <w:rPr>
          <w:position w:val="-10"/>
        </w:rPr>
        <w:object w:dxaOrig="380" w:dyaOrig="300" w14:anchorId="61125EA0">
          <v:shape id="_x0000_i1033" type="#_x0000_t75" style="width:18.75pt;height:15pt" o:ole="">
            <v:imagedata r:id="rId45" o:title=""/>
          </v:shape>
          <o:OLEObject Type="Embed" ProgID="Equation.DSMT4" ShapeID="_x0000_i1033" DrawAspect="Content" ObjectID="_1673425607" r:id="rId47"/>
        </w:object>
      </w:r>
      <w:r w:rsidRPr="00EB3BAB">
        <w:rPr>
          <w:rFonts w:hint="eastAsia"/>
        </w:rPr>
        <w:t>，神經中樞降低甲狀腺素分泌來減緩代謝產熱</w:t>
      </w:r>
      <w:r w:rsidRPr="00E13CC7">
        <w:rPr>
          <w:rFonts w:ascii="細明體" w:eastAsia="細明體" w:hAnsi="細明體" w:cs="細明體" w:hint="eastAsia"/>
        </w:rPr>
        <w:t xml:space="preserve">　</w:t>
      </w:r>
      <w:r w:rsidRPr="0017219D">
        <w:t>(</w:t>
      </w:r>
      <w:r w:rsidRPr="004B2280">
        <w:t>E</w:t>
      </w:r>
      <w:r w:rsidRPr="0017219D">
        <w:t>)</w:t>
      </w:r>
      <w:r w:rsidRPr="00E13CC7">
        <w:t>應包含靜止休息時單位時間離開人體的淨熱量</w:t>
      </w:r>
      <w:r>
        <w:rPr>
          <w:rFonts w:hint="eastAsia"/>
        </w:rPr>
        <w:t>。</w:t>
      </w:r>
    </w:p>
    <w:p w:rsidR="00172A75" w:rsidRPr="007B47F5" w:rsidRDefault="00172A75" w:rsidP="00172A75">
      <w:pPr>
        <w:pStyle w:val="-3"/>
        <w:spacing w:beforeLines="0" w:before="0" w:after="40"/>
      </w:pPr>
    </w:p>
    <w:p w:rsidR="00172A75" w:rsidRDefault="00172A75" w:rsidP="00172A75">
      <w:pPr>
        <w:pStyle w:val="-3"/>
        <w:spacing w:beforeLines="0" w:before="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070CD41" wp14:editId="6FEF2328">
                <wp:simplePos x="0" y="0"/>
                <wp:positionH relativeFrom="column">
                  <wp:posOffset>-5080</wp:posOffset>
                </wp:positionH>
                <wp:positionV relativeFrom="paragraph">
                  <wp:posOffset>55245</wp:posOffset>
                </wp:positionV>
                <wp:extent cx="6479540" cy="1790700"/>
                <wp:effectExtent l="0" t="0" r="0" b="0"/>
                <wp:wrapNone/>
                <wp:docPr id="29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90700"/>
                        </a:xfrm>
                        <a:prstGeom prst="roundRect">
                          <a:avLst>
                            <a:gd name="adj" fmla="val 1128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2DF5B6" id="AutoShape 116" o:spid="_x0000_s1026" style="position:absolute;margin-left:-.4pt;margin-top:4.35pt;width:510.2pt;height:14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" fillcolor="#e6e6e6" stroked="f"/>
            </w:pict>
          </mc:Fallback>
        </mc:AlternateContent>
      </w:r>
    </w:p>
    <w:p w:rsidR="00172A75" w:rsidRPr="000B1F8F" w:rsidRDefault="00172A75" w:rsidP="00172A75">
      <w:pPr>
        <w:pStyle w:val="-3"/>
        <w:spacing w:beforeLines="0" w:before="0" w:after="40"/>
      </w:pPr>
      <w:r w:rsidRPr="000B1F8F">
        <w:rPr>
          <w:rFonts w:hint="eastAsia"/>
        </w:rPr>
        <w:tab/>
      </w:r>
      <w:r>
        <w:rPr>
          <w:rStyle w:val="-4"/>
          <w:rFonts w:hint="eastAsia"/>
        </w:rPr>
        <w:t>12</w:t>
      </w:r>
      <w:r w:rsidRPr="00775DE8">
        <w:rPr>
          <w:rFonts w:ascii="微軟正黑體" w:eastAsia="微軟正黑體" w:hAnsi="微軟正黑體" w:hint="eastAsia"/>
        </w:rPr>
        <w:t>能量</w:t>
      </w:r>
      <w:r w:rsidR="008B412C">
        <w:rPr>
          <w:rFonts w:ascii="微軟正黑體" w:eastAsia="微軟正黑體" w:hAnsi="微軟正黑體" w:hint="eastAsia"/>
        </w:rPr>
        <w:t>守恆</w:t>
      </w:r>
      <w:r>
        <w:rPr>
          <w:rFonts w:ascii="微軟正黑體" w:eastAsia="微軟正黑體" w:hAnsi="微軟正黑體" w:hint="eastAsia"/>
        </w:rPr>
        <w:t xml:space="preserve"> </w:t>
      </w:r>
    </w:p>
    <w:p w:rsidR="00172A75" w:rsidRDefault="00C406DF" w:rsidP="00B67DFD">
      <w:pPr>
        <w:pStyle w:val="a9"/>
        <w:rPr>
          <w:rFonts w:ascii="新細明體" w:cs="新細明體"/>
        </w:rPr>
      </w:pPr>
      <w:r w:rsidRPr="00B67DFD">
        <w:rPr>
          <w:rFonts w:hint="eastAsia"/>
        </w:rPr>
        <w:t>一名質量為</w:t>
      </w:r>
      <w:r w:rsidRPr="00B67DFD">
        <w:t>50</w:t>
      </w:r>
      <w:r w:rsidRPr="00B67DFD">
        <w:rPr>
          <w:rFonts w:hint="eastAsia"/>
        </w:rPr>
        <w:t>公斤的學生，在常溫下靜止躺著休息，若他體溫正常且保持恆定不變，則其內能之時間變化率的量值應如何表示？</w:t>
      </w:r>
      <w:r w:rsidR="0005602E" w:rsidRPr="00B67DFD">
        <w:rPr>
          <w:rFonts w:hint="eastAsia"/>
        </w:rPr>
        <w:t xml:space="preserve">　</w:t>
      </w:r>
      <w:r w:rsidR="007B47F5">
        <w:br/>
      </w:r>
      <w:r>
        <w:rPr>
          <w:rFonts w:ascii="TimesNewRomanPSMT" w:eastAsia="TimesNewRomanPSMT" w:hAnsi="Calibri" w:cs="TimesNewRomanPSMT"/>
          <w:kern w:val="0"/>
          <w:sz w:val="22"/>
          <w:lang w:eastAsia="zh-CN"/>
        </w:rPr>
        <w:t>(A)</w:t>
      </w:r>
      <w:r w:rsidR="00B245F9" w:rsidRPr="00B245F9">
        <w:rPr>
          <w:rFonts w:ascii="TimesNewRomanPSMT" w:eastAsia="TimesNewRomanPSMT" w:hAnsi="Calibri" w:cs="TimesNewRomanPSMT"/>
          <w:kern w:val="0"/>
          <w:position w:val="-22"/>
          <w:sz w:val="22"/>
          <w:lang w:eastAsia="zh-CN"/>
        </w:rPr>
        <w:object w:dxaOrig="680" w:dyaOrig="580" w14:anchorId="18052281">
          <v:shape id="_x0000_i1034" type="#_x0000_t75" style="width:34pt;height:29pt" o:ole="">
            <v:imagedata r:id="rId48" o:title=""/>
          </v:shape>
          <o:OLEObject Type="Embed" ProgID="Equation.DSMT4" ShapeID="_x0000_i1034" DrawAspect="Content" ObjectID="_1673425608" r:id="rId49"/>
        </w:object>
      </w:r>
      <w:r w:rsidR="00B245F9">
        <w:rPr>
          <w:rFonts w:ascii="新細明體" w:hAnsi="新細明體" w:cs="新細明體"/>
          <w:kern w:val="0"/>
          <w:sz w:val="22"/>
          <w:lang w:eastAsia="zh-CN"/>
        </w:rPr>
        <w:t>＝</w:t>
      </w:r>
      <w:r w:rsidR="00B245F9" w:rsidRPr="00B245F9">
        <w:rPr>
          <w:kern w:val="0"/>
          <w:sz w:val="22"/>
          <w:lang w:eastAsia="zh-CN"/>
        </w:rPr>
        <w:t>50</w:t>
      </w:r>
      <w:r w:rsidR="00B245F9">
        <w:rPr>
          <w:rFonts w:ascii="新細明體" w:hAnsi="新細明體" w:cs="新細明體"/>
          <w:kern w:val="0"/>
          <w:sz w:val="22"/>
          <w:lang w:eastAsia="zh-CN"/>
        </w:rPr>
        <w:t>瓦特</w:t>
      </w:r>
      <w:r>
        <w:rPr>
          <w:rFonts w:ascii="新細明體" w:hAnsi="新細明體" w:cs="新細明體"/>
          <w:kern w:val="0"/>
          <w:sz w:val="22"/>
          <w:lang w:eastAsia="zh-CN"/>
        </w:rPr>
        <w:t xml:space="preserve">　</w:t>
      </w:r>
      <w:r>
        <w:rPr>
          <w:lang w:eastAsia="zh-CN"/>
        </w:rPr>
        <w:t>(B)</w:t>
      </w:r>
      <w:r w:rsidR="00B245F9" w:rsidRPr="00B245F9">
        <w:rPr>
          <w:rFonts w:ascii="TimesNewRomanPSMT" w:eastAsia="TimesNewRomanPSMT" w:hAnsi="Calibri" w:cs="TimesNewRomanPSMT"/>
          <w:kern w:val="0"/>
          <w:sz w:val="22"/>
          <w:lang w:eastAsia="zh-CN"/>
        </w:rPr>
        <w:t xml:space="preserve"> </w:t>
      </w:r>
      <w:r w:rsidR="00B245F9" w:rsidRPr="00B245F9">
        <w:rPr>
          <w:rFonts w:ascii="TimesNewRomanPSMT" w:eastAsia="TimesNewRomanPSMT" w:hAnsi="Calibri" w:cs="TimesNewRomanPSMT"/>
          <w:kern w:val="0"/>
          <w:position w:val="-10"/>
          <w:sz w:val="22"/>
          <w:lang w:eastAsia="zh-CN"/>
        </w:rPr>
        <w:object w:dxaOrig="639" w:dyaOrig="320" w14:anchorId="036D0BBE">
          <v:shape id="_x0000_i1035" type="#_x0000_t75" style="width:31.95pt;height:16pt" o:ole="">
            <v:imagedata r:id="rId50" o:title=""/>
          </v:shape>
          <o:OLEObject Type="Embed" ProgID="Equation.DSMT4" ShapeID="_x0000_i1035" DrawAspect="Content" ObjectID="_1673425609" r:id="rId51"/>
        </w:object>
      </w:r>
      <w:r w:rsidR="00B245F9">
        <w:rPr>
          <w:rFonts w:ascii="新細明體" w:hAnsi="新細明體" w:cs="新細明體"/>
          <w:kern w:val="0"/>
          <w:sz w:val="22"/>
          <w:lang w:eastAsia="zh-CN"/>
        </w:rPr>
        <w:t>＝</w:t>
      </w:r>
      <w:r w:rsidR="00B245F9" w:rsidRPr="00B245F9">
        <w:rPr>
          <w:kern w:val="0"/>
          <w:sz w:val="22"/>
          <w:lang w:eastAsia="zh-CN"/>
        </w:rPr>
        <w:t>50</w:t>
      </w:r>
      <w:r w:rsidR="00B245F9">
        <w:rPr>
          <w:rFonts w:ascii="新細明體" w:hAnsi="新細明體" w:cs="新細明體"/>
          <w:kern w:val="0"/>
          <w:sz w:val="22"/>
          <w:lang w:eastAsia="zh-CN"/>
        </w:rPr>
        <w:t>瓦特</w:t>
      </w:r>
      <w:r>
        <w:rPr>
          <w:lang w:eastAsia="zh-CN"/>
        </w:rPr>
        <w:t xml:space="preserve">　</w:t>
      </w:r>
      <w:r>
        <w:rPr>
          <w:lang w:eastAsia="zh-CN"/>
        </w:rPr>
        <w:t>(C)</w:t>
      </w:r>
      <w:r w:rsidR="00B245F9" w:rsidRPr="00B245F9">
        <w:rPr>
          <w:rFonts w:ascii="TimesNewRomanPSMT" w:eastAsia="TimesNewRomanPSMT" w:hAnsi="Calibri" w:cs="TimesNewRomanPSMT"/>
          <w:kern w:val="0"/>
          <w:position w:val="-22"/>
          <w:sz w:val="22"/>
          <w:lang w:eastAsia="zh-CN"/>
        </w:rPr>
        <w:object w:dxaOrig="780" w:dyaOrig="580" w14:anchorId="3C454FC5">
          <v:shape id="_x0000_i1036" type="#_x0000_t75" style="width:39pt;height:29pt" o:ole="">
            <v:imagedata r:id="rId52" o:title=""/>
          </v:shape>
          <o:OLEObject Type="Embed" ProgID="Equation.DSMT4" ShapeID="_x0000_i1036" DrawAspect="Content" ObjectID="_1673425610" r:id="rId53"/>
        </w:object>
      </w:r>
      <w:r w:rsidR="00B245F9">
        <w:rPr>
          <w:rFonts w:ascii="新細明體" w:hAnsi="新細明體" w:cs="新細明體"/>
          <w:kern w:val="0"/>
          <w:sz w:val="22"/>
          <w:lang w:eastAsia="zh-CN"/>
        </w:rPr>
        <w:t>＝</w:t>
      </w:r>
      <w:r w:rsidR="00B245F9" w:rsidRPr="00B245F9">
        <w:rPr>
          <w:kern w:val="0"/>
          <w:sz w:val="22"/>
          <w:lang w:eastAsia="zh-CN"/>
        </w:rPr>
        <w:t>50</w:t>
      </w:r>
      <w:r w:rsidR="00B245F9">
        <w:rPr>
          <w:rFonts w:ascii="新細明體" w:hAnsi="新細明體" w:cs="新細明體"/>
          <w:kern w:val="0"/>
          <w:sz w:val="22"/>
          <w:lang w:eastAsia="zh-CN"/>
        </w:rPr>
        <w:t>瓦特</w:t>
      </w:r>
      <w:r>
        <w:rPr>
          <w:lang w:eastAsia="zh-CN"/>
        </w:rPr>
        <w:t xml:space="preserve">　</w:t>
      </w:r>
      <w:r>
        <w:rPr>
          <w:lang w:eastAsia="zh-CN"/>
        </w:rPr>
        <w:t>(D)</w:t>
      </w:r>
      <w:r w:rsidR="00B245F9" w:rsidRPr="00B245F9">
        <w:rPr>
          <w:rFonts w:ascii="TimesNewRomanPSMT" w:eastAsia="TimesNewRomanPSMT" w:hAnsi="Calibri" w:cs="TimesNewRomanPSMT"/>
          <w:kern w:val="0"/>
          <w:position w:val="-10"/>
          <w:sz w:val="22"/>
          <w:lang w:eastAsia="zh-CN"/>
        </w:rPr>
        <w:object w:dxaOrig="740" w:dyaOrig="320" w14:anchorId="2DD54BA0">
          <v:shape id="_x0000_i1037" type="#_x0000_t75" style="width:37pt;height:16pt" o:ole="">
            <v:imagedata r:id="rId54" o:title=""/>
          </v:shape>
          <o:OLEObject Type="Embed" ProgID="Equation.DSMT4" ShapeID="_x0000_i1037" DrawAspect="Content" ObjectID="_1673425611" r:id="rId55"/>
        </w:object>
      </w:r>
      <w:r w:rsidR="00B245F9">
        <w:rPr>
          <w:rFonts w:ascii="新細明體" w:hAnsi="新細明體" w:cs="新細明體"/>
          <w:kern w:val="0"/>
          <w:sz w:val="22"/>
          <w:lang w:eastAsia="zh-CN"/>
        </w:rPr>
        <w:t>＝</w:t>
      </w:r>
      <w:r w:rsidR="00B245F9" w:rsidRPr="00B245F9">
        <w:rPr>
          <w:kern w:val="0"/>
          <w:sz w:val="22"/>
          <w:lang w:eastAsia="zh-CN"/>
        </w:rPr>
        <w:t>50</w:t>
      </w:r>
      <w:r w:rsidR="00B245F9">
        <w:rPr>
          <w:rFonts w:ascii="新細明體" w:hAnsi="新細明體" w:cs="新細明體"/>
          <w:kern w:val="0"/>
          <w:sz w:val="22"/>
          <w:lang w:eastAsia="zh-CN"/>
        </w:rPr>
        <w:t>瓦特</w:t>
      </w:r>
      <w:r w:rsidR="0005602E">
        <w:rPr>
          <w:rFonts w:ascii="新細明體" w:hAnsi="新細明體" w:cs="新細明體"/>
          <w:kern w:val="0"/>
          <w:sz w:val="22"/>
          <w:lang w:eastAsia="zh-CN"/>
        </w:rPr>
        <w:t xml:space="preserve">　</w:t>
      </w:r>
      <w:r w:rsidR="007B47F5">
        <w:rPr>
          <w:rFonts w:ascii="新細明體" w:hAnsi="新細明體" w:cs="新細明體" w:hint="eastAsia"/>
          <w:kern w:val="0"/>
          <w:sz w:val="22"/>
        </w:rPr>
        <w:br/>
      </w:r>
      <w:r>
        <w:rPr>
          <w:lang w:eastAsia="zh-CN"/>
        </w:rPr>
        <w:t>(E)</w:t>
      </w:r>
      <w:r w:rsidR="0005602E" w:rsidRPr="0005602E">
        <w:rPr>
          <w:rFonts w:ascii="TimesNewRomanPSMT" w:eastAsia="TimesNewRomanPSMT" w:hAnsi="Calibri" w:cs="TimesNewRomanPSMT"/>
          <w:kern w:val="0"/>
          <w:sz w:val="22"/>
          <w:lang w:eastAsia="zh-CN"/>
        </w:rPr>
        <w:t xml:space="preserve"> </w:t>
      </w:r>
      <w:r w:rsidR="007B47F5" w:rsidRPr="00B245F9">
        <w:rPr>
          <w:rFonts w:ascii="TimesNewRomanPSMT" w:eastAsia="TimesNewRomanPSMT" w:hAnsi="Calibri" w:cs="TimesNewRomanPSMT"/>
          <w:kern w:val="0"/>
          <w:position w:val="-10"/>
          <w:sz w:val="22"/>
          <w:lang w:eastAsia="zh-CN"/>
        </w:rPr>
        <w:object w:dxaOrig="600" w:dyaOrig="320" w14:anchorId="0F5EB2C8">
          <v:shape id="_x0000_i1038" type="#_x0000_t75" style="width:30pt;height:16pt" o:ole="">
            <v:imagedata r:id="rId56" o:title=""/>
          </v:shape>
          <o:OLEObject Type="Embed" ProgID="Equation.DSMT4" ShapeID="_x0000_i1038" DrawAspect="Content" ObjectID="_1673425612" r:id="rId57"/>
        </w:object>
      </w:r>
      <w:r w:rsidR="0005602E">
        <w:rPr>
          <w:rFonts w:ascii="新細明體" w:hAnsi="新細明體" w:cs="新細明體"/>
          <w:kern w:val="0"/>
          <w:sz w:val="22"/>
          <w:lang w:eastAsia="zh-CN"/>
        </w:rPr>
        <w:t>＝</w:t>
      </w:r>
      <w:r w:rsidR="0005602E" w:rsidRPr="00B245F9">
        <w:rPr>
          <w:kern w:val="0"/>
          <w:sz w:val="22"/>
          <w:lang w:eastAsia="zh-CN"/>
        </w:rPr>
        <w:t>50</w:t>
      </w:r>
      <w:r w:rsidR="0005602E">
        <w:rPr>
          <w:rFonts w:ascii="新細明體" w:hAnsi="新細明體" w:cs="新細明體"/>
          <w:kern w:val="0"/>
          <w:sz w:val="22"/>
          <w:lang w:eastAsia="zh-CN"/>
        </w:rPr>
        <w:t>瓦特</w:t>
      </w:r>
      <w:r>
        <w:rPr>
          <w:rFonts w:ascii="新細明體" w:cs="新細明體" w:hint="eastAsia"/>
          <w:lang w:eastAsia="zh-CN"/>
        </w:rPr>
        <w:t>。</w:t>
      </w:r>
    </w:p>
    <w:p w:rsidR="007B47F5" w:rsidRPr="00F14551" w:rsidRDefault="007B47F5" w:rsidP="007B47F5">
      <w:pPr>
        <w:pStyle w:val="-5"/>
        <w:ind w:left="1184" w:hanging="1184"/>
      </w:pPr>
      <w:r w:rsidRPr="00321A4E">
        <w:rPr>
          <w:rFonts w:eastAsia="微軟正黑體"/>
          <w:b/>
        </w:rPr>
        <w:t>出　　處：</w:t>
      </w:r>
      <w:r w:rsidRPr="00321A4E">
        <w:rPr>
          <w:rFonts w:eastAsia="微軟正黑體"/>
          <w:b/>
        </w:rPr>
        <w:tab/>
      </w:r>
      <w:r w:rsidRPr="00F14551">
        <w:t>【龍騰版】</w:t>
      </w:r>
      <w:r w:rsidRPr="00F14551">
        <w:rPr>
          <w:rFonts w:hint="eastAsia"/>
        </w:rPr>
        <w:t>基礎</w:t>
      </w:r>
      <w:r w:rsidRPr="00F14551">
        <w:t>物理</w:t>
      </w:r>
      <w:r w:rsidRPr="00F14551">
        <w:rPr>
          <w:rFonts w:hint="eastAsia"/>
        </w:rPr>
        <w:t>(</w:t>
      </w:r>
      <w:r w:rsidRPr="00F14551">
        <w:rPr>
          <w:rFonts w:hint="eastAsia"/>
        </w:rPr>
        <w:t>一</w:t>
      </w:r>
      <w:r w:rsidRPr="00F14551">
        <w:rPr>
          <w:rFonts w:hint="eastAsia"/>
        </w:rPr>
        <w:t>)</w:t>
      </w:r>
      <w:r w:rsidRPr="00F14551">
        <w:t>全</w:t>
      </w:r>
      <w:r w:rsidRPr="00F14551">
        <w:rPr>
          <w:rFonts w:hint="eastAsia"/>
        </w:rPr>
        <w:t xml:space="preserve"> </w:t>
      </w:r>
      <w:r w:rsidRPr="00F14551">
        <w:t>第</w:t>
      </w:r>
      <w:r w:rsidRPr="00F14551">
        <w:t>7</w:t>
      </w:r>
      <w:r w:rsidRPr="00F14551">
        <w:t>章</w:t>
      </w:r>
      <w:r w:rsidRPr="00F14551">
        <w:t xml:space="preserve"> </w:t>
      </w:r>
      <w:r w:rsidRPr="00F14551">
        <w:t>能量</w:t>
      </w:r>
    </w:p>
    <w:p w:rsidR="007B47F5" w:rsidRPr="00F14551" w:rsidRDefault="007B47F5" w:rsidP="007B47F5">
      <w:pPr>
        <w:pStyle w:val="-5"/>
        <w:ind w:left="1184" w:hanging="1184"/>
      </w:pPr>
      <w:r w:rsidRPr="00321A4E">
        <w:rPr>
          <w:rFonts w:eastAsia="微軟正黑體"/>
          <w:b/>
        </w:rPr>
        <w:t>解題觀念：</w:t>
      </w:r>
      <w:r w:rsidRPr="00321A4E">
        <w:rPr>
          <w:rFonts w:eastAsia="微軟正黑體"/>
          <w:b/>
        </w:rPr>
        <w:tab/>
      </w:r>
      <w:r w:rsidRPr="00F14551">
        <w:t>閱讀理解能量守恆的關係、功率的定義。</w:t>
      </w:r>
    </w:p>
    <w:p w:rsidR="007B47F5" w:rsidRPr="00F14551" w:rsidRDefault="007B47F5" w:rsidP="007B47F5">
      <w:pPr>
        <w:pStyle w:val="-5-1"/>
      </w:pPr>
      <w:r w:rsidRPr="00600C65">
        <w:rPr>
          <w:bdr w:val="single" w:sz="4" w:space="0" w:color="auto"/>
        </w:rPr>
        <w:t>註</w:t>
      </w:r>
      <w:r>
        <w:rPr>
          <w:rFonts w:hint="eastAsia"/>
        </w:rPr>
        <w:tab/>
      </w:r>
      <w:r w:rsidRPr="00F14551">
        <w:t>雖然題目中提到熱力學第一定律的內容，但由於題目中所提供的資訊「根據能量守恆定律，其身體的內能變化量</w:t>
      </w:r>
      <w:r w:rsidRPr="00107103">
        <w:rPr>
          <w:position w:val="-6"/>
        </w:rPr>
        <w:object w:dxaOrig="420" w:dyaOrig="260" w14:anchorId="14C815C3">
          <v:shape id="_x0000_i1039" type="#_x0000_t75" style="width:21pt;height:13.5pt" o:ole="">
            <v:imagedata r:id="rId58" o:title=""/>
          </v:shape>
          <o:OLEObject Type="Embed" ProgID="Equation.DSMT4" ShapeID="_x0000_i1039" DrawAspect="Content" ObjectID="_1673425613" r:id="rId59"/>
        </w:object>
      </w:r>
      <w:r w:rsidRPr="00F14551">
        <w:t>將遵守以下關係式：</w:t>
      </w:r>
      <w:r w:rsidRPr="00403FBC">
        <w:rPr>
          <w:position w:val="-10"/>
        </w:rPr>
        <w:object w:dxaOrig="1680" w:dyaOrig="300" w14:anchorId="5AF7A5E4">
          <v:shape id="_x0000_i1040" type="#_x0000_t75" style="width:84pt;height:15pt" o:ole="">
            <v:imagedata r:id="rId60" o:title=""/>
          </v:shape>
          <o:OLEObject Type="Embed" ProgID="Equation.DSMT4" ShapeID="_x0000_i1040" DrawAspect="Content" ObjectID="_1673425614" r:id="rId61"/>
        </w:object>
      </w:r>
      <w:r w:rsidRPr="00F14551">
        <w:t>。」故考生只</w:t>
      </w:r>
      <w:r w:rsidRPr="00F14551">
        <w:rPr>
          <w:rFonts w:hint="eastAsia"/>
        </w:rPr>
        <w:t>須</w:t>
      </w:r>
      <w:r w:rsidRPr="00F14551">
        <w:t>冷靜</w:t>
      </w:r>
      <w:r w:rsidRPr="00F14551">
        <w:rPr>
          <w:rFonts w:hint="eastAsia"/>
        </w:rPr>
        <w:t>地</w:t>
      </w:r>
      <w:r w:rsidRPr="00F14551">
        <w:t>將資訊作判讀即可。</w:t>
      </w:r>
    </w:p>
    <w:p w:rsidR="007B47F5" w:rsidRPr="00F14551" w:rsidRDefault="007B47F5" w:rsidP="007B47F5">
      <w:pPr>
        <w:pStyle w:val="-5"/>
        <w:ind w:left="1184" w:hanging="1184"/>
      </w:pPr>
      <w:r w:rsidRPr="00321A4E">
        <w:rPr>
          <w:rFonts w:eastAsia="微軟正黑體"/>
          <w:b/>
        </w:rPr>
        <w:t>答　　案：</w:t>
      </w:r>
      <w:r w:rsidRPr="00321A4E">
        <w:rPr>
          <w:rFonts w:eastAsia="微軟正黑體"/>
          <w:b/>
        </w:rPr>
        <w:tab/>
      </w:r>
      <w:r w:rsidRPr="00F14551">
        <w:t>C</w:t>
      </w:r>
    </w:p>
    <w:p w:rsidR="007B47F5" w:rsidRPr="00F14551" w:rsidRDefault="007B47F5" w:rsidP="007B47F5">
      <w:pPr>
        <w:pStyle w:val="-5"/>
        <w:ind w:left="1184" w:hanging="1184"/>
      </w:pPr>
      <w:r w:rsidRPr="00321A4E">
        <w:rPr>
          <w:rFonts w:eastAsia="微軟正黑體"/>
          <w:b/>
        </w:rPr>
        <w:t>解　　析：</w:t>
      </w:r>
      <w:r w:rsidRPr="00321A4E">
        <w:rPr>
          <w:rFonts w:eastAsia="微軟正黑體"/>
          <w:b/>
        </w:rPr>
        <w:tab/>
      </w:r>
      <w:r w:rsidRPr="00F14551">
        <w:t>(A)</w:t>
      </w:r>
      <w:r w:rsidRPr="00F14551">
        <w:t>錯：依題意「在常溫下靜止躺著休息」，即</w:t>
      </w:r>
      <w:r>
        <w:rPr>
          <w:rFonts w:hint="eastAsia"/>
        </w:rPr>
        <w:t>對外界作功</w:t>
      </w:r>
      <w:r w:rsidRPr="00107103">
        <w:rPr>
          <w:position w:val="-6"/>
        </w:rPr>
        <w:object w:dxaOrig="780" w:dyaOrig="260" w14:anchorId="69A403AD">
          <v:shape id="_x0000_i1041" type="#_x0000_t75" style="width:39pt;height:13.5pt" o:ole="">
            <v:imagedata r:id="rId62" o:title=""/>
          </v:shape>
          <o:OLEObject Type="Embed" ProgID="Equation.DSMT4" ShapeID="_x0000_i1041" DrawAspect="Content" ObjectID="_1673425615" r:id="rId63"/>
        </w:object>
      </w:r>
      <w:r w:rsidRPr="00F14551">
        <w:t>。</w:t>
      </w:r>
      <w:r>
        <w:rPr>
          <w:rFonts w:hint="eastAsia"/>
        </w:rPr>
        <w:br/>
      </w:r>
      <w:r w:rsidRPr="00F14551">
        <w:t>(B)(D)(E)</w:t>
      </w:r>
      <w:r w:rsidRPr="00F14551">
        <w:t>錯：由</w:t>
      </w:r>
      <w:r w:rsidRPr="00403FBC">
        <w:rPr>
          <w:position w:val="-6"/>
        </w:rPr>
        <w:object w:dxaOrig="440" w:dyaOrig="260" w14:anchorId="542DFA9C">
          <v:shape id="_x0000_i1042" type="#_x0000_t75" style="width:21.75pt;height:13.5pt" o:ole="">
            <v:imagedata r:id="rId64" o:title=""/>
          </v:shape>
          <o:OLEObject Type="Embed" ProgID="Equation.DSMT4" ShapeID="_x0000_i1042" DrawAspect="Content" ObjectID="_1673425616" r:id="rId65"/>
        </w:object>
      </w:r>
      <w:r w:rsidRPr="00107103">
        <w:rPr>
          <w:rFonts w:hint="eastAsia"/>
        </w:rPr>
        <w:t>、</w:t>
      </w:r>
      <w:r w:rsidRPr="00107103">
        <w:rPr>
          <w:position w:val="-6"/>
        </w:rPr>
        <w:object w:dxaOrig="420" w:dyaOrig="260" w14:anchorId="02F408B2">
          <v:shape id="_x0000_i1043" type="#_x0000_t75" style="width:21pt;height:13.5pt" o:ole="">
            <v:imagedata r:id="rId58" o:title=""/>
          </v:shape>
          <o:OLEObject Type="Embed" ProgID="Equation.DSMT4" ShapeID="_x0000_i1043" DrawAspect="Content" ObjectID="_1673425617" r:id="rId66"/>
        </w:object>
      </w:r>
      <w:r w:rsidRPr="00107103">
        <w:rPr>
          <w:rFonts w:hint="eastAsia"/>
        </w:rPr>
        <w:t>、</w:t>
      </w:r>
      <w:r w:rsidRPr="003300CE">
        <w:rPr>
          <w:position w:val="-10"/>
        </w:rPr>
        <w:object w:dxaOrig="380" w:dyaOrig="300" w14:anchorId="66FE35DB">
          <v:shape id="_x0000_i1044" type="#_x0000_t75" style="width:18.75pt;height:15pt" o:ole="">
            <v:imagedata r:id="rId67" o:title=""/>
          </v:shape>
          <o:OLEObject Type="Embed" ProgID="Equation.DSMT4" ShapeID="_x0000_i1044" DrawAspect="Content" ObjectID="_1673425618" r:id="rId68"/>
        </w:object>
      </w:r>
      <w:r w:rsidRPr="00107103">
        <w:rPr>
          <w:rFonts w:hint="eastAsia"/>
        </w:rPr>
        <w:t>等物理量的</w:t>
      </w:r>
      <w:r w:rsidRPr="00107103">
        <w:t>單位</w:t>
      </w:r>
      <w:r w:rsidRPr="00F14551">
        <w:t>應為</w:t>
      </w:r>
      <w:r w:rsidRPr="00F14551">
        <w:rPr>
          <w:rFonts w:hint="eastAsia"/>
        </w:rPr>
        <w:t>J</w:t>
      </w:r>
      <w:r w:rsidRPr="00F14551">
        <w:t>或是</w:t>
      </w:r>
      <w:r w:rsidRPr="00F14551">
        <w:rPr>
          <w:rFonts w:hint="eastAsia"/>
        </w:rPr>
        <w:t>cal</w:t>
      </w:r>
      <w:r w:rsidRPr="00F14551">
        <w:t>，即可判斷</w:t>
      </w:r>
      <w:r>
        <w:rPr>
          <w:rFonts w:hint="eastAsia"/>
        </w:rPr>
        <w:t>該選項</w:t>
      </w:r>
      <w:r w:rsidRPr="00F14551">
        <w:t>錯誤。</w:t>
      </w:r>
      <w:r>
        <w:rPr>
          <w:rFonts w:hint="eastAsia"/>
        </w:rPr>
        <w:br/>
      </w:r>
      <w:r w:rsidRPr="00F14551">
        <w:t>(C)</w:t>
      </w:r>
      <w:r w:rsidRPr="00F14551">
        <w:t>對：依題意「人在靜止休息時維持基本機能（含體溫）所需的最低代謝率，稱為基礎代謝率。平均說來，每公斤人體質量的基礎代謝率約為</w:t>
      </w:r>
      <w:r w:rsidRPr="00F14551">
        <w:t xml:space="preserve">1.0 </w:t>
      </w:r>
      <w:r w:rsidRPr="00F14551">
        <w:rPr>
          <w:rFonts w:hint="eastAsia"/>
        </w:rPr>
        <w:t>W</w:t>
      </w:r>
      <w:r w:rsidRPr="00F14551">
        <w:t>。」所以本題目中一名質量</w:t>
      </w:r>
      <w:r w:rsidRPr="00F14551">
        <w:t>50</w:t>
      </w:r>
      <w:r w:rsidRPr="00F14551">
        <w:rPr>
          <w:rFonts w:hint="eastAsia"/>
        </w:rPr>
        <w:t xml:space="preserve"> </w:t>
      </w:r>
      <w:r w:rsidRPr="00F14551">
        <w:t>kg</w:t>
      </w:r>
      <w:r w:rsidRPr="00F14551">
        <w:t>的學生，在常溫下靜止躺著休息，若體溫正常且保持恆定，其基礎代謝率則為</w:t>
      </w:r>
      <w:r w:rsidRPr="00F14551">
        <w:t>50</w:t>
      </w:r>
      <w:r w:rsidRPr="00F14551">
        <w:rPr>
          <w:rFonts w:hint="eastAsia"/>
        </w:rPr>
        <w:t xml:space="preserve"> </w:t>
      </w:r>
      <w:r w:rsidRPr="00F14551">
        <w:t>W</w:t>
      </w:r>
      <w:r w:rsidRPr="00F14551">
        <w:t>，所以</w:t>
      </w:r>
      <w:r>
        <w:rPr>
          <w:rFonts w:hint="eastAsia"/>
        </w:rPr>
        <w:t>單位時間內</w:t>
      </w:r>
      <w:r w:rsidRPr="00F14551">
        <w:t>須要消耗</w:t>
      </w:r>
      <w:r>
        <w:rPr>
          <w:rFonts w:hint="eastAsia"/>
        </w:rPr>
        <w:t>固定</w:t>
      </w:r>
      <w:r w:rsidRPr="00F14551">
        <w:t>內能以維持</w:t>
      </w:r>
      <w:r>
        <w:rPr>
          <w:rFonts w:hint="eastAsia"/>
        </w:rPr>
        <w:t>體溫</w:t>
      </w:r>
      <w:r w:rsidRPr="00F14551">
        <w:t>恆定。</w:t>
      </w:r>
    </w:p>
    <w:p w:rsidR="00172A75" w:rsidRPr="007B47F5" w:rsidRDefault="00172A75" w:rsidP="00172A75">
      <w:pPr>
        <w:pStyle w:val="a8"/>
        <w:ind w:left="1439" w:hanging="1439"/>
      </w:pPr>
    </w:p>
    <w:p w:rsidR="00172A75" w:rsidRDefault="00172A75" w:rsidP="00172A75">
      <w:pPr>
        <w:pStyle w:val="-3"/>
        <w:spacing w:beforeLines="0" w:before="0" w:after="40"/>
      </w:pPr>
      <w:r>
        <w:rPr>
          <w:rFonts w:hint="eastAsia"/>
          <w:noProof/>
          <w:shd w:val="clear" w:color="auto" w:fill="auto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0EACDD6" wp14:editId="4BC21930">
                <wp:simplePos x="0" y="0"/>
                <wp:positionH relativeFrom="column">
                  <wp:posOffset>-5080</wp:posOffset>
                </wp:positionH>
                <wp:positionV relativeFrom="paragraph">
                  <wp:posOffset>57150</wp:posOffset>
                </wp:positionV>
                <wp:extent cx="6479540" cy="990600"/>
                <wp:effectExtent l="0" t="0" r="0" b="0"/>
                <wp:wrapNone/>
                <wp:docPr id="29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990600"/>
                        </a:xfrm>
                        <a:prstGeom prst="roundRect">
                          <a:avLst>
                            <a:gd name="adj" fmla="val 13422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DF47D" id="AutoShape 116" o:spid="_x0000_s1026" style="position:absolute;margin-left:-.4pt;margin-top:4.5pt;width:510.2pt;height:7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" fillcolor="#e6e6e6" stroked="f"/>
            </w:pict>
          </mc:Fallback>
        </mc:AlternateContent>
      </w:r>
    </w:p>
    <w:p w:rsidR="00172A75" w:rsidRPr="000B1F8F" w:rsidRDefault="00172A75" w:rsidP="00172A75">
      <w:pPr>
        <w:pStyle w:val="-3"/>
        <w:spacing w:beforeLines="0" w:before="0" w:after="40"/>
      </w:pPr>
      <w:r w:rsidRPr="000B1F8F">
        <w:rPr>
          <w:rFonts w:hint="eastAsia"/>
        </w:rPr>
        <w:tab/>
      </w:r>
      <w:r>
        <w:rPr>
          <w:rStyle w:val="-4"/>
          <w:rFonts w:hint="eastAsia"/>
        </w:rPr>
        <w:t>13</w:t>
      </w:r>
      <w:r w:rsidRPr="00172A75">
        <w:rPr>
          <w:rFonts w:ascii="微軟正黑體" w:eastAsia="微軟正黑體" w:hAnsi="微軟正黑體" w:hint="eastAsia"/>
        </w:rPr>
        <w:t xml:space="preserve">基礎代謝率 </w:t>
      </w:r>
    </w:p>
    <w:p w:rsidR="00C406DF" w:rsidRPr="00B67DFD" w:rsidRDefault="0005602E" w:rsidP="00B67DFD">
      <w:pPr>
        <w:pStyle w:val="a9"/>
      </w:pPr>
      <w:r w:rsidRPr="00B67DFD">
        <w:rPr>
          <w:rFonts w:hint="eastAsia"/>
        </w:rPr>
        <w:t>承上題，若他體內新陳代謝所需能量都來自葡萄糖，則他躺著休息</w:t>
      </w:r>
      <w:r w:rsidRPr="00B67DFD">
        <w:t>2</w:t>
      </w:r>
      <w:r w:rsidRPr="00B67DFD">
        <w:rPr>
          <w:rFonts w:hint="eastAsia"/>
        </w:rPr>
        <w:t>小時共消耗幾公克葡萄糖？</w:t>
      </w:r>
      <w:r w:rsidRPr="00B67DFD">
        <w:br/>
        <w:t>(A) 0.450</w:t>
      </w:r>
      <w:r w:rsidRPr="00B67DFD">
        <w:t xml:space="preserve">　</w:t>
      </w:r>
      <w:r w:rsidRPr="00B67DFD">
        <w:t>(B) 22.5</w:t>
      </w:r>
      <w:r w:rsidRPr="00B67DFD">
        <w:t xml:space="preserve">　</w:t>
      </w:r>
      <w:r w:rsidRPr="00B67DFD">
        <w:t>(C) 62.5</w:t>
      </w:r>
      <w:r w:rsidRPr="00B67DFD">
        <w:t xml:space="preserve">　</w:t>
      </w:r>
      <w:r w:rsidRPr="00B67DFD">
        <w:t>(D) 360</w:t>
      </w:r>
      <w:r w:rsidRPr="00B67DFD">
        <w:t xml:space="preserve">　</w:t>
      </w:r>
      <w:r w:rsidRPr="00B67DFD">
        <w:t>(E) 450</w:t>
      </w:r>
      <w:r w:rsidRPr="00B67DFD">
        <w:t>。</w:t>
      </w:r>
    </w:p>
    <w:p w:rsidR="005A1EDC" w:rsidRDefault="006E64E5" w:rsidP="005A1EDC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67DFD" w:rsidRPr="00514ECF">
        <w:rPr>
          <w:rFonts w:hint="eastAsia"/>
        </w:rPr>
        <w:t>【龍騰版】基礎化學</w:t>
      </w:r>
      <w:r w:rsidR="00B67DFD" w:rsidRPr="00514ECF">
        <w:rPr>
          <w:rFonts w:hint="eastAsia"/>
        </w:rPr>
        <w:t>(</w:t>
      </w:r>
      <w:r w:rsidR="00B67DFD" w:rsidRPr="00514ECF">
        <w:rPr>
          <w:rFonts w:hint="eastAsia"/>
        </w:rPr>
        <w:t>一</w:t>
      </w:r>
      <w:r w:rsidR="00B67DFD" w:rsidRPr="00514ECF">
        <w:rPr>
          <w:rFonts w:hint="eastAsia"/>
        </w:rPr>
        <w:t>)</w:t>
      </w:r>
      <w:r w:rsidR="00B67DFD" w:rsidRPr="00514ECF">
        <w:rPr>
          <w:rFonts w:hint="eastAsia"/>
        </w:rPr>
        <w:t>全第</w:t>
      </w:r>
      <w:r w:rsidR="00B67DFD" w:rsidRPr="00514ECF">
        <w:rPr>
          <w:rFonts w:hint="eastAsia"/>
        </w:rPr>
        <w:t>3</w:t>
      </w:r>
      <w:r w:rsidR="00B67DFD" w:rsidRPr="00514ECF">
        <w:rPr>
          <w:rFonts w:hint="eastAsia"/>
        </w:rPr>
        <w:t>章化學反應</w:t>
      </w:r>
      <w:r w:rsidR="008B412C">
        <w:rPr>
          <w:rFonts w:hint="eastAsia"/>
        </w:rPr>
        <w:t xml:space="preserve"> </w:t>
      </w:r>
      <w:r w:rsidR="00B67DFD" w:rsidRPr="00514ECF">
        <w:rPr>
          <w:rFonts w:hint="eastAsia"/>
        </w:rPr>
        <w:t>第</w:t>
      </w:r>
      <w:r w:rsidR="00B67DFD" w:rsidRPr="00514ECF">
        <w:rPr>
          <w:rFonts w:hint="eastAsia"/>
        </w:rPr>
        <w:t>3</w:t>
      </w:r>
      <w:r w:rsidR="00B67DFD" w:rsidRPr="00514ECF">
        <w:rPr>
          <w:rFonts w:hint="eastAsia"/>
        </w:rPr>
        <w:t>節化學計量</w:t>
      </w:r>
    </w:p>
    <w:p w:rsidR="006E64E5" w:rsidRPr="00A33D3D" w:rsidRDefault="005A1EDC" w:rsidP="005A1EDC">
      <w:pPr>
        <w:pStyle w:val="-5"/>
        <w:tabs>
          <w:tab w:val="clear" w:pos="1183"/>
          <w:tab w:val="left" w:pos="998"/>
          <w:tab w:val="left" w:pos="1044"/>
        </w:tabs>
        <w:ind w:left="2205" w:hangingChars="950" w:hanging="2205"/>
      </w:pPr>
      <w:r>
        <w:rPr>
          <w:rFonts w:hint="eastAsia"/>
        </w:rPr>
        <w:tab/>
      </w:r>
      <w:r>
        <w:rPr>
          <w:rFonts w:hint="eastAsia"/>
        </w:rPr>
        <w:tab/>
      </w:r>
      <w:r w:rsidR="00B67DFD" w:rsidRPr="00514ECF">
        <w:rPr>
          <w:rFonts w:hint="eastAsia"/>
        </w:rPr>
        <w:t>【逆轉勝】化學學測總複習講義</w:t>
      </w:r>
      <w:r w:rsidR="00B67DFD" w:rsidRPr="00514ECF">
        <w:rPr>
          <w:rFonts w:hint="eastAsia"/>
        </w:rPr>
        <w:t xml:space="preserve"> </w:t>
      </w:r>
      <w:r w:rsidR="00B67DFD" w:rsidRPr="00514ECF">
        <w:rPr>
          <w:rFonts w:hint="eastAsia"/>
        </w:rPr>
        <w:t>第</w:t>
      </w:r>
      <w:r w:rsidR="00B67DFD" w:rsidRPr="00514ECF">
        <w:rPr>
          <w:rFonts w:hint="eastAsia"/>
        </w:rPr>
        <w:t>3</w:t>
      </w:r>
      <w:r w:rsidR="00B67DFD" w:rsidRPr="00514ECF">
        <w:rPr>
          <w:rFonts w:hint="eastAsia"/>
        </w:rPr>
        <w:t>單元</w:t>
      </w:r>
      <w:r w:rsidR="00B67DFD" w:rsidRPr="00514ECF">
        <w:rPr>
          <w:rFonts w:hint="eastAsia"/>
        </w:rPr>
        <w:t>3-3</w:t>
      </w:r>
      <w:r w:rsidR="00B67DFD" w:rsidRPr="00514ECF">
        <w:rPr>
          <w:rFonts w:hint="eastAsia"/>
        </w:rPr>
        <w:t>焦點</w:t>
      </w:r>
      <w:r w:rsidR="00B67DFD" w:rsidRPr="00514ECF">
        <w:rPr>
          <w:rFonts w:hint="eastAsia"/>
        </w:rPr>
        <w:t>1</w:t>
      </w:r>
      <w:r w:rsidR="00B67DFD" w:rsidRPr="00514ECF">
        <w:rPr>
          <w:rFonts w:hint="eastAsia"/>
        </w:rPr>
        <w:t>第</w:t>
      </w:r>
      <w:r w:rsidR="00B67DFD" w:rsidRPr="00514ECF">
        <w:rPr>
          <w:rFonts w:hint="eastAsia"/>
        </w:rPr>
        <w:t>52</w:t>
      </w:r>
      <w:r w:rsidR="00B67DFD" w:rsidRPr="00514ECF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67DFD" w:rsidRPr="00514ECF">
        <w:rPr>
          <w:rFonts w:hint="eastAsia"/>
        </w:rPr>
        <w:t>葡萄糖釋放的能量計算</w:t>
      </w:r>
    </w:p>
    <w:p w:rsidR="000F2E0F" w:rsidRPr="000B1F8F" w:rsidRDefault="000F2E0F" w:rsidP="000F2E0F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B67DFD">
        <w:rPr>
          <w:rFonts w:hint="eastAsia"/>
        </w:rPr>
        <w:t>B</w:t>
      </w:r>
    </w:p>
    <w:p w:rsidR="000F2E0F" w:rsidRDefault="000F2E0F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B67DFD" w:rsidRPr="00E0038F">
        <w:t>(1)</w:t>
      </w:r>
      <w:r w:rsidR="00B67DFD" w:rsidRPr="00E0038F">
        <w:t>質量</w:t>
      </w:r>
      <w:r w:rsidR="00B67DFD" w:rsidRPr="00E0038F">
        <w:t>50 kg</w:t>
      </w:r>
      <w:r w:rsidR="00B67DFD" w:rsidRPr="00E0038F">
        <w:t>學生其基礎代謝率為</w:t>
      </w:r>
      <w:r w:rsidR="00B67DFD" w:rsidRPr="00E0038F">
        <w:t>50 × 1.0 = 50 (Watt)</w:t>
      </w:r>
      <w:r w:rsidR="00B67DFD" w:rsidRPr="00E0038F">
        <w:br/>
        <w:t>(2)</w:t>
      </w:r>
      <w:r w:rsidR="00B67DFD" w:rsidRPr="00E0038F">
        <w:t>休息</w:t>
      </w:r>
      <w:r w:rsidR="00B67DFD" w:rsidRPr="00E0038F">
        <w:t>2</w:t>
      </w:r>
      <w:r w:rsidR="00B67DFD" w:rsidRPr="00E0038F">
        <w:t>小時所耗的能量</w:t>
      </w:r>
      <w:r w:rsidR="00B67DFD" w:rsidRPr="00E0038F">
        <w:t>=50 Watt × (2 × 3600s) = 3.6 × 10</w:t>
      </w:r>
      <w:r w:rsidR="00B67DFD" w:rsidRPr="00E0038F">
        <w:rPr>
          <w:vertAlign w:val="superscript"/>
        </w:rPr>
        <w:t>5</w:t>
      </w:r>
      <w:r w:rsidR="00B67DFD" w:rsidRPr="00E0038F">
        <w:t xml:space="preserve"> (J) = 360 (kJ)</w:t>
      </w:r>
      <w:r w:rsidR="00B67DFD" w:rsidRPr="00E0038F">
        <w:br/>
      </w:r>
      <w:r w:rsidR="00B67DFD" w:rsidRPr="00E0038F">
        <w:rPr>
          <w:rFonts w:ascii="Cambria Math" w:hAnsi="Cambria Math" w:cs="Cambria Math"/>
        </w:rPr>
        <w:t>⇒</w:t>
      </w:r>
      <w:r w:rsidR="00B67DFD" w:rsidRPr="00E0038F">
        <w:t>消耗葡萄糖</w:t>
      </w:r>
      <w:r w:rsidR="00B67DFD" w:rsidRPr="00B67DFD">
        <w:rPr>
          <w:position w:val="-24"/>
        </w:rPr>
        <w:object w:dxaOrig="460" w:dyaOrig="620" w14:anchorId="79A97978">
          <v:shape id="_x0000_i1045" type="#_x0000_t75" style="width:23.15pt;height:31.3pt" o:ole="">
            <v:imagedata r:id="rId69" o:title=""/>
          </v:shape>
          <o:OLEObject Type="Embed" ProgID="Equation.DSMT4" ShapeID="_x0000_i1045" DrawAspect="Content" ObjectID="_1673425619" r:id="rId70"/>
        </w:object>
      </w:r>
      <w:r w:rsidR="00B67DFD" w:rsidRPr="00E0038F">
        <w:t>=22.5</w:t>
      </w:r>
      <w:r w:rsidR="00B67DFD">
        <w:rPr>
          <w:rFonts w:hint="eastAsia"/>
        </w:rPr>
        <w:t>(</w:t>
      </w:r>
      <w:r w:rsidR="00B67DFD">
        <w:t>g</w:t>
      </w:r>
      <w:r w:rsidR="00B67DFD">
        <w:rPr>
          <w:rFonts w:hint="eastAsia"/>
        </w:rPr>
        <w:t>)</w:t>
      </w:r>
      <w:r w:rsidR="00B67DFD" w:rsidRPr="00E0038F">
        <w:t>。</w:t>
      </w:r>
    </w:p>
    <w:p w:rsidR="0020700A" w:rsidRPr="00F6515A" w:rsidRDefault="0020700A" w:rsidP="006709EE">
      <w:pPr>
        <w:pStyle w:val="-5"/>
        <w:spacing w:before="232"/>
        <w:ind w:left="1745" w:hanging="1745"/>
        <w:rPr>
          <w:rFonts w:ascii="華康中黑體" w:eastAsia="華康中黑體"/>
          <w:sz w:val="34"/>
          <w:szCs w:val="34"/>
        </w:rPr>
      </w:pPr>
      <w:r w:rsidRPr="00F6515A">
        <w:rPr>
          <w:rFonts w:ascii="華康中黑體" w:eastAsia="華康中黑體" w:hint="eastAsia"/>
          <w:sz w:val="34"/>
          <w:szCs w:val="34"/>
        </w:rPr>
        <w:t>第</w:t>
      </w:r>
      <w:r>
        <w:rPr>
          <w:rFonts w:ascii="華康中黑體" w:eastAsia="華康中黑體" w:hint="eastAsia"/>
          <w:sz w:val="34"/>
          <w:szCs w:val="34"/>
        </w:rPr>
        <w:t>貳部分</w:t>
      </w:r>
    </w:p>
    <w:p w:rsidR="0020700A" w:rsidRDefault="0020700A" w:rsidP="0020700A">
      <w:pPr>
        <w:pStyle w:val="aa"/>
      </w:pPr>
      <w:r>
        <w:rPr>
          <w:rFonts w:hint="eastAsia"/>
        </w:rPr>
        <w:t>說明：</w:t>
      </w:r>
      <w:r w:rsidRPr="0080283F">
        <w:rPr>
          <w:rFonts w:hint="eastAsia"/>
        </w:rPr>
        <w:t>第</w:t>
      </w:r>
      <w:r>
        <w:rPr>
          <w:rFonts w:cs="TimesNewRomanPSMT" w:hint="eastAsia"/>
        </w:rPr>
        <w:t>11</w:t>
      </w:r>
      <w:r w:rsidRPr="0080283F">
        <w:rPr>
          <w:rFonts w:hint="eastAsia"/>
        </w:rPr>
        <w:t>題至第</w:t>
      </w:r>
      <w:r>
        <w:rPr>
          <w:rFonts w:cs="TimesNewRomanPSMT" w:hint="eastAsia"/>
        </w:rPr>
        <w:t>17</w:t>
      </w:r>
      <w:r w:rsidRPr="0080283F">
        <w:rPr>
          <w:rFonts w:hint="eastAsia"/>
        </w:rPr>
        <w:t>題</w:t>
      </w:r>
      <w:r w:rsidRPr="0080283F">
        <w:rPr>
          <w:rFonts w:cs="新細明體" w:hint="eastAsia"/>
        </w:rPr>
        <w:t>，</w:t>
      </w:r>
      <w:r w:rsidRPr="00255B09">
        <w:rPr>
          <w:rFonts w:hint="eastAsia"/>
        </w:rPr>
        <w:t>每題</w:t>
      </w:r>
      <w:r>
        <w:rPr>
          <w:rFonts w:hint="eastAsia"/>
        </w:rPr>
        <w:t>2</w:t>
      </w:r>
      <w:r w:rsidRPr="00255B09">
        <w:rPr>
          <w:rFonts w:hint="eastAsia"/>
        </w:rPr>
        <w:t>分</w:t>
      </w:r>
      <w:r w:rsidRPr="0080283F">
        <w:rPr>
          <w:rFonts w:cs="新細明體" w:hint="eastAsia"/>
        </w:rPr>
        <w:t>。</w:t>
      </w:r>
      <w:r w:rsidRPr="0080283F">
        <w:rPr>
          <w:rFonts w:hint="eastAsia"/>
        </w:rPr>
        <w:t>單選題答錯</w:t>
      </w:r>
      <w:r w:rsidRPr="0080283F">
        <w:rPr>
          <w:rFonts w:cs="新細明體" w:hint="eastAsia"/>
        </w:rPr>
        <w:t>、</w:t>
      </w:r>
      <w:r w:rsidRPr="0080283F">
        <w:rPr>
          <w:rFonts w:hint="eastAsia"/>
        </w:rPr>
        <w:t>未作答或畫記多於一個選項者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該題以</w:t>
      </w:r>
      <w:r>
        <w:rPr>
          <w:rFonts w:hint="eastAsia"/>
        </w:rPr>
        <w:t>零</w:t>
      </w:r>
      <w:r w:rsidRPr="0080283F">
        <w:rPr>
          <w:rFonts w:hint="eastAsia"/>
        </w:rPr>
        <w:t>分計算</w:t>
      </w:r>
      <w:r w:rsidRPr="0080283F">
        <w:rPr>
          <w:rFonts w:cs="新細明體" w:hint="eastAsia"/>
        </w:rPr>
        <w:t>；</w:t>
      </w:r>
      <w:r w:rsidRPr="0080283F">
        <w:rPr>
          <w:rFonts w:hint="eastAsia"/>
        </w:rPr>
        <w:t>多選題每題有</w:t>
      </w:r>
      <w:r w:rsidRPr="0080283F">
        <w:rPr>
          <w:rFonts w:cs="TimesNewRomanPSMT"/>
        </w:rPr>
        <w:t>n</w:t>
      </w:r>
      <w:r w:rsidRPr="0080283F">
        <w:rPr>
          <w:rFonts w:hint="eastAsia"/>
        </w:rPr>
        <w:t>個選項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答錯</w:t>
      </w:r>
      <w:r w:rsidRPr="0080283F">
        <w:rPr>
          <w:rFonts w:cs="TimesNewRomanPSMT"/>
        </w:rPr>
        <w:t>k</w:t>
      </w:r>
      <w:r w:rsidRPr="0080283F">
        <w:rPr>
          <w:rFonts w:hint="eastAsia"/>
        </w:rPr>
        <w:t>個選項者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得該題</w:t>
      </w:r>
      <w:r w:rsidRPr="00B972A9">
        <w:rPr>
          <w:position w:val="-22"/>
        </w:rPr>
        <w:object w:dxaOrig="680" w:dyaOrig="580" w14:anchorId="652562D8">
          <v:shape id="_x0000_i1046" type="#_x0000_t75" style="width:33.2pt;height:29.45pt" o:ole="">
            <v:imagedata r:id="rId71" o:title=""/>
          </v:shape>
          <o:OLEObject Type="Embed" ProgID="Equation.DSMT4" ShapeID="_x0000_i1046" DrawAspect="Content" ObjectID="_1673425620" r:id="rId72"/>
        </w:object>
      </w:r>
      <w:r w:rsidRPr="0080283F">
        <w:rPr>
          <w:rFonts w:hint="eastAsia"/>
        </w:rPr>
        <w:t>的分</w:t>
      </w:r>
      <w:r w:rsidRPr="0080283F">
        <w:rPr>
          <w:rFonts w:cs="新細明體" w:hint="eastAsia"/>
        </w:rPr>
        <w:t>數；</w:t>
      </w:r>
      <w:r w:rsidRPr="0080283F">
        <w:rPr>
          <w:rFonts w:hint="eastAsia"/>
        </w:rPr>
        <w:t>但得分低於</w:t>
      </w:r>
      <w:r>
        <w:rPr>
          <w:rFonts w:hint="eastAsia"/>
        </w:rPr>
        <w:t>零</w:t>
      </w:r>
      <w:r w:rsidRPr="0080283F">
        <w:rPr>
          <w:rFonts w:hint="eastAsia"/>
        </w:rPr>
        <w:t>分或所有選項均未作答者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該題以</w:t>
      </w:r>
      <w:r>
        <w:rPr>
          <w:rFonts w:hint="eastAsia"/>
        </w:rPr>
        <w:t>零</w:t>
      </w:r>
      <w:r w:rsidRPr="0080283F">
        <w:rPr>
          <w:rFonts w:hint="eastAsia"/>
        </w:rPr>
        <w:t>分計算</w:t>
      </w:r>
      <w:r w:rsidRPr="0080283F">
        <w:rPr>
          <w:rFonts w:cs="新細明體" w:hint="eastAsia"/>
        </w:rPr>
        <w:t>。</w:t>
      </w:r>
    </w:p>
    <w:p w:rsidR="0019436A" w:rsidRDefault="0019436A" w:rsidP="0020700A">
      <w:pPr>
        <w:rPr>
          <w:sz w:val="22"/>
        </w:rPr>
      </w:pPr>
    </w:p>
    <w:p w:rsidR="0007735E" w:rsidRPr="00A33D3D" w:rsidRDefault="00EC7725" w:rsidP="000F2E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4DEA95" wp14:editId="3BCC5E95">
                <wp:simplePos x="0" y="0"/>
                <wp:positionH relativeFrom="column">
                  <wp:posOffset>-14605</wp:posOffset>
                </wp:positionH>
                <wp:positionV relativeFrom="paragraph">
                  <wp:posOffset>77270</wp:posOffset>
                </wp:positionV>
                <wp:extent cx="6455145" cy="3609833"/>
                <wp:effectExtent l="0" t="0" r="3175" b="0"/>
                <wp:wrapNone/>
                <wp:docPr id="1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145" cy="3609833"/>
                        </a:xfrm>
                        <a:prstGeom prst="roundRect">
                          <a:avLst>
                            <a:gd name="adj" fmla="val 606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9BEAE" id="AutoShape 134" o:spid="_x0000_s1026" style="position:absolute;margin-left:-1.15pt;margin-top:6.1pt;width:508.3pt;height:28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" fillcolor="#e6e6e6" stroked="f"/>
            </w:pict>
          </mc:Fallback>
        </mc:AlternateContent>
      </w:r>
    </w:p>
    <w:p w:rsidR="002E17F9" w:rsidRPr="000B1F8F" w:rsidRDefault="002E17F9" w:rsidP="0007735E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1</w:t>
      </w:r>
      <w:r w:rsidR="00172A75">
        <w:rPr>
          <w:rStyle w:val="-4"/>
          <w:rFonts w:hint="eastAsia"/>
        </w:rPr>
        <w:t>4</w:t>
      </w:r>
      <w:r w:rsidR="00B67DFD" w:rsidRPr="00B67DFD">
        <w:rPr>
          <w:rFonts w:ascii="微軟正黑體" w:eastAsia="微軟正黑體" w:hAnsi="微軟正黑體" w:hint="eastAsia"/>
        </w:rPr>
        <w:t xml:space="preserve">乾電池的特性 </w:t>
      </w:r>
    </w:p>
    <w:p w:rsidR="00DC13A1" w:rsidRDefault="00AB635E" w:rsidP="00B67DFD">
      <w:pPr>
        <w:pStyle w:val="a9"/>
      </w:pPr>
      <w:r>
        <w:rPr>
          <w:rFonts w:hint="eastAsia"/>
          <w:lang w:eastAsia="zh-CN"/>
        </w:rPr>
        <w:t>乾電池的正極是碳棒（石墨棒），負極是外殼的金屬鋅，碳棒周圍是碳粉、</w:t>
      </w:r>
      <w:r>
        <w:rPr>
          <w:rFonts w:ascii="TimesNewRomanPSMT" w:eastAsia="TimesNewRomanPSMT" w:cs="TimesNewRomanPSMT"/>
          <w:lang w:eastAsia="zh-CN"/>
        </w:rPr>
        <w:t>NH</w:t>
      </w:r>
      <w:r w:rsidRPr="00AB635E">
        <w:rPr>
          <w:rFonts w:ascii="TimesNewRomanPSMT" w:eastAsia="TimesNewRomanPSMT" w:cs="TimesNewRomanPSMT" w:hint="eastAsia"/>
          <w:vertAlign w:val="subscript"/>
        </w:rPr>
        <w:t>4</w:t>
      </w:r>
      <w:r>
        <w:rPr>
          <w:rFonts w:ascii="TimesNewRomanPSMT" w:eastAsia="TimesNewRomanPSMT" w:cs="TimesNewRomanPSMT"/>
          <w:lang w:eastAsia="zh-CN"/>
        </w:rPr>
        <w:t>Cl</w:t>
      </w:r>
      <w:r>
        <w:rPr>
          <w:rFonts w:hint="eastAsia"/>
          <w:lang w:eastAsia="zh-CN"/>
        </w:rPr>
        <w:t>、</w:t>
      </w:r>
      <w:r>
        <w:rPr>
          <w:rFonts w:ascii="TimesNewRomanPSMT" w:eastAsia="TimesNewRomanPSMT" w:cs="TimesNewRomanPSMT"/>
          <w:lang w:eastAsia="zh-CN"/>
        </w:rPr>
        <w:t>ZnCl</w:t>
      </w:r>
      <w:r w:rsidRPr="00AB635E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、</w:t>
      </w:r>
      <w:r>
        <w:rPr>
          <w:rFonts w:ascii="TimesNewRomanPSMT" w:eastAsia="TimesNewRomanPSMT" w:cs="TimesNewRomanPSMT"/>
          <w:lang w:eastAsia="zh-CN"/>
        </w:rPr>
        <w:t>MnO</w:t>
      </w:r>
      <w:r w:rsidRPr="00AB635E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、澱粉及水等組成的糊狀填充物。乾電池兩極的半反應如下：</w:t>
      </w:r>
      <w:r w:rsidR="00B67DFD">
        <w:rPr>
          <w:lang w:eastAsia="zh-CN"/>
        </w:rPr>
        <w:br/>
      </w:r>
      <w:r w:rsidRPr="00C1593C">
        <w:rPr>
          <w:rFonts w:hint="eastAsia"/>
          <w:lang w:eastAsia="zh-CN"/>
        </w:rPr>
        <w:t>正極：</w:t>
      </w:r>
      <w:r w:rsidRPr="00C1593C">
        <w:rPr>
          <w:lang w:eastAsia="zh-CN"/>
        </w:rPr>
        <w:t>2MnO</w:t>
      </w:r>
      <w:r w:rsidRPr="00DC13A1">
        <w:rPr>
          <w:rFonts w:hint="eastAsia"/>
          <w:vertAlign w:val="subscript"/>
          <w:lang w:eastAsia="zh-CN"/>
        </w:rPr>
        <w:t>2</w:t>
      </w:r>
      <w:r w:rsidRPr="00C1593C">
        <w:rPr>
          <w:lang w:eastAsia="zh-CN"/>
        </w:rPr>
        <w:t>(s)</w:t>
      </w:r>
      <w:r w:rsidRPr="00C1593C">
        <w:rPr>
          <w:lang w:eastAsia="zh-CN"/>
        </w:rPr>
        <w:t>＋</w:t>
      </w:r>
      <w:r w:rsidRPr="00C1593C">
        <w:rPr>
          <w:lang w:eastAsia="zh-CN"/>
        </w:rPr>
        <w:t>2NH</w:t>
      </w:r>
      <w:r w:rsidR="00A948A1" w:rsidRPr="00DC13A1">
        <w:rPr>
          <w:rFonts w:hint="eastAsia"/>
          <w:vertAlign w:val="subscript"/>
          <w:lang w:eastAsia="zh-CN"/>
        </w:rPr>
        <w:t>4</w:t>
      </w:r>
      <w:r w:rsidRPr="00C1593C">
        <w:rPr>
          <w:lang w:eastAsia="zh-CN"/>
        </w:rPr>
        <w:t>Cl(aq)</w:t>
      </w:r>
      <w:r w:rsidR="00A948A1" w:rsidRPr="00C1593C">
        <w:rPr>
          <w:lang w:eastAsia="zh-CN"/>
        </w:rPr>
        <w:t>＋</w:t>
      </w:r>
      <w:r w:rsidRPr="00C1593C">
        <w:rPr>
          <w:lang w:eastAsia="zh-CN"/>
        </w:rPr>
        <w:t>Zn</w:t>
      </w:r>
      <w:r w:rsidR="00A948A1" w:rsidRPr="00DC13A1">
        <w:rPr>
          <w:rFonts w:hint="eastAsia"/>
          <w:vertAlign w:val="superscript"/>
          <w:lang w:eastAsia="zh-CN"/>
        </w:rPr>
        <w:t>2</w:t>
      </w:r>
      <w:r w:rsidR="00A948A1" w:rsidRPr="00DC13A1">
        <w:rPr>
          <w:rFonts w:hint="eastAsia"/>
          <w:vertAlign w:val="superscript"/>
          <w:lang w:eastAsia="zh-CN"/>
        </w:rPr>
        <w:t>＋</w:t>
      </w:r>
      <w:r w:rsidRPr="00C1593C">
        <w:rPr>
          <w:lang w:eastAsia="zh-CN"/>
        </w:rPr>
        <w:t>(aq)</w:t>
      </w:r>
      <w:r w:rsidR="000A538D" w:rsidRPr="00C1593C">
        <w:rPr>
          <w:lang w:eastAsia="zh-CN"/>
        </w:rPr>
        <w:t>＋</w:t>
      </w:r>
      <w:r w:rsidRPr="00C1593C">
        <w:rPr>
          <w:lang w:eastAsia="zh-CN"/>
        </w:rPr>
        <w:t>2e</w:t>
      </w:r>
      <w:r w:rsidR="000A538D" w:rsidRPr="00DC13A1">
        <w:rPr>
          <w:rFonts w:hint="eastAsia"/>
          <w:vertAlign w:val="superscript"/>
          <w:lang w:eastAsia="zh-CN"/>
        </w:rPr>
        <w:t>－</w:t>
      </w:r>
      <w:r w:rsidR="00671CB8" w:rsidRPr="00C1593C">
        <w:rPr>
          <w:rFonts w:hint="eastAsia"/>
          <w:lang w:eastAsia="zh-CN"/>
        </w:rPr>
        <w:t xml:space="preserve"> </w:t>
      </w:r>
      <w:r w:rsidR="00F35A93" w:rsidRPr="00C1593C">
        <w:rPr>
          <w:rFonts w:hint="eastAsia"/>
          <w:lang w:eastAsia="zh-CN"/>
        </w:rPr>
        <w:t>→</w:t>
      </w:r>
      <w:r w:rsidR="00671CB8" w:rsidRPr="00C1593C">
        <w:rPr>
          <w:rFonts w:hint="eastAsia"/>
          <w:lang w:eastAsia="zh-CN"/>
        </w:rPr>
        <w:t xml:space="preserve"> </w:t>
      </w:r>
      <w:r w:rsidRPr="00C1593C">
        <w:rPr>
          <w:lang w:eastAsia="zh-CN"/>
        </w:rPr>
        <w:t>Mn</w:t>
      </w:r>
      <w:r w:rsidR="00671CB8" w:rsidRPr="00DC13A1">
        <w:rPr>
          <w:rFonts w:hint="eastAsia"/>
          <w:vertAlign w:val="subscript"/>
          <w:lang w:eastAsia="zh-CN"/>
        </w:rPr>
        <w:t>2</w:t>
      </w:r>
      <w:r w:rsidRPr="00C1593C">
        <w:rPr>
          <w:lang w:eastAsia="zh-CN"/>
        </w:rPr>
        <w:t>O</w:t>
      </w:r>
      <w:r w:rsidR="00671CB8" w:rsidRPr="00DC13A1">
        <w:rPr>
          <w:rFonts w:hint="eastAsia"/>
          <w:vertAlign w:val="subscript"/>
          <w:lang w:eastAsia="zh-CN"/>
        </w:rPr>
        <w:t>3</w:t>
      </w:r>
      <w:r w:rsidRPr="00C1593C">
        <w:rPr>
          <w:lang w:eastAsia="zh-CN"/>
        </w:rPr>
        <w:t>(s)</w:t>
      </w:r>
      <w:r w:rsidR="005342D5" w:rsidRPr="00C1593C">
        <w:rPr>
          <w:lang w:eastAsia="zh-CN"/>
        </w:rPr>
        <w:t>＋</w:t>
      </w:r>
      <w:r w:rsidRPr="00C1593C">
        <w:rPr>
          <w:lang w:eastAsia="zh-CN"/>
        </w:rPr>
        <w:t>Zn</w:t>
      </w:r>
      <w:r w:rsidR="005342D5" w:rsidRPr="00C1593C">
        <w:rPr>
          <w:rFonts w:hint="eastAsia"/>
          <w:lang w:eastAsia="zh-CN"/>
        </w:rPr>
        <w:t>(</w:t>
      </w:r>
      <w:r w:rsidRPr="00C1593C">
        <w:rPr>
          <w:lang w:eastAsia="zh-CN"/>
        </w:rPr>
        <w:t>NH</w:t>
      </w:r>
      <w:r w:rsidR="005342D5" w:rsidRPr="00DC13A1">
        <w:rPr>
          <w:rFonts w:hint="eastAsia"/>
          <w:vertAlign w:val="subscript"/>
          <w:lang w:eastAsia="zh-CN"/>
        </w:rPr>
        <w:t>3</w:t>
      </w:r>
      <w:r w:rsidR="005342D5" w:rsidRPr="00C1593C">
        <w:rPr>
          <w:rFonts w:hint="eastAsia"/>
          <w:lang w:eastAsia="zh-CN"/>
        </w:rPr>
        <w:t>)</w:t>
      </w:r>
      <w:r w:rsidR="005342D5" w:rsidRPr="00DC13A1">
        <w:rPr>
          <w:rFonts w:hint="eastAsia"/>
          <w:vertAlign w:val="subscript"/>
          <w:lang w:eastAsia="zh-CN"/>
        </w:rPr>
        <w:t>2</w:t>
      </w:r>
      <w:r w:rsidRPr="00C1593C">
        <w:rPr>
          <w:lang w:eastAsia="zh-CN"/>
        </w:rPr>
        <w:t>Cl</w:t>
      </w:r>
      <w:r w:rsidR="005342D5" w:rsidRPr="00DC13A1">
        <w:rPr>
          <w:rFonts w:hint="eastAsia"/>
          <w:vertAlign w:val="subscript"/>
          <w:lang w:eastAsia="zh-CN"/>
        </w:rPr>
        <w:t>2</w:t>
      </w:r>
      <w:r w:rsidRPr="00C1593C">
        <w:rPr>
          <w:lang w:eastAsia="zh-CN"/>
        </w:rPr>
        <w:t>(aq)</w:t>
      </w:r>
      <w:r w:rsidR="005342D5" w:rsidRPr="00C1593C">
        <w:rPr>
          <w:lang w:eastAsia="zh-CN"/>
        </w:rPr>
        <w:t>＋</w:t>
      </w:r>
      <w:r w:rsidRPr="00C1593C">
        <w:rPr>
          <w:lang w:eastAsia="zh-CN"/>
        </w:rPr>
        <w:t>H</w:t>
      </w:r>
      <w:r w:rsidR="005342D5" w:rsidRPr="00DC13A1">
        <w:rPr>
          <w:rFonts w:hint="eastAsia"/>
          <w:vertAlign w:val="subscript"/>
          <w:lang w:eastAsia="zh-CN"/>
        </w:rPr>
        <w:t>2</w:t>
      </w:r>
      <w:r w:rsidRPr="00C1593C">
        <w:rPr>
          <w:lang w:eastAsia="zh-CN"/>
        </w:rPr>
        <w:t>O(l)</w:t>
      </w:r>
      <w:r w:rsidR="00B67DFD">
        <w:rPr>
          <w:rFonts w:hint="eastAsia"/>
          <w:lang w:eastAsia="zh-CN"/>
        </w:rPr>
        <w:br/>
      </w:r>
      <w:r w:rsidRPr="00C1593C">
        <w:rPr>
          <w:rFonts w:hint="eastAsia"/>
          <w:lang w:eastAsia="zh-CN"/>
        </w:rPr>
        <w:t>負極：</w:t>
      </w:r>
      <w:r w:rsidRPr="00C1593C">
        <w:rPr>
          <w:lang w:eastAsia="zh-CN"/>
        </w:rPr>
        <w:t>Zn(s)</w:t>
      </w:r>
      <w:r w:rsidR="001E1EE3" w:rsidRPr="00C1593C">
        <w:rPr>
          <w:rFonts w:hint="eastAsia"/>
          <w:lang w:eastAsia="zh-CN"/>
        </w:rPr>
        <w:t xml:space="preserve"> </w:t>
      </w:r>
      <w:r w:rsidR="001E1EE3" w:rsidRPr="00C1593C">
        <w:rPr>
          <w:lang w:eastAsia="zh-CN"/>
        </w:rPr>
        <w:t>→</w:t>
      </w:r>
      <w:r w:rsidR="001E1EE3" w:rsidRPr="00C1593C">
        <w:rPr>
          <w:rFonts w:hint="eastAsia"/>
          <w:lang w:eastAsia="zh-CN"/>
        </w:rPr>
        <w:t xml:space="preserve"> </w:t>
      </w:r>
      <w:r w:rsidRPr="00C1593C">
        <w:rPr>
          <w:lang w:eastAsia="zh-CN"/>
        </w:rPr>
        <w:t>Zn</w:t>
      </w:r>
      <w:r w:rsidR="001E1EE3" w:rsidRPr="00DC13A1">
        <w:rPr>
          <w:rFonts w:hint="eastAsia"/>
          <w:vertAlign w:val="superscript"/>
          <w:lang w:eastAsia="zh-CN"/>
        </w:rPr>
        <w:t>2</w:t>
      </w:r>
      <w:r w:rsidR="001E1EE3" w:rsidRPr="00DC13A1">
        <w:rPr>
          <w:rFonts w:hint="eastAsia"/>
          <w:vertAlign w:val="superscript"/>
          <w:lang w:eastAsia="zh-CN"/>
        </w:rPr>
        <w:t>＋</w:t>
      </w:r>
      <w:r w:rsidRPr="00C1593C">
        <w:rPr>
          <w:lang w:eastAsia="zh-CN"/>
        </w:rPr>
        <w:t>(aq)</w:t>
      </w:r>
      <w:r w:rsidR="00C1593C" w:rsidRPr="00C1593C">
        <w:rPr>
          <w:rFonts w:hint="eastAsia"/>
          <w:lang w:eastAsia="zh-CN"/>
        </w:rPr>
        <w:t>＋</w:t>
      </w:r>
      <w:r w:rsidRPr="00C1593C">
        <w:rPr>
          <w:lang w:eastAsia="zh-CN"/>
        </w:rPr>
        <w:t>2e</w:t>
      </w:r>
      <w:r w:rsidR="00C1593C" w:rsidRPr="00DC13A1">
        <w:rPr>
          <w:rFonts w:hint="eastAsia"/>
          <w:vertAlign w:val="superscript"/>
          <w:lang w:eastAsia="zh-CN"/>
        </w:rPr>
        <w:t>－</w:t>
      </w:r>
      <w:r w:rsidR="00B67DFD">
        <w:rPr>
          <w:vertAlign w:val="superscript"/>
          <w:lang w:eastAsia="zh-CN"/>
        </w:rPr>
        <w:br/>
      </w:r>
      <w:r>
        <w:rPr>
          <w:rFonts w:hint="eastAsia"/>
          <w:lang w:eastAsia="zh-CN"/>
        </w:rPr>
        <w:t>已知</w:t>
      </w:r>
      <w:r>
        <w:rPr>
          <w:rFonts w:ascii="TimesNewRomanPSMT" w:eastAsia="TimesNewRomanPSMT" w:cs="TimesNewRomanPSMT"/>
          <w:lang w:eastAsia="zh-CN"/>
        </w:rPr>
        <w:t>MnO</w:t>
      </w:r>
      <w:r w:rsidR="00DC13A1" w:rsidRPr="00DC13A1">
        <w:rPr>
          <w:rFonts w:ascii="TimesNewRomanPSMT" w:eastAsia="TimesNewRomanPSMT" w:cs="TimesNewRomanPSMT"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、碳粉及</w:t>
      </w:r>
      <w:r>
        <w:rPr>
          <w:rFonts w:ascii="TimesNewRomanPSMT" w:eastAsia="TimesNewRomanPSMT" w:cs="TimesNewRomanPSMT"/>
          <w:lang w:eastAsia="zh-CN"/>
        </w:rPr>
        <w:t>Mn</w:t>
      </w:r>
      <w:r w:rsidR="00DC13A1" w:rsidRPr="00DC13A1">
        <w:rPr>
          <w:rFonts w:ascii="TimesNewRomanPSMT" w:eastAsia="TimesNewRomanPSMT" w:cs="TimesNewRomanPSMT" w:hint="eastAsia"/>
          <w:vertAlign w:val="subscript"/>
          <w:lang w:eastAsia="zh-CN"/>
        </w:rPr>
        <w:t>2</w:t>
      </w:r>
      <w:r>
        <w:rPr>
          <w:rFonts w:ascii="TimesNewRomanPSMT" w:eastAsia="TimesNewRomanPSMT" w:cs="TimesNewRomanPSMT"/>
          <w:lang w:eastAsia="zh-CN"/>
        </w:rPr>
        <w:t>O</w:t>
      </w:r>
      <w:r w:rsidR="00DC13A1" w:rsidRPr="00DC13A1">
        <w:rPr>
          <w:rFonts w:ascii="TimesNewRomanPSMT" w:eastAsia="TimesNewRomanPSMT" w:cs="TimesNewRomanPSMT" w:hint="eastAsia"/>
          <w:vertAlign w:val="subscript"/>
          <w:lang w:eastAsia="zh-CN"/>
        </w:rPr>
        <w:t>3</w:t>
      </w:r>
      <w:r>
        <w:rPr>
          <w:rFonts w:hint="eastAsia"/>
          <w:lang w:eastAsia="zh-CN"/>
        </w:rPr>
        <w:t>不溶於水，</w:t>
      </w:r>
      <w:r>
        <w:rPr>
          <w:rFonts w:ascii="TimesNewRomanPSMT" w:eastAsia="TimesNewRomanPSMT" w:cs="TimesNewRomanPSMT"/>
          <w:lang w:eastAsia="zh-CN"/>
        </w:rPr>
        <w:t>NH</w:t>
      </w:r>
      <w:r w:rsidR="00DC13A1" w:rsidRPr="00DC13A1">
        <w:rPr>
          <w:rFonts w:ascii="TimesNewRomanPSMT" w:eastAsia="TimesNewRomanPSMT" w:cs="TimesNewRomanPSMT" w:hint="eastAsia"/>
          <w:vertAlign w:val="subscript"/>
          <w:lang w:eastAsia="zh-CN"/>
        </w:rPr>
        <w:t>4</w:t>
      </w:r>
      <w:r>
        <w:rPr>
          <w:rFonts w:ascii="TimesNewRomanPSMT" w:eastAsia="TimesNewRomanPSMT" w:cs="TimesNewRomanPSMT"/>
          <w:lang w:eastAsia="zh-CN"/>
        </w:rPr>
        <w:t>Cl</w:t>
      </w:r>
      <w:r>
        <w:rPr>
          <w:rFonts w:hint="eastAsia"/>
          <w:lang w:eastAsia="zh-CN"/>
        </w:rPr>
        <w:t>與</w:t>
      </w:r>
      <w:r>
        <w:rPr>
          <w:rFonts w:ascii="TimesNewRomanPSMT" w:eastAsia="TimesNewRomanPSMT" w:cs="TimesNewRomanPSMT"/>
          <w:lang w:eastAsia="zh-CN"/>
        </w:rPr>
        <w:t>ZnCl</w:t>
      </w:r>
      <w:r w:rsidR="00DC13A1" w:rsidRPr="00DC13A1">
        <w:rPr>
          <w:rFonts w:ascii="TimesNewRomanPSMT" w:eastAsia="TimesNewRomanPSMT" w:cs="TimesNewRomanPSMT"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可溶於水。</w:t>
      </w:r>
      <w:r w:rsidR="00B67DFD">
        <w:rPr>
          <w:lang w:eastAsia="zh-CN"/>
        </w:rPr>
        <w:br/>
      </w:r>
      <w:r>
        <w:rPr>
          <w:rFonts w:hint="eastAsia"/>
          <w:lang w:eastAsia="zh-CN"/>
        </w:rPr>
        <w:t>下列相關敘述，哪些正確？（應選</w:t>
      </w:r>
      <w:r>
        <w:rPr>
          <w:rFonts w:ascii="TimesNewRomanPSMT" w:eastAsia="TimesNewRomanPSMT" w:cs="TimesNewRomanPSMT"/>
          <w:lang w:eastAsia="zh-CN"/>
        </w:rPr>
        <w:t>3</w:t>
      </w:r>
      <w:r>
        <w:rPr>
          <w:rFonts w:hint="eastAsia"/>
          <w:lang w:eastAsia="zh-CN"/>
        </w:rPr>
        <w:t>項）</w:t>
      </w:r>
      <w:r w:rsidR="00B67DFD">
        <w:br/>
      </w:r>
      <w:r>
        <w:rPr>
          <w:rFonts w:ascii="TimesNewRomanPSMT" w:eastAsia="TimesNewRomanPSMT" w:cs="TimesNewRomanPSMT"/>
          <w:lang w:eastAsia="zh-CN"/>
        </w:rPr>
        <w:t>(A)</w:t>
      </w:r>
      <w:r>
        <w:rPr>
          <w:rFonts w:hint="eastAsia"/>
          <w:lang w:eastAsia="zh-CN"/>
        </w:rPr>
        <w:t>同一顆乾電池所含的</w:t>
      </w:r>
      <w:r>
        <w:rPr>
          <w:rFonts w:ascii="TimesNewRomanPSMT" w:eastAsia="TimesNewRomanPSMT" w:cs="TimesNewRomanPSMT"/>
          <w:lang w:eastAsia="zh-CN"/>
        </w:rPr>
        <w:t>NH</w:t>
      </w:r>
      <w:r w:rsidR="00DC13A1" w:rsidRPr="00DC13A1">
        <w:rPr>
          <w:rFonts w:ascii="TimesNewRomanPSMT" w:eastAsia="TimesNewRomanPSMT" w:cs="TimesNewRomanPSMT" w:hint="eastAsia"/>
          <w:vertAlign w:val="subscript"/>
        </w:rPr>
        <w:t>4</w:t>
      </w:r>
      <w:r>
        <w:rPr>
          <w:rFonts w:ascii="TimesNewRomanPSMT" w:eastAsia="TimesNewRomanPSMT" w:cs="TimesNewRomanPSMT"/>
          <w:lang w:eastAsia="zh-CN"/>
        </w:rPr>
        <w:t>Cl</w:t>
      </w:r>
      <w:r>
        <w:rPr>
          <w:rFonts w:hint="eastAsia"/>
          <w:lang w:eastAsia="zh-CN"/>
        </w:rPr>
        <w:t>質量，新電池較廢電池為高</w:t>
      </w:r>
      <w:r w:rsidR="00B67DFD">
        <w:br/>
      </w:r>
      <w:r>
        <w:rPr>
          <w:rFonts w:ascii="TimesNewRomanPSMT" w:eastAsia="TimesNewRomanPSMT" w:cs="TimesNewRomanPSMT"/>
          <w:lang w:eastAsia="zh-CN"/>
        </w:rPr>
        <w:t>(B)</w:t>
      </w:r>
      <w:r>
        <w:rPr>
          <w:rFonts w:hint="eastAsia"/>
          <w:lang w:eastAsia="zh-CN"/>
        </w:rPr>
        <w:t>同一顆乾電池所含的</w:t>
      </w:r>
      <w:r>
        <w:rPr>
          <w:rFonts w:ascii="TimesNewRomanPSMT" w:eastAsia="TimesNewRomanPSMT" w:cs="TimesNewRomanPSMT"/>
          <w:lang w:eastAsia="zh-CN"/>
        </w:rPr>
        <w:t>ZnCl</w:t>
      </w:r>
      <w:r w:rsidR="00DC13A1" w:rsidRPr="00DC13A1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質量，新電池較廢電池為低</w:t>
      </w:r>
      <w:r w:rsidR="00B67DFD">
        <w:br/>
      </w:r>
      <w:r>
        <w:rPr>
          <w:rFonts w:ascii="TimesNewRomanPSMT" w:eastAsia="TimesNewRomanPSMT" w:cs="TimesNewRomanPSMT"/>
          <w:lang w:eastAsia="zh-CN"/>
        </w:rPr>
        <w:t>(C)</w:t>
      </w:r>
      <w:r>
        <w:rPr>
          <w:rFonts w:hint="eastAsia"/>
          <w:lang w:eastAsia="zh-CN"/>
        </w:rPr>
        <w:t>同一顆乾電池所含的</w:t>
      </w:r>
      <w:r>
        <w:rPr>
          <w:rFonts w:ascii="TimesNewRomanPSMT" w:eastAsia="TimesNewRomanPSMT" w:cs="TimesNewRomanPSMT"/>
          <w:lang w:eastAsia="zh-CN"/>
        </w:rPr>
        <w:t>MnO</w:t>
      </w:r>
      <w:r w:rsidR="00DC13A1" w:rsidRPr="00DC13A1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質量，新電池較廢電池為高</w:t>
      </w:r>
      <w:r w:rsidR="00B67DFD">
        <w:br/>
      </w:r>
      <w:r>
        <w:rPr>
          <w:rFonts w:ascii="TimesNewRomanPSMT" w:eastAsia="TimesNewRomanPSMT" w:cs="TimesNewRomanPSMT"/>
          <w:lang w:eastAsia="zh-CN"/>
        </w:rPr>
        <w:t>(D)</w:t>
      </w:r>
      <w:r>
        <w:rPr>
          <w:rFonts w:hint="eastAsia"/>
          <w:lang w:eastAsia="zh-CN"/>
        </w:rPr>
        <w:t>放電過程中，糊狀物中的鋅離子莫耳數逐漸變少</w:t>
      </w:r>
      <w:r w:rsidR="00B67DFD">
        <w:br/>
      </w:r>
      <w:r>
        <w:rPr>
          <w:rFonts w:ascii="TimesNewRomanPSMT" w:eastAsia="TimesNewRomanPSMT" w:cs="TimesNewRomanPSMT"/>
          <w:lang w:eastAsia="zh-CN"/>
        </w:rPr>
        <w:t>(E)</w:t>
      </w:r>
      <w:r>
        <w:rPr>
          <w:rFonts w:hint="eastAsia"/>
          <w:lang w:eastAsia="zh-CN"/>
        </w:rPr>
        <w:t>廢乾電池的糊狀填充物加水處理，過濾後的濾渣在空氣中加熱，其中碳粉會變成</w:t>
      </w:r>
      <w:r>
        <w:rPr>
          <w:rFonts w:ascii="TimesNewRomanPSMT" w:eastAsia="TimesNewRomanPSMT" w:cs="TimesNewRomanPSMT"/>
          <w:lang w:eastAsia="zh-CN"/>
        </w:rPr>
        <w:t>CO</w:t>
      </w:r>
      <w:r w:rsidR="00DC13A1" w:rsidRPr="00DC13A1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，</w:t>
      </w:r>
      <w:r>
        <w:rPr>
          <w:rFonts w:ascii="TimesNewRomanPSMT" w:eastAsia="TimesNewRomanPSMT" w:cs="TimesNewRomanPSMT"/>
          <w:lang w:eastAsia="zh-CN"/>
        </w:rPr>
        <w:t>Mn</w:t>
      </w:r>
      <w:r w:rsidR="00DC13A1" w:rsidRPr="00DC13A1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ascii="TimesNewRomanPSMT" w:eastAsia="TimesNewRomanPSMT" w:cs="TimesNewRomanPSMT"/>
          <w:lang w:eastAsia="zh-CN"/>
        </w:rPr>
        <w:t>O</w:t>
      </w:r>
      <w:r w:rsidR="00DC13A1" w:rsidRPr="00DC13A1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會轉化成</w:t>
      </w:r>
      <w:r>
        <w:rPr>
          <w:rFonts w:ascii="TimesNewRomanPSMT" w:eastAsia="TimesNewRomanPSMT" w:cs="TimesNewRomanPSMT"/>
          <w:lang w:eastAsia="zh-CN"/>
        </w:rPr>
        <w:t>MnO</w:t>
      </w:r>
      <w:r w:rsidR="00C01935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，藉此可回收廢電池中的</w:t>
      </w:r>
      <w:r w:rsidR="00DC13A1">
        <w:rPr>
          <w:rFonts w:ascii="TimesNewRomanPSMT" w:eastAsia="TimesNewRomanPSMT" w:cs="TimesNewRomanPSMT"/>
          <w:lang w:eastAsia="zh-CN"/>
        </w:rPr>
        <w:t>MnO</w:t>
      </w:r>
      <w:r w:rsidR="00DC13A1">
        <w:rPr>
          <w:rFonts w:ascii="TimesNewRomanPSMT" w:eastAsia="TimesNewRomanPSMT" w:cs="TimesNewRomanPSMT" w:hint="eastAsia"/>
          <w:vertAlign w:val="subscript"/>
        </w:rPr>
        <w:t>2</w:t>
      </w:r>
    </w:p>
    <w:p w:rsidR="005A1EDC" w:rsidRDefault="006E64E5" w:rsidP="005A1EDC">
      <w:pPr>
        <w:pStyle w:val="-5"/>
        <w:tabs>
          <w:tab w:val="clear" w:pos="1183"/>
        </w:tabs>
        <w:ind w:left="2158" w:hangingChars="930" w:hanging="2158"/>
      </w:pPr>
      <w:r w:rsidRPr="001A674B">
        <w:rPr>
          <w:rStyle w:val="-0"/>
          <w:rFonts w:ascii="微軟正黑體" w:eastAsia="微軟正黑體" w:hAnsi="微軟正黑體" w:hint="eastAsia"/>
          <w:b/>
        </w:rPr>
        <w:lastRenderedPageBreak/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67DFD" w:rsidRPr="00514ECF">
        <w:rPr>
          <w:rFonts w:hint="eastAsia"/>
        </w:rPr>
        <w:t>【龍騰版】基礎化學</w:t>
      </w:r>
      <w:r w:rsidR="00B67DFD" w:rsidRPr="00514ECF">
        <w:rPr>
          <w:rFonts w:hint="eastAsia"/>
        </w:rPr>
        <w:t>(</w:t>
      </w:r>
      <w:r w:rsidR="00B67DFD" w:rsidRPr="00514ECF">
        <w:rPr>
          <w:rFonts w:hint="eastAsia"/>
        </w:rPr>
        <w:t>一</w:t>
      </w:r>
      <w:r w:rsidR="00B67DFD" w:rsidRPr="00514ECF">
        <w:rPr>
          <w:rFonts w:hint="eastAsia"/>
        </w:rPr>
        <w:t>)</w:t>
      </w:r>
      <w:r w:rsidR="00B67DFD" w:rsidRPr="00514ECF">
        <w:rPr>
          <w:rFonts w:hint="eastAsia"/>
        </w:rPr>
        <w:t>全第</w:t>
      </w:r>
      <w:r w:rsidR="00B67DFD" w:rsidRPr="00514ECF">
        <w:rPr>
          <w:rFonts w:hint="eastAsia"/>
        </w:rPr>
        <w:t>4</w:t>
      </w:r>
      <w:r w:rsidR="00B67DFD" w:rsidRPr="00514ECF">
        <w:rPr>
          <w:rFonts w:hint="eastAsia"/>
        </w:rPr>
        <w:t>章化學與能源</w:t>
      </w:r>
      <w:r w:rsidR="008B412C">
        <w:rPr>
          <w:rFonts w:hint="eastAsia"/>
        </w:rPr>
        <w:t xml:space="preserve"> </w:t>
      </w:r>
      <w:r w:rsidR="00B67DFD" w:rsidRPr="00514ECF">
        <w:rPr>
          <w:rFonts w:hint="eastAsia"/>
        </w:rPr>
        <w:t>第</w:t>
      </w:r>
      <w:r w:rsidR="00B67DFD" w:rsidRPr="00514ECF">
        <w:rPr>
          <w:rFonts w:hint="eastAsia"/>
        </w:rPr>
        <w:t>2</w:t>
      </w:r>
      <w:r w:rsidR="00B67DFD" w:rsidRPr="00514ECF">
        <w:rPr>
          <w:rFonts w:hint="eastAsia"/>
        </w:rPr>
        <w:t>節化學電池</w:t>
      </w:r>
    </w:p>
    <w:p w:rsidR="006E64E5" w:rsidRPr="00A33D3D" w:rsidRDefault="005A1EDC" w:rsidP="005A1EDC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B67DFD" w:rsidRPr="00514ECF">
        <w:rPr>
          <w:rFonts w:hint="eastAsia"/>
        </w:rPr>
        <w:t>【逆轉勝】化學學測總複習講義</w:t>
      </w:r>
      <w:r w:rsidR="00B67DFD" w:rsidRPr="00514ECF">
        <w:rPr>
          <w:rFonts w:hint="eastAsia"/>
        </w:rPr>
        <w:t xml:space="preserve"> </w:t>
      </w:r>
      <w:r w:rsidR="00B67DFD" w:rsidRPr="00514ECF">
        <w:rPr>
          <w:rFonts w:hint="eastAsia"/>
        </w:rPr>
        <w:t>第</w:t>
      </w:r>
      <w:r w:rsidR="00B67DFD" w:rsidRPr="00514ECF">
        <w:rPr>
          <w:rFonts w:hint="eastAsia"/>
        </w:rPr>
        <w:t>4</w:t>
      </w:r>
      <w:r w:rsidR="00B67DFD" w:rsidRPr="00514ECF">
        <w:rPr>
          <w:rFonts w:hint="eastAsia"/>
        </w:rPr>
        <w:t>單元</w:t>
      </w:r>
      <w:r w:rsidR="00B67DFD" w:rsidRPr="00514ECF">
        <w:rPr>
          <w:rFonts w:hint="eastAsia"/>
        </w:rPr>
        <w:t>4-2</w:t>
      </w:r>
      <w:r w:rsidR="00B67DFD" w:rsidRPr="00514ECF">
        <w:rPr>
          <w:rFonts w:hint="eastAsia"/>
        </w:rPr>
        <w:t>焦點</w:t>
      </w:r>
      <w:r w:rsidR="00B67DFD" w:rsidRPr="00514ECF">
        <w:rPr>
          <w:rFonts w:hint="eastAsia"/>
        </w:rPr>
        <w:t>1</w:t>
      </w:r>
      <w:r w:rsidR="00B67DFD" w:rsidRPr="00514ECF">
        <w:rPr>
          <w:rFonts w:hint="eastAsia"/>
        </w:rPr>
        <w:t>第</w:t>
      </w:r>
      <w:r w:rsidR="00B67DFD" w:rsidRPr="00514ECF">
        <w:rPr>
          <w:rFonts w:hint="eastAsia"/>
        </w:rPr>
        <w:t>73</w:t>
      </w:r>
      <w:r w:rsidR="00B67DFD" w:rsidRPr="00514ECF">
        <w:rPr>
          <w:rFonts w:hint="eastAsia"/>
        </w:rPr>
        <w:t>頁</w:t>
      </w:r>
    </w:p>
    <w:p w:rsidR="002E17F9" w:rsidRPr="000B1F8F" w:rsidRDefault="002E17F9" w:rsidP="002E17F9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67DFD" w:rsidRPr="00514ECF">
        <w:rPr>
          <w:rFonts w:hint="eastAsia"/>
        </w:rPr>
        <w:t>乾電池的化學反應與回收</w:t>
      </w:r>
    </w:p>
    <w:p w:rsidR="002E17F9" w:rsidRPr="000B1F8F" w:rsidRDefault="002E17F9" w:rsidP="002E17F9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B67DFD">
        <w:rPr>
          <w:rFonts w:hint="eastAsia"/>
        </w:rPr>
        <w:t>ACE</w:t>
      </w:r>
    </w:p>
    <w:p w:rsidR="00A802FA" w:rsidRDefault="002E17F9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B67DFD">
        <w:rPr>
          <w:rFonts w:hint="eastAsia"/>
        </w:rPr>
        <w:t>碳鋅電池的放電淨反應式：</w:t>
      </w:r>
    </w:p>
    <w:tbl>
      <w:tblPr>
        <w:tblStyle w:val="ad"/>
        <w:tblW w:w="8091" w:type="dxa"/>
        <w:tblInd w:w="1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83"/>
        <w:gridCol w:w="1276"/>
        <w:gridCol w:w="283"/>
        <w:gridCol w:w="993"/>
        <w:gridCol w:w="425"/>
        <w:gridCol w:w="1701"/>
        <w:gridCol w:w="283"/>
        <w:gridCol w:w="993"/>
        <w:gridCol w:w="283"/>
        <w:gridCol w:w="851"/>
      </w:tblGrid>
      <w:tr w:rsidR="00B30CEF" w:rsidTr="008B412C">
        <w:tc>
          <w:tcPr>
            <w:tcW w:w="720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Zn(s)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+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2NH</w:t>
            </w:r>
            <w:r w:rsidRPr="00F670D4">
              <w:rPr>
                <w:rFonts w:hint="eastAsia"/>
                <w:vertAlign w:val="subscript"/>
              </w:rPr>
              <w:t>4</w:t>
            </w:r>
            <w:r w:rsidRPr="00F670D4">
              <w:rPr>
                <w:rFonts w:hint="eastAsia"/>
              </w:rPr>
              <w:t>Cl(aq)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+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2MnO</w:t>
            </w:r>
            <w:r w:rsidRPr="00F670D4">
              <w:rPr>
                <w:rFonts w:hint="eastAsia"/>
                <w:vertAlign w:val="subscript"/>
              </w:rPr>
              <w:t>2</w:t>
            </w:r>
            <w:r w:rsidRPr="00F670D4">
              <w:rPr>
                <w:rFonts w:hint="eastAsia"/>
              </w:rPr>
              <w:t>(s)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→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Zn(NH</w:t>
            </w:r>
            <w:r w:rsidRPr="00F670D4">
              <w:rPr>
                <w:rFonts w:hint="eastAsia"/>
                <w:vertAlign w:val="subscript"/>
              </w:rPr>
              <w:t>3</w:t>
            </w:r>
            <w:r w:rsidRPr="00F670D4">
              <w:rPr>
                <w:rFonts w:hint="eastAsia"/>
              </w:rPr>
              <w:t>)</w:t>
            </w:r>
            <w:r w:rsidRPr="00F670D4">
              <w:rPr>
                <w:rFonts w:hint="eastAsia"/>
                <w:vertAlign w:val="subscript"/>
              </w:rPr>
              <w:t>2</w:t>
            </w:r>
            <w:r w:rsidRPr="00F670D4">
              <w:rPr>
                <w:rFonts w:hint="eastAsia"/>
              </w:rPr>
              <w:t>Cl</w:t>
            </w:r>
            <w:r w:rsidRPr="00F670D4">
              <w:rPr>
                <w:rFonts w:hint="eastAsia"/>
                <w:vertAlign w:val="subscript"/>
              </w:rPr>
              <w:t>2</w:t>
            </w:r>
            <w:r w:rsidRPr="00F670D4">
              <w:rPr>
                <w:rFonts w:hint="eastAsia"/>
              </w:rPr>
              <w:t>(aq)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>
              <w:rPr>
                <w:rFonts w:hint="eastAsia"/>
              </w:rPr>
              <w:t>+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Mn</w:t>
            </w:r>
            <w:r w:rsidRPr="00F670D4">
              <w:rPr>
                <w:rFonts w:hint="eastAsia"/>
                <w:vertAlign w:val="subscript"/>
              </w:rPr>
              <w:t>2</w:t>
            </w:r>
            <w:r w:rsidRPr="00F670D4">
              <w:rPr>
                <w:rFonts w:hint="eastAsia"/>
              </w:rPr>
              <w:t>O</w:t>
            </w:r>
            <w:r w:rsidRPr="00F670D4">
              <w:rPr>
                <w:rFonts w:hint="eastAsia"/>
                <w:vertAlign w:val="subscript"/>
              </w:rPr>
              <w:t>3</w:t>
            </w:r>
            <w:r w:rsidRPr="00F670D4">
              <w:rPr>
                <w:rFonts w:hint="eastAsia"/>
              </w:rPr>
              <w:t>(s)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>
              <w:rPr>
                <w:rFonts w:hint="eastAsia"/>
              </w:rPr>
              <w:t>+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  <w:r w:rsidRPr="00F670D4">
              <w:rPr>
                <w:rFonts w:hint="eastAsia"/>
              </w:rPr>
              <w:t>H</w:t>
            </w:r>
            <w:r w:rsidRPr="00F670D4">
              <w:rPr>
                <w:rFonts w:hint="eastAsia"/>
                <w:vertAlign w:val="subscript"/>
              </w:rPr>
              <w:t>2</w:t>
            </w:r>
            <w:r w:rsidRPr="00F670D4">
              <w:rPr>
                <w:rFonts w:hint="eastAsia"/>
              </w:rPr>
              <w:t>O(l)</w:t>
            </w:r>
          </w:p>
        </w:tc>
      </w:tr>
      <w:tr w:rsidR="00B30CEF" w:rsidTr="008B412C">
        <w:tc>
          <w:tcPr>
            <w:tcW w:w="720" w:type="dxa"/>
            <w:tcMar>
              <w:left w:w="0" w:type="dxa"/>
              <w:right w:w="0" w:type="dxa"/>
            </w:tcMar>
          </w:tcPr>
          <w:p w:rsidR="00B30CEF" w:rsidRPr="00F670D4" w:rsidRDefault="00B30CEF" w:rsidP="006709EE">
            <w:pPr>
              <w:pStyle w:val="-5"/>
              <w:ind w:left="827" w:hanging="827"/>
              <w:rPr>
                <w:sz w:val="16"/>
                <w:szCs w:val="16"/>
              </w:rPr>
            </w:pPr>
            <w:r w:rsidRPr="00F670D4">
              <w:rPr>
                <w:rFonts w:hint="eastAsia"/>
                <w:sz w:val="16"/>
                <w:szCs w:val="16"/>
              </w:rPr>
              <w:t>(</w:t>
            </w:r>
            <w:r w:rsidRPr="00F670D4">
              <w:rPr>
                <w:rFonts w:hint="eastAsia"/>
                <w:sz w:val="16"/>
                <w:szCs w:val="16"/>
              </w:rPr>
              <w:t>還原劑</w:t>
            </w:r>
            <w:r w:rsidRPr="00F670D4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827" w:hanging="827"/>
            </w:pPr>
            <w:r w:rsidRPr="00F670D4">
              <w:rPr>
                <w:rFonts w:hint="eastAsia"/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氧化</w:t>
            </w:r>
            <w:r w:rsidRPr="00F670D4">
              <w:rPr>
                <w:rFonts w:hint="eastAsia"/>
                <w:sz w:val="16"/>
                <w:szCs w:val="16"/>
              </w:rPr>
              <w:t>劑</w:t>
            </w:r>
            <w:r w:rsidRPr="00F670D4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:rsidR="00B30CEF" w:rsidRDefault="00B30CEF" w:rsidP="006709EE">
            <w:pPr>
              <w:pStyle w:val="-5"/>
              <w:ind w:left="1184" w:hanging="1184"/>
            </w:pPr>
          </w:p>
        </w:tc>
      </w:tr>
    </w:tbl>
    <w:p w:rsidR="002E17F9" w:rsidRPr="00A33D3D" w:rsidRDefault="00B30CEF" w:rsidP="00C01935">
      <w:pPr>
        <w:pStyle w:val="-5"/>
        <w:ind w:left="1184" w:hanging="1184"/>
      </w:pPr>
      <w:r>
        <w:rPr>
          <w:rFonts w:hint="eastAsia"/>
        </w:rPr>
        <w:tab/>
      </w:r>
      <w:r w:rsidR="00C01935" w:rsidRPr="00BC33BC">
        <w:t>(A)</w:t>
      </w:r>
      <w:r w:rsidR="00C01935" w:rsidRPr="00BC33BC">
        <w:t>正確</w:t>
      </w:r>
      <w:r w:rsidR="00C01935">
        <w:rPr>
          <w:rFonts w:hint="eastAsia"/>
        </w:rPr>
        <w:t>：</w:t>
      </w:r>
      <w:r w:rsidR="00C01935" w:rsidRPr="00BC33BC">
        <w:rPr>
          <w:rFonts w:hint="eastAsia"/>
        </w:rPr>
        <w:t>由放電的淨反應式可知放電過程中反應物</w:t>
      </w:r>
      <w:r w:rsidR="00C01935" w:rsidRPr="00BC33BC">
        <w:rPr>
          <w:rFonts w:hint="eastAsia"/>
        </w:rPr>
        <w:t>NH</w:t>
      </w:r>
      <w:r w:rsidR="00C01935" w:rsidRPr="00BC33BC">
        <w:rPr>
          <w:rFonts w:hint="eastAsia"/>
          <w:vertAlign w:val="subscript"/>
        </w:rPr>
        <w:t>4</w:t>
      </w:r>
      <w:r w:rsidR="00C01935" w:rsidRPr="00BC33BC">
        <w:rPr>
          <w:rFonts w:hint="eastAsia"/>
        </w:rPr>
        <w:t>Cl(aq)</w:t>
      </w:r>
      <w:r w:rsidR="00C01935" w:rsidRPr="00BC33BC">
        <w:rPr>
          <w:rFonts w:hint="eastAsia"/>
        </w:rPr>
        <w:t>會消耗，反應後質量會減少</w:t>
      </w:r>
      <w:r w:rsidR="00C01935" w:rsidRPr="00BC33BC">
        <w:br/>
        <w:t>(B)</w:t>
      </w:r>
      <w:r w:rsidR="00C01935" w:rsidRPr="00BC33BC">
        <w:t>錯誤</w:t>
      </w:r>
      <w:r w:rsidR="00C01935">
        <w:rPr>
          <w:rFonts w:hint="eastAsia"/>
        </w:rPr>
        <w:t>：</w:t>
      </w:r>
      <w:r w:rsidR="00C01935" w:rsidRPr="00BC33BC">
        <w:rPr>
          <w:rFonts w:hint="eastAsia"/>
        </w:rPr>
        <w:t>由放電的淨反應式可知</w:t>
      </w:r>
      <w:r w:rsidR="00C01935" w:rsidRPr="00BC33BC">
        <w:rPr>
          <w:rFonts w:hint="eastAsia"/>
        </w:rPr>
        <w:t>ZnCl</w:t>
      </w:r>
      <w:r w:rsidR="00C01935" w:rsidRPr="00BC33BC">
        <w:rPr>
          <w:rFonts w:hint="eastAsia"/>
          <w:vertAlign w:val="subscript"/>
        </w:rPr>
        <w:t>2</w:t>
      </w:r>
      <w:r w:rsidR="00C01935" w:rsidRPr="00BC33BC">
        <w:rPr>
          <w:rFonts w:hint="eastAsia"/>
        </w:rPr>
        <w:t>不是反應物，故反應前後質量不變</w:t>
      </w:r>
      <w:r w:rsidR="00C01935" w:rsidRPr="00BC33BC">
        <w:br/>
        <w:t>(C)</w:t>
      </w:r>
      <w:r w:rsidR="00C01935" w:rsidRPr="00BC33BC">
        <w:t>正確</w:t>
      </w:r>
      <w:r w:rsidR="00C01935">
        <w:rPr>
          <w:rFonts w:hint="eastAsia"/>
        </w:rPr>
        <w:t>：</w:t>
      </w:r>
      <w:r w:rsidR="00C01935" w:rsidRPr="00BC33BC">
        <w:rPr>
          <w:rFonts w:hint="eastAsia"/>
        </w:rPr>
        <w:t>由放電的淨反應式可知放電過程中反應物</w:t>
      </w:r>
      <w:r w:rsidR="00C01935" w:rsidRPr="00BC33BC">
        <w:rPr>
          <w:rFonts w:hint="eastAsia"/>
        </w:rPr>
        <w:t>MnO</w:t>
      </w:r>
      <w:r w:rsidR="00C01935" w:rsidRPr="00BC33BC">
        <w:rPr>
          <w:rFonts w:hint="eastAsia"/>
          <w:vertAlign w:val="subscript"/>
        </w:rPr>
        <w:t>2</w:t>
      </w:r>
      <w:r w:rsidR="00C01935" w:rsidRPr="00BC33BC">
        <w:rPr>
          <w:rFonts w:hint="eastAsia"/>
        </w:rPr>
        <w:t>(s)</w:t>
      </w:r>
      <w:r w:rsidR="00C01935" w:rsidRPr="00BC33BC">
        <w:rPr>
          <w:rFonts w:hint="eastAsia"/>
        </w:rPr>
        <w:t>會消耗，反應後質量會減少</w:t>
      </w:r>
      <w:r>
        <w:rPr>
          <w:rFonts w:hint="eastAsia"/>
        </w:rPr>
        <w:br/>
      </w:r>
      <w:r w:rsidRPr="00CB6FFB">
        <w:t>(D)</w:t>
      </w:r>
      <w:r w:rsidRPr="00CB6FFB">
        <w:t>錯誤：放電過程，糊狀物的</w:t>
      </w:r>
      <w:r w:rsidRPr="00CB6FFB">
        <w:t>Zn</w:t>
      </w:r>
      <w:r w:rsidRPr="00CB6FFB">
        <w:rPr>
          <w:vertAlign w:val="superscript"/>
        </w:rPr>
        <w:t>2+</w:t>
      </w:r>
      <w:r w:rsidRPr="00CB6FFB">
        <w:t>並不會減少</w:t>
      </w:r>
      <w:r>
        <w:rPr>
          <w:rFonts w:hint="eastAsia"/>
        </w:rPr>
        <w:br/>
      </w:r>
      <w:r w:rsidRPr="00CB6FFB">
        <w:t>(</w:t>
      </w:r>
      <w:r>
        <w:rPr>
          <w:rFonts w:hint="eastAsia"/>
        </w:rPr>
        <w:t>E</w:t>
      </w:r>
      <w:r w:rsidRPr="00CB6FFB">
        <w:t>)</w:t>
      </w:r>
      <w:r w:rsidRPr="00CB6FFB">
        <w:t>正確：</w:t>
      </w:r>
      <w:r>
        <w:rPr>
          <w:rFonts w:hint="eastAsia"/>
        </w:rPr>
        <w:t>C</w:t>
      </w:r>
      <w:r w:rsidRPr="00CB6FFB">
        <w:rPr>
          <w:rFonts w:hint="eastAsia"/>
        </w:rPr>
        <w:t xml:space="preserve">(s) + 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 w:rsidRPr="00CB6FFB">
        <w:rPr>
          <w:rFonts w:hint="eastAsia"/>
        </w:rPr>
        <w:t>(</w:t>
      </w:r>
      <w:r>
        <w:t>g</w:t>
      </w:r>
      <w:r w:rsidRPr="00CB6FFB">
        <w:rPr>
          <w:rFonts w:hint="eastAsia"/>
        </w:rPr>
        <w:t xml:space="preserve">) </w:t>
      </w:r>
      <w:r w:rsidRPr="00CB6FFB">
        <w:rPr>
          <w:rFonts w:hint="eastAsia"/>
        </w:rPr>
        <w:t>→</w:t>
      </w:r>
      <w:r w:rsidRPr="00CB6FFB">
        <w:rPr>
          <w:rFonts w:hint="eastAsia"/>
        </w:rPr>
        <w:t xml:space="preserve"> 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 w:rsidRPr="00CB6FFB">
        <w:rPr>
          <w:rFonts w:hint="eastAsia"/>
        </w:rPr>
        <w:t>(</w:t>
      </w:r>
      <w:r>
        <w:t>g</w:t>
      </w:r>
      <w:r w:rsidRPr="00CB6FFB">
        <w:rPr>
          <w:rFonts w:hint="eastAsia"/>
        </w:rPr>
        <w:t>)</w:t>
      </w:r>
      <w:r>
        <w:rPr>
          <w:rFonts w:hint="eastAsia"/>
        </w:rPr>
        <w:t>；</w:t>
      </w:r>
      <w:r>
        <w:rPr>
          <w:rFonts w:hint="eastAsia"/>
        </w:rPr>
        <w:t>2</w:t>
      </w:r>
      <w:r w:rsidRPr="00CB6FFB">
        <w:rPr>
          <w:rFonts w:hint="eastAsia"/>
        </w:rPr>
        <w:t>Mn</w:t>
      </w:r>
      <w:r w:rsidRPr="00CB6FFB">
        <w:rPr>
          <w:rFonts w:hint="eastAsia"/>
          <w:vertAlign w:val="subscript"/>
        </w:rPr>
        <w:t>2</w:t>
      </w:r>
      <w:r w:rsidRPr="00CB6FFB">
        <w:rPr>
          <w:rFonts w:hint="eastAsia"/>
        </w:rPr>
        <w:t>O</w:t>
      </w:r>
      <w:r w:rsidRPr="00CB6FFB">
        <w:rPr>
          <w:rFonts w:hint="eastAsia"/>
          <w:vertAlign w:val="subscript"/>
        </w:rPr>
        <w:t>3</w:t>
      </w:r>
      <w:r w:rsidRPr="00CB6FFB">
        <w:rPr>
          <w:rFonts w:hint="eastAsia"/>
        </w:rPr>
        <w:t xml:space="preserve">(s) + </w:t>
      </w:r>
      <w:r>
        <w:rPr>
          <w:rFonts w:hint="eastAsia"/>
        </w:rPr>
        <w:t>O</w:t>
      </w:r>
      <w:r w:rsidRPr="00CB6FFB">
        <w:rPr>
          <w:rFonts w:hint="eastAsia"/>
          <w:vertAlign w:val="subscript"/>
        </w:rPr>
        <w:t>2</w:t>
      </w:r>
      <w:r w:rsidRPr="00CB6FFB">
        <w:rPr>
          <w:rFonts w:hint="eastAsia"/>
        </w:rPr>
        <w:t>(</w:t>
      </w:r>
      <w:r>
        <w:t>g</w:t>
      </w:r>
      <w:r w:rsidRPr="00CB6FFB">
        <w:rPr>
          <w:rFonts w:hint="eastAsia"/>
        </w:rPr>
        <w:t xml:space="preserve">) </w:t>
      </w:r>
      <w:r w:rsidRPr="00CB6FFB">
        <w:rPr>
          <w:rFonts w:hint="eastAsia"/>
        </w:rPr>
        <w:t>→</w:t>
      </w:r>
      <w:r w:rsidRPr="00CB6FFB">
        <w:rPr>
          <w:rFonts w:hint="eastAsia"/>
        </w:rPr>
        <w:t xml:space="preserve"> </w:t>
      </w:r>
      <w:r>
        <w:t>4</w:t>
      </w:r>
      <w:r w:rsidRPr="00CB6FFB">
        <w:rPr>
          <w:rFonts w:hint="eastAsia"/>
        </w:rPr>
        <w:t>MnO</w:t>
      </w:r>
      <w:r w:rsidRPr="00CB6FFB">
        <w:rPr>
          <w:rFonts w:hint="eastAsia"/>
          <w:vertAlign w:val="subscript"/>
        </w:rPr>
        <w:t>2</w:t>
      </w:r>
      <w:r w:rsidRPr="00CB6FFB">
        <w:rPr>
          <w:rFonts w:hint="eastAsia"/>
        </w:rPr>
        <w:t>(s)</w:t>
      </w:r>
      <w:r>
        <w:rPr>
          <w:rFonts w:hint="eastAsia"/>
        </w:rPr>
        <w:t>。</w:t>
      </w:r>
    </w:p>
    <w:p w:rsidR="00795599" w:rsidRPr="00172A75" w:rsidRDefault="00795599" w:rsidP="00172A75">
      <w:pPr>
        <w:pStyle w:val="a8"/>
        <w:spacing w:line="240" w:lineRule="exact"/>
        <w:ind w:left="1439" w:hanging="1439"/>
      </w:pPr>
    </w:p>
    <w:p w:rsidR="00795599" w:rsidRPr="000B1F8F" w:rsidRDefault="00795599" w:rsidP="00795599">
      <w:pPr>
        <w:pStyle w:val="-3"/>
        <w:spacing w:before="480" w:after="40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86104AF" wp14:editId="3C5DF86C">
                <wp:simplePos x="0" y="0"/>
                <wp:positionH relativeFrom="column">
                  <wp:posOffset>-5080</wp:posOffset>
                </wp:positionH>
                <wp:positionV relativeFrom="paragraph">
                  <wp:posOffset>153035</wp:posOffset>
                </wp:positionV>
                <wp:extent cx="6480175" cy="3084195"/>
                <wp:effectExtent l="0" t="0" r="0" b="1905"/>
                <wp:wrapNone/>
                <wp:docPr id="4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084195"/>
                        </a:xfrm>
                        <a:prstGeom prst="roundRect">
                          <a:avLst>
                            <a:gd name="adj" fmla="val 7624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DA34BD" id="AutoShape 117" o:spid="_x0000_s1026" style="position:absolute;margin-left:-.4pt;margin-top:12.05pt;width:510.25pt;height:242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1</w:t>
      </w:r>
      <w:r w:rsidR="00172A75">
        <w:rPr>
          <w:rStyle w:val="-4"/>
          <w:rFonts w:hint="eastAsia"/>
        </w:rPr>
        <w:t>5</w:t>
      </w:r>
      <w:r w:rsidR="00B30CEF" w:rsidRPr="00B30CEF">
        <w:rPr>
          <w:rFonts w:ascii="微軟正黑體" w:eastAsia="微軟正黑體" w:hAnsi="微軟正黑體" w:hint="eastAsia"/>
        </w:rPr>
        <w:t xml:space="preserve">類似石墨與鑽石的結構的化合物 </w:t>
      </w:r>
    </w:p>
    <w:p w:rsidR="00795599" w:rsidRDefault="00713A82" w:rsidP="00B30CEF">
      <w:pPr>
        <w:pStyle w:val="a9"/>
      </w:pPr>
      <w:r>
        <w:rPr>
          <w:rFonts w:hint="eastAsia"/>
          <w:lang w:eastAsia="zh-CN"/>
        </w:rPr>
        <w:t>價電子數相等的物質常有相似的結構，例如</w:t>
      </w:r>
      <w:r>
        <w:rPr>
          <w:rFonts w:ascii="TimesNewRomanPSMT" w:eastAsia="TimesNewRomanPSMT" w:cs="TimesNewRomanPSMT"/>
          <w:lang w:eastAsia="zh-CN"/>
        </w:rPr>
        <w:t>H</w:t>
      </w:r>
      <w:r w:rsidRPr="00713A82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ascii="TimesNewRomanPSMT" w:eastAsia="TimesNewRomanPSMT" w:cs="TimesNewRomanPSMT"/>
          <w:lang w:eastAsia="zh-CN"/>
        </w:rPr>
        <w:t>BNH</w:t>
      </w:r>
      <w:r w:rsidRPr="00713A82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與乙烷具有相等價電子數與相似的結構。另外，簡式</w:t>
      </w:r>
      <w:r>
        <w:rPr>
          <w:rFonts w:ascii="TimesNewRomanPSMT" w:eastAsia="TimesNewRomanPSMT" w:cs="TimesNewRomanPSMT"/>
          <w:lang w:eastAsia="zh-CN"/>
        </w:rPr>
        <w:t>BN</w:t>
      </w:r>
      <w:r>
        <w:rPr>
          <w:rFonts w:hint="eastAsia"/>
          <w:lang w:eastAsia="zh-CN"/>
        </w:rPr>
        <w:t>與</w:t>
      </w:r>
      <w:r>
        <w:rPr>
          <w:rFonts w:ascii="TimesNewRomanPSMT" w:eastAsia="TimesNewRomanPSMT" w:cs="TimesNewRomanPSMT"/>
          <w:lang w:eastAsia="zh-CN"/>
        </w:rPr>
        <w:t>C</w:t>
      </w:r>
      <w:r w:rsidRPr="00713A82">
        <w:rPr>
          <w:rFonts w:ascii="TimesNewRomanPSMT" w:eastAsia="TimesNewRomanPSMT" w:cs="TimesNewRomanPSMT" w:hint="eastAsia"/>
          <w:vertAlign w:val="subscript"/>
        </w:rPr>
        <w:t>2</w:t>
      </w:r>
      <w:r>
        <w:rPr>
          <w:rFonts w:hint="eastAsia"/>
          <w:lang w:eastAsia="zh-CN"/>
        </w:rPr>
        <w:t>有相等價電子數，故氮化硼也能形成與石墨和金剛石相似的結構。下列相關敘述，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哪些正確？（應選</w:t>
      </w:r>
      <w:r>
        <w:rPr>
          <w:rFonts w:ascii="TimesNewRomanPSMT" w:eastAsia="TimesNewRomanPSMT" w:cs="TimesNewRomanPSMT"/>
          <w:lang w:eastAsia="zh-CN"/>
        </w:rPr>
        <w:t>3</w:t>
      </w:r>
      <w:r>
        <w:rPr>
          <w:rFonts w:hint="eastAsia"/>
          <w:lang w:eastAsia="zh-CN"/>
        </w:rPr>
        <w:t>項）</w:t>
      </w:r>
      <w:r w:rsidR="00A567E7">
        <w:br/>
      </w:r>
      <w:r w:rsidR="00A567E7">
        <w:rPr>
          <w:rFonts w:hint="eastAsia"/>
        </w:rPr>
        <w:t>(A)</w:t>
      </w:r>
      <w:r w:rsidRPr="00713A82">
        <w:rPr>
          <w:rFonts w:ascii="TimesNewRomanPSMT" w:eastAsia="TimesNewRomanPSMT" w:cs="TimesNewRomanPSMT"/>
          <w:lang w:eastAsia="zh-CN"/>
        </w:rPr>
        <w:t xml:space="preserve"> </w:t>
      </w:r>
      <w:r>
        <w:rPr>
          <w:rFonts w:ascii="TimesNewRomanPSMT" w:eastAsia="TimesNewRomanPSMT" w:cs="TimesNewRomanPSMT"/>
          <w:lang w:eastAsia="zh-CN"/>
        </w:rPr>
        <w:t>H</w:t>
      </w:r>
      <w:r w:rsidR="006D5989" w:rsidRPr="006D598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ascii="TimesNewRomanPSMT" w:eastAsia="TimesNewRomanPSMT" w:cs="TimesNewRomanPSMT"/>
          <w:lang w:eastAsia="zh-CN"/>
        </w:rPr>
        <w:t>BNH</w:t>
      </w:r>
      <w:r w:rsidR="006D5989" w:rsidRPr="006D598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分子有</w:t>
      </w:r>
      <w:r>
        <w:rPr>
          <w:rFonts w:ascii="TimesNewRomanPSMT" w:eastAsia="TimesNewRomanPSMT" w:cs="TimesNewRomanPSMT"/>
          <w:lang w:eastAsia="zh-CN"/>
        </w:rPr>
        <w:t>1</w:t>
      </w:r>
      <w:r>
        <w:rPr>
          <w:rFonts w:hint="eastAsia"/>
          <w:lang w:eastAsia="zh-CN"/>
        </w:rPr>
        <w:t>對孤對電子</w:t>
      </w:r>
      <w:r w:rsidR="00A567E7">
        <w:rPr>
          <w:rFonts w:hint="eastAsia"/>
        </w:rPr>
        <w:t xml:space="preserve">　</w:t>
      </w:r>
      <w:r w:rsidR="00B30CEF">
        <w:br/>
      </w:r>
      <w:r w:rsidR="00A567E7">
        <w:rPr>
          <w:rFonts w:hint="eastAsia"/>
        </w:rPr>
        <w:t>(B)</w:t>
      </w:r>
      <w:r w:rsidRPr="00713A82">
        <w:rPr>
          <w:rFonts w:ascii="TimesNewRomanPSMT" w:eastAsia="TimesNewRomanPSMT" w:cs="TimesNewRomanPSMT"/>
          <w:lang w:eastAsia="zh-CN"/>
        </w:rPr>
        <w:t xml:space="preserve"> </w:t>
      </w:r>
      <w:r>
        <w:rPr>
          <w:rFonts w:ascii="TimesNewRomanPSMT" w:eastAsia="TimesNewRomanPSMT" w:cs="TimesNewRomanPSMT"/>
          <w:lang w:eastAsia="zh-CN"/>
        </w:rPr>
        <w:t>H</w:t>
      </w:r>
      <w:r w:rsidR="006D5989" w:rsidRPr="006D598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ascii="TimesNewRomanPSMT" w:eastAsia="TimesNewRomanPSMT" w:cs="TimesNewRomanPSMT"/>
          <w:lang w:eastAsia="zh-CN"/>
        </w:rPr>
        <w:t>BNH</w:t>
      </w:r>
      <w:r w:rsidR="006D5989" w:rsidRPr="006D598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分子具有一個</w:t>
      </w:r>
      <w:r>
        <w:rPr>
          <w:rFonts w:ascii="TimesNewRomanPSMT" w:eastAsia="TimesNewRomanPSMT" w:cs="TimesNewRomanPSMT"/>
          <w:lang w:eastAsia="zh-CN"/>
        </w:rPr>
        <w:t>B</w:t>
      </w:r>
      <w:r>
        <w:rPr>
          <w:rFonts w:ascii="TimesNewRomanPSMT" w:eastAsia="TimesNewRomanPSMT" w:cs="TimesNewRomanPSMT" w:hint="eastAsia"/>
          <w:lang w:eastAsia="zh-CN"/>
        </w:rPr>
        <w:t>−</w:t>
      </w:r>
      <w:r>
        <w:rPr>
          <w:rFonts w:ascii="TimesNewRomanPSMT" w:eastAsia="TimesNewRomanPSMT" w:cs="TimesNewRomanPSMT"/>
          <w:lang w:eastAsia="zh-CN"/>
        </w:rPr>
        <w:t>N</w:t>
      </w:r>
      <w:r>
        <w:rPr>
          <w:rFonts w:hint="eastAsia"/>
          <w:lang w:eastAsia="zh-CN"/>
        </w:rPr>
        <w:t>單鍵</w:t>
      </w:r>
      <w:r w:rsidR="00A567E7">
        <w:rPr>
          <w:rFonts w:hint="eastAsia"/>
        </w:rPr>
        <w:t xml:space="preserve">　</w:t>
      </w:r>
      <w:r w:rsidR="00B30CEF">
        <w:br/>
      </w:r>
      <w:r w:rsidR="00A567E7">
        <w:rPr>
          <w:rFonts w:hint="eastAsia"/>
        </w:rPr>
        <w:t>(C)</w:t>
      </w:r>
      <w:r w:rsidRPr="00713A82">
        <w:rPr>
          <w:rFonts w:ascii="TimesNewRomanPSMT" w:eastAsia="TimesNewRomanPSMT" w:cs="TimesNewRomanPSMT"/>
          <w:lang w:eastAsia="zh-CN"/>
        </w:rPr>
        <w:t xml:space="preserve"> </w:t>
      </w:r>
      <w:r>
        <w:rPr>
          <w:rFonts w:ascii="TimesNewRomanPSMT" w:eastAsia="TimesNewRomanPSMT" w:cs="TimesNewRomanPSMT"/>
          <w:lang w:eastAsia="zh-CN"/>
        </w:rPr>
        <w:t>H</w:t>
      </w:r>
      <w:r w:rsidR="006D5989" w:rsidRPr="006D598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ascii="TimesNewRomanPSMT" w:eastAsia="TimesNewRomanPSMT" w:cs="TimesNewRomanPSMT"/>
          <w:lang w:eastAsia="zh-CN"/>
        </w:rPr>
        <w:t>BNH</w:t>
      </w:r>
      <w:r w:rsidR="006D5989" w:rsidRPr="006D598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分子的路易斯結構符合八隅體規則</w:t>
      </w:r>
      <w:r w:rsidR="00A567E7">
        <w:rPr>
          <w:rFonts w:hint="eastAsia"/>
        </w:rPr>
        <w:t xml:space="preserve">　</w:t>
      </w:r>
      <w:r w:rsidR="00B30CEF">
        <w:br/>
      </w:r>
      <w:r w:rsidR="00A567E7">
        <w:rPr>
          <w:rFonts w:hint="eastAsia"/>
        </w:rPr>
        <w:t>(D)</w:t>
      </w:r>
      <w:r w:rsidRPr="00713A82">
        <w:rPr>
          <w:rFonts w:ascii="TimesNewRomanPSMT" w:eastAsia="TimesNewRomanPSMT" w:cs="TimesNewRomanPSMT"/>
          <w:lang w:eastAsia="zh-CN"/>
        </w:rPr>
        <w:t xml:space="preserve"> </w:t>
      </w:r>
      <w:r>
        <w:rPr>
          <w:rFonts w:ascii="TimesNewRomanPSMT" w:eastAsia="TimesNewRomanPSMT" w:cs="TimesNewRomanPSMT"/>
          <w:lang w:eastAsia="zh-CN"/>
        </w:rPr>
        <w:t>BN</w:t>
      </w:r>
      <w:r>
        <w:rPr>
          <w:rFonts w:hint="eastAsia"/>
          <w:lang w:eastAsia="zh-CN"/>
        </w:rPr>
        <w:t>形成類似石墨結構時，硼原子間互相聯結，氮原子間也互相聯結，各自形成平面網狀的層狀構造，硼層與氮層之間無共價鍵結存在</w:t>
      </w:r>
      <w:r w:rsidR="00A567E7">
        <w:rPr>
          <w:rFonts w:hint="eastAsia"/>
        </w:rPr>
        <w:t xml:space="preserve">　</w:t>
      </w:r>
      <w:r w:rsidR="00B30CEF">
        <w:br/>
      </w:r>
      <w:r w:rsidR="00A567E7">
        <w:rPr>
          <w:rFonts w:hint="eastAsia"/>
        </w:rPr>
        <w:t>(E)</w:t>
      </w:r>
      <w:r w:rsidRPr="00713A82">
        <w:rPr>
          <w:rFonts w:ascii="TimesNewRomanPSMT" w:eastAsia="TimesNewRomanPSMT" w:cs="TimesNewRomanPSMT"/>
          <w:lang w:eastAsia="zh-CN"/>
        </w:rPr>
        <w:t xml:space="preserve"> </w:t>
      </w:r>
      <w:r>
        <w:rPr>
          <w:rFonts w:ascii="TimesNewRomanPSMT" w:eastAsia="TimesNewRomanPSMT" w:cs="TimesNewRomanPSMT"/>
          <w:lang w:eastAsia="zh-CN"/>
        </w:rPr>
        <w:t>BN</w:t>
      </w:r>
      <w:r>
        <w:rPr>
          <w:rFonts w:hint="eastAsia"/>
          <w:lang w:eastAsia="zh-CN"/>
        </w:rPr>
        <w:t>形成類似金剛石結構時，每個氮原子與鄰近</w:t>
      </w:r>
      <w:r>
        <w:rPr>
          <w:rFonts w:ascii="TimesNewRomanPSMT" w:eastAsia="TimesNewRomanPSMT" w:cs="TimesNewRomanPSMT"/>
          <w:lang w:eastAsia="zh-CN"/>
        </w:rPr>
        <w:t>4</w:t>
      </w:r>
      <w:r>
        <w:rPr>
          <w:rFonts w:hint="eastAsia"/>
          <w:lang w:eastAsia="zh-CN"/>
        </w:rPr>
        <w:t>個硼原子產生共價鍵結，而每個硼原子也與鄰近</w:t>
      </w:r>
      <w:r>
        <w:rPr>
          <w:rFonts w:ascii="TimesNewRomanPSMT" w:eastAsia="TimesNewRomanPSMT" w:cs="TimesNewRomanPSMT"/>
          <w:lang w:eastAsia="zh-CN"/>
        </w:rPr>
        <w:t>4</w:t>
      </w:r>
      <w:r>
        <w:rPr>
          <w:rFonts w:hint="eastAsia"/>
          <w:lang w:eastAsia="zh-CN"/>
        </w:rPr>
        <w:t>個氮原子產生共價鍵結</w:t>
      </w:r>
    </w:p>
    <w:p w:rsidR="00795599" w:rsidRDefault="00795599" w:rsidP="00795599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30CEF" w:rsidRPr="00514ECF">
        <w:rPr>
          <w:rFonts w:hint="eastAsia"/>
        </w:rPr>
        <w:t>【龍騰版】基礎化學</w:t>
      </w:r>
      <w:r w:rsidR="00B30CEF" w:rsidRPr="00514ECF">
        <w:rPr>
          <w:rFonts w:hint="eastAsia"/>
        </w:rPr>
        <w:t>(</w:t>
      </w:r>
      <w:r w:rsidR="00B30CEF" w:rsidRPr="00514ECF">
        <w:rPr>
          <w:rFonts w:hint="eastAsia"/>
        </w:rPr>
        <w:t>二</w:t>
      </w:r>
      <w:r w:rsidR="00B30CEF" w:rsidRPr="00514ECF">
        <w:rPr>
          <w:rFonts w:hint="eastAsia"/>
        </w:rPr>
        <w:t>)</w:t>
      </w:r>
      <w:r w:rsidR="00B30CEF" w:rsidRPr="00514ECF">
        <w:rPr>
          <w:rFonts w:hint="eastAsia"/>
        </w:rPr>
        <w:t>全第</w:t>
      </w:r>
      <w:r w:rsidR="00B30CEF" w:rsidRPr="00514ECF">
        <w:rPr>
          <w:rFonts w:hint="eastAsia"/>
        </w:rPr>
        <w:t>2</w:t>
      </w:r>
      <w:r w:rsidR="00B30CEF" w:rsidRPr="00514ECF">
        <w:rPr>
          <w:rFonts w:hint="eastAsia"/>
        </w:rPr>
        <w:t>章物質的構造與特性</w:t>
      </w:r>
      <w:r w:rsidR="00B30CEF" w:rsidRPr="00514ECF">
        <w:rPr>
          <w:rFonts w:hint="eastAsia"/>
        </w:rPr>
        <w:t xml:space="preserve"> </w:t>
      </w:r>
      <w:r w:rsidR="00B30CEF" w:rsidRPr="00514ECF">
        <w:rPr>
          <w:rFonts w:hint="eastAsia"/>
        </w:rPr>
        <w:t>第</w:t>
      </w:r>
      <w:r w:rsidR="00B30CEF" w:rsidRPr="00514ECF">
        <w:rPr>
          <w:rFonts w:hint="eastAsia"/>
        </w:rPr>
        <w:t>4</w:t>
      </w:r>
      <w:r w:rsidR="00B30CEF" w:rsidRPr="00514ECF">
        <w:rPr>
          <w:rFonts w:hint="eastAsia"/>
        </w:rPr>
        <w:t>節共價網狀固體</w:t>
      </w:r>
    </w:p>
    <w:p w:rsidR="00795599" w:rsidRPr="00A33D3D" w:rsidRDefault="00795599" w:rsidP="00795599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B30CEF" w:rsidRPr="00514ECF">
        <w:rPr>
          <w:rFonts w:hint="eastAsia"/>
        </w:rPr>
        <w:t>【逆轉勝】化學學測總複習講義</w:t>
      </w:r>
      <w:r w:rsidR="00B30CEF" w:rsidRPr="00514ECF">
        <w:rPr>
          <w:rFonts w:hint="eastAsia"/>
        </w:rPr>
        <w:t xml:space="preserve"> </w:t>
      </w:r>
      <w:r w:rsidR="00B30CEF" w:rsidRPr="00514ECF">
        <w:rPr>
          <w:rFonts w:hint="eastAsia"/>
        </w:rPr>
        <w:t>第</w:t>
      </w:r>
      <w:r w:rsidR="00B30CEF" w:rsidRPr="00514ECF">
        <w:rPr>
          <w:rFonts w:hint="eastAsia"/>
        </w:rPr>
        <w:t>6</w:t>
      </w:r>
      <w:r w:rsidR="00B30CEF" w:rsidRPr="00514ECF">
        <w:rPr>
          <w:rFonts w:hint="eastAsia"/>
        </w:rPr>
        <w:t>單元</w:t>
      </w:r>
      <w:r w:rsidR="00B30CEF" w:rsidRPr="00514ECF">
        <w:rPr>
          <w:rFonts w:hint="eastAsia"/>
        </w:rPr>
        <w:t>6-4</w:t>
      </w:r>
      <w:r w:rsidR="00B30CEF" w:rsidRPr="00514ECF">
        <w:rPr>
          <w:rFonts w:hint="eastAsia"/>
        </w:rPr>
        <w:t>焦點</w:t>
      </w:r>
      <w:r w:rsidR="00B30CEF" w:rsidRPr="00514ECF">
        <w:rPr>
          <w:rFonts w:hint="eastAsia"/>
        </w:rPr>
        <w:t>1</w:t>
      </w:r>
      <w:r w:rsidR="00B30CEF" w:rsidRPr="00514ECF">
        <w:rPr>
          <w:rFonts w:hint="eastAsia"/>
        </w:rPr>
        <w:t>第</w:t>
      </w:r>
      <w:r w:rsidR="00B30CEF" w:rsidRPr="00514ECF">
        <w:rPr>
          <w:rFonts w:hint="eastAsia"/>
        </w:rPr>
        <w:t>127</w:t>
      </w:r>
      <w:r w:rsidR="00B30CEF" w:rsidRPr="00514ECF">
        <w:rPr>
          <w:rFonts w:hint="eastAsia"/>
        </w:rPr>
        <w:t>頁</w:t>
      </w:r>
    </w:p>
    <w:p w:rsidR="00795599" w:rsidRPr="000B1F8F" w:rsidRDefault="00795599" w:rsidP="00795599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30CEF" w:rsidRPr="00514ECF">
        <w:rPr>
          <w:rFonts w:hint="eastAsia"/>
        </w:rPr>
        <w:t>分子的路易斯結構的應用</w:t>
      </w:r>
    </w:p>
    <w:p w:rsidR="00795599" w:rsidRDefault="00795599" w:rsidP="00795599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B30CEF">
        <w:rPr>
          <w:rFonts w:hint="eastAsia"/>
        </w:rPr>
        <w:t>BCE</w:t>
      </w:r>
    </w:p>
    <w:p w:rsidR="00C01935" w:rsidRDefault="00C01935">
      <w:pPr>
        <w:widowControl/>
        <w:tabs>
          <w:tab w:val="clear" w:pos="1160"/>
        </w:tabs>
        <w:jc w:val="left"/>
      </w:pPr>
      <w:r>
        <w:br w:type="page"/>
      </w:r>
    </w:p>
    <w:p w:rsidR="00E52F37" w:rsidRPr="00C01935" w:rsidRDefault="00795599" w:rsidP="00C01935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lastRenderedPageBreak/>
        <w:t>解　　析：</w:t>
      </w:r>
      <w:r w:rsidR="00172A75" w:rsidRPr="00172A75">
        <w:rPr>
          <w:rFonts w:hint="eastAsia"/>
          <w:color w:val="000000" w:themeColor="text1"/>
          <w:szCs w:val="24"/>
        </w:rPr>
        <w:t>H</w:t>
      </w:r>
      <w:r w:rsidR="00172A75" w:rsidRPr="00172A75">
        <w:rPr>
          <w:color w:val="000000" w:themeColor="text1"/>
          <w:szCs w:val="24"/>
          <w:vertAlign w:val="subscript"/>
        </w:rPr>
        <w:t>3</w:t>
      </w:r>
      <w:r w:rsidR="00172A75" w:rsidRPr="00172A75">
        <w:rPr>
          <w:color w:val="000000" w:themeColor="text1"/>
          <w:szCs w:val="24"/>
        </w:rPr>
        <w:t>BNH</w:t>
      </w:r>
      <w:r w:rsidR="00172A75" w:rsidRPr="00172A75">
        <w:rPr>
          <w:color w:val="000000" w:themeColor="text1"/>
          <w:szCs w:val="24"/>
          <w:vertAlign w:val="subscript"/>
        </w:rPr>
        <w:t>3</w:t>
      </w:r>
      <w:r w:rsidR="00172A75" w:rsidRPr="00172A75">
        <w:rPr>
          <w:rFonts w:hint="eastAsia"/>
          <w:color w:val="000000" w:themeColor="text1"/>
          <w:szCs w:val="24"/>
        </w:rPr>
        <w:t>的路易斯結構</w:t>
      </w:r>
      <w:r w:rsidR="008B412C">
        <w:rPr>
          <w:rFonts w:hint="eastAsia"/>
          <w:color w:val="000000" w:themeColor="text1"/>
          <w:szCs w:val="24"/>
        </w:rPr>
        <w:t xml:space="preserve"> </w:t>
      </w:r>
      <w:r w:rsidR="00172A75" w:rsidRPr="00172A75">
        <w:rPr>
          <w:noProof/>
          <w:position w:val="-34"/>
        </w:rPr>
        <w:drawing>
          <wp:inline distT="0" distB="0" distL="0" distR="0" wp14:anchorId="2A08F4A7" wp14:editId="3C9F6B51">
            <wp:extent cx="714375" cy="571500"/>
            <wp:effectExtent l="0" t="0" r="9525" b="0"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49.eps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A75" w:rsidRPr="00172A75">
        <w:br/>
      </w:r>
      <w:r w:rsidR="00B30CEF">
        <w:rPr>
          <w:rFonts w:hint="eastAsia"/>
        </w:rPr>
        <w:t>(A)</w:t>
      </w:r>
      <w:r w:rsidR="00B30CEF">
        <w:rPr>
          <w:rFonts w:hint="eastAsia"/>
        </w:rPr>
        <w:t>錯誤：</w:t>
      </w:r>
      <w:r w:rsidR="00B30CEF">
        <w:rPr>
          <w:rFonts w:hint="eastAsia"/>
        </w:rPr>
        <w:t>H</w:t>
      </w:r>
      <w:r w:rsidR="00B30CEF" w:rsidRPr="00125427">
        <w:rPr>
          <w:vertAlign w:val="subscript"/>
        </w:rPr>
        <w:t>3</w:t>
      </w:r>
      <w:r w:rsidR="00B30CEF">
        <w:t>BNH</w:t>
      </w:r>
      <w:r w:rsidR="00B30CEF" w:rsidRPr="00125427">
        <w:rPr>
          <w:vertAlign w:val="subscript"/>
        </w:rPr>
        <w:t>3</w:t>
      </w:r>
      <w:r w:rsidR="00B30CEF">
        <w:rPr>
          <w:rFonts w:hint="eastAsia"/>
        </w:rPr>
        <w:t xml:space="preserve">沒有孤對電子　</w:t>
      </w:r>
      <w:r w:rsidR="00C01935">
        <w:br/>
      </w:r>
      <w:r w:rsidR="00B30CEF">
        <w:rPr>
          <w:rFonts w:hint="eastAsia"/>
        </w:rPr>
        <w:t>(D)</w:t>
      </w:r>
      <w:r w:rsidR="00B30CEF">
        <w:rPr>
          <w:rFonts w:hint="eastAsia"/>
        </w:rPr>
        <w:t>錯誤：每一層的</w:t>
      </w:r>
      <w:r w:rsidR="00B30CEF">
        <w:rPr>
          <w:rFonts w:hint="eastAsia"/>
        </w:rPr>
        <w:t>B</w:t>
      </w:r>
      <w:r w:rsidR="00B30CEF">
        <w:rPr>
          <w:rFonts w:hint="eastAsia"/>
        </w:rPr>
        <w:t>和</w:t>
      </w:r>
      <w:r w:rsidR="00B30CEF">
        <w:rPr>
          <w:rFonts w:hint="eastAsia"/>
        </w:rPr>
        <w:t>N</w:t>
      </w:r>
      <w:r w:rsidR="00B30CEF">
        <w:rPr>
          <w:rFonts w:hint="eastAsia"/>
        </w:rPr>
        <w:t>原子都會互相聯結，如此簡式才可寫成</w:t>
      </w:r>
      <w:r w:rsidR="00B30CEF">
        <w:rPr>
          <w:rFonts w:hint="eastAsia"/>
        </w:rPr>
        <w:t>BN</w:t>
      </w:r>
      <w:r w:rsidR="00B30CEF">
        <w:rPr>
          <w:rFonts w:hint="eastAsia"/>
        </w:rPr>
        <w:t xml:space="preserve">。而每一層之間無共價鍵聯結，類似石墨的結構　</w:t>
      </w:r>
      <w:r w:rsidR="00C01935">
        <w:br/>
      </w:r>
      <w:r w:rsidR="00B30CEF">
        <w:rPr>
          <w:rFonts w:hint="eastAsia"/>
        </w:rPr>
        <w:t>(E)</w:t>
      </w:r>
      <w:r w:rsidR="00B30CEF">
        <w:rPr>
          <w:rFonts w:hint="eastAsia"/>
        </w:rPr>
        <w:t>正確：因為金剛石結構的每個碳原子與鄰近</w:t>
      </w:r>
      <w:r w:rsidR="00B30CEF">
        <w:rPr>
          <w:rFonts w:hint="eastAsia"/>
        </w:rPr>
        <w:t>4</w:t>
      </w:r>
      <w:r w:rsidR="00B30CEF">
        <w:rPr>
          <w:rFonts w:hint="eastAsia"/>
        </w:rPr>
        <w:t>個碳原子產生共價鍵結。</w:t>
      </w:r>
      <w:r w:rsidR="00C01935" w:rsidRPr="00C01935">
        <w:rPr>
          <w:rFonts w:hint="eastAsia"/>
        </w:rPr>
        <w:t>氮化硼既然能形成與石墨和金剛石相似的結構，表示每個氮原子與鄰近</w:t>
      </w:r>
      <w:r w:rsidR="00C01935" w:rsidRPr="00C01935">
        <w:rPr>
          <w:rFonts w:hint="eastAsia"/>
        </w:rPr>
        <w:t>4</w:t>
      </w:r>
      <w:r w:rsidR="00C01935" w:rsidRPr="00C01935">
        <w:rPr>
          <w:rFonts w:hint="eastAsia"/>
        </w:rPr>
        <w:t>個硼原子產生共價鍵結，而每個硼原子也與鄰近</w:t>
      </w:r>
      <w:r w:rsidR="00C01935" w:rsidRPr="00C01935">
        <w:rPr>
          <w:rFonts w:hint="eastAsia"/>
        </w:rPr>
        <w:t>4</w:t>
      </w:r>
      <w:r w:rsidR="00C01935" w:rsidRPr="00C01935">
        <w:rPr>
          <w:rFonts w:hint="eastAsia"/>
        </w:rPr>
        <w:t>個氮原子產生共價鍵結，如此</w:t>
      </w:r>
      <w:r w:rsidR="00C01935" w:rsidRPr="00C01935">
        <w:rPr>
          <w:rFonts w:hint="eastAsia"/>
        </w:rPr>
        <w:t>B</w:t>
      </w:r>
      <w:r w:rsidR="00C01935" w:rsidRPr="00C01935">
        <w:rPr>
          <w:rFonts w:hint="eastAsia"/>
        </w:rPr>
        <w:t>和</w:t>
      </w:r>
      <w:r w:rsidR="00C01935" w:rsidRPr="00C01935">
        <w:rPr>
          <w:rFonts w:hint="eastAsia"/>
        </w:rPr>
        <w:t>N</w:t>
      </w:r>
      <w:r w:rsidR="00C01935" w:rsidRPr="00C01935">
        <w:rPr>
          <w:rFonts w:hint="eastAsia"/>
        </w:rPr>
        <w:t>鍵結的原子比例才會是</w:t>
      </w:r>
      <w:r w:rsidR="00C01935" w:rsidRPr="00C01935">
        <w:rPr>
          <w:rFonts w:hint="eastAsia"/>
        </w:rPr>
        <w:t>1</w:t>
      </w:r>
      <w:r w:rsidR="00C01935" w:rsidRPr="00C01935">
        <w:rPr>
          <w:rFonts w:hint="eastAsia"/>
        </w:rPr>
        <w:t>：</w:t>
      </w:r>
      <w:r w:rsidR="00C01935" w:rsidRPr="00C01935">
        <w:t>1</w:t>
      </w:r>
      <w:r w:rsidR="00C01935" w:rsidRPr="00C01935">
        <w:rPr>
          <w:rFonts w:hint="eastAsia"/>
        </w:rPr>
        <w:t>，簡式才可寫</w:t>
      </w:r>
      <w:r w:rsidR="00C01935" w:rsidRPr="00C01935">
        <w:rPr>
          <w:rFonts w:hint="eastAsia"/>
        </w:rPr>
        <w:t>BN</w:t>
      </w:r>
      <w:r w:rsidR="00C01935" w:rsidRPr="00C01935">
        <w:t>。</w:t>
      </w:r>
    </w:p>
    <w:p w:rsidR="00B411AA" w:rsidRDefault="00B411AA" w:rsidP="00C01935">
      <w:pPr>
        <w:widowControl/>
        <w:tabs>
          <w:tab w:val="clear" w:pos="1160"/>
        </w:tabs>
        <w:spacing w:line="80" w:lineRule="exact"/>
        <w:jc w:val="left"/>
      </w:pPr>
    </w:p>
    <w:p w:rsidR="00A567E7" w:rsidRDefault="00A567E7" w:rsidP="00A567E7">
      <w:pPr>
        <w:pStyle w:val="a8"/>
        <w:snapToGrid w:val="0"/>
        <w:ind w:left="1439" w:hanging="143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242047A" wp14:editId="0890A136">
                <wp:simplePos x="0" y="0"/>
                <wp:positionH relativeFrom="column">
                  <wp:posOffset>-5080</wp:posOffset>
                </wp:positionH>
                <wp:positionV relativeFrom="paragraph">
                  <wp:posOffset>35560</wp:posOffset>
                </wp:positionV>
                <wp:extent cx="6480175" cy="3028950"/>
                <wp:effectExtent l="0" t="0" r="0" b="0"/>
                <wp:wrapNone/>
                <wp:docPr id="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028950"/>
                        </a:xfrm>
                        <a:prstGeom prst="roundRect">
                          <a:avLst>
                            <a:gd name="adj" fmla="val 44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3C" w:rsidRDefault="003E093C" w:rsidP="00B30C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2047A" id="AutoShape 117" o:spid="_x0000_s1040" style="position:absolute;left:0;text-align:left;margin-left:-.4pt;margin-top:2.8pt;width:510.25pt;height:238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" fillcolor="#e6e6e6" stroked="f">
                <v:textbox>
                  <w:txbxContent>
                    <w:p w:rsidR="003E093C" w:rsidRDefault="003E093C" w:rsidP="00B30C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03CDB" w:rsidRPr="000B1F8F" w:rsidRDefault="00B03CDB" w:rsidP="00A567E7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1</w:t>
      </w:r>
      <w:r w:rsidR="00172A75">
        <w:rPr>
          <w:rStyle w:val="-4"/>
          <w:rFonts w:hint="eastAsia"/>
        </w:rPr>
        <w:t>6</w:t>
      </w:r>
      <w:r w:rsidR="00B30CEF" w:rsidRPr="00B30CEF">
        <w:rPr>
          <w:rFonts w:ascii="微軟正黑體" w:eastAsia="微軟正黑體" w:hAnsi="微軟正黑體" w:hint="eastAsia"/>
        </w:rPr>
        <w:t xml:space="preserve">光化學煙霧 </w:t>
      </w:r>
    </w:p>
    <w:p w:rsidR="009C2912" w:rsidRDefault="0058447B" w:rsidP="00B30CEF">
      <w:pPr>
        <w:pStyle w:val="a9"/>
        <w:rPr>
          <w:lang w:eastAsia="zh-CN"/>
        </w:rPr>
      </w:pPr>
      <w:r>
        <w:rPr>
          <w:rFonts w:hint="eastAsia"/>
          <w:lang w:eastAsia="zh-CN"/>
        </w:rPr>
        <w:t>光化學煙霧是汽機車引擎大量排放氮氧化物（</w:t>
      </w:r>
      <w:r>
        <w:rPr>
          <w:rFonts w:ascii="TimesNewRomanPSMT" w:eastAsia="TimesNewRomanPSMT" w:cs="TimesNewRomanPSMT"/>
          <w:lang w:eastAsia="zh-CN"/>
        </w:rPr>
        <w:t>NO</w:t>
      </w:r>
      <w:r w:rsidR="001E6D21" w:rsidRPr="001E6D21">
        <w:rPr>
          <w:rFonts w:ascii="TimesNewRomanPSMT" w:eastAsia="TimesNewRomanPSMT" w:cs="TimesNewRomanPSMT" w:hint="eastAsia"/>
          <w:vertAlign w:val="subscript"/>
        </w:rPr>
        <w:t>x</w:t>
      </w:r>
      <w:r>
        <w:rPr>
          <w:rFonts w:hint="eastAsia"/>
          <w:lang w:eastAsia="zh-CN"/>
        </w:rPr>
        <w:t>）至大氣，經光化學反應後所致。已知</w:t>
      </w:r>
      <w:r>
        <w:rPr>
          <w:rFonts w:ascii="TimesNewRomanPSMT" w:eastAsia="TimesNewRomanPSMT" w:cs="TimesNewRomanPSMT"/>
          <w:lang w:eastAsia="zh-CN"/>
        </w:rPr>
        <w:t>NO</w:t>
      </w:r>
      <w:r w:rsidR="001E6D21" w:rsidRPr="001E6D21">
        <w:rPr>
          <w:rFonts w:ascii="TimesNewRomanPSMT" w:eastAsia="TimesNewRomanPSMT" w:cs="TimesNewRomanPSMT" w:hint="eastAsia"/>
          <w:vertAlign w:val="subscript"/>
          <w:lang w:eastAsia="zh-CN"/>
        </w:rPr>
        <w:t>x</w:t>
      </w:r>
      <w:r>
        <w:rPr>
          <w:rFonts w:hint="eastAsia"/>
          <w:lang w:eastAsia="zh-CN"/>
        </w:rPr>
        <w:t>所涉及的化學反應如下：</w:t>
      </w:r>
      <w:r w:rsidR="00B30CEF">
        <w:rPr>
          <w:lang w:eastAsia="zh-CN"/>
        </w:rPr>
        <w:br/>
      </w:r>
      <w:r w:rsidR="001E6D21">
        <w:rPr>
          <w:rFonts w:ascii="新細明體" w:cs="新細明體" w:hint="eastAsia"/>
          <w:sz w:val="22"/>
          <w:lang w:eastAsia="zh-CN"/>
        </w:rPr>
        <w:tab/>
      </w:r>
      <w:r w:rsidR="001E6D21" w:rsidRPr="001E6D21">
        <w:rPr>
          <w:lang w:eastAsia="zh-CN"/>
        </w:rPr>
        <w:t>N</w:t>
      </w:r>
      <w:r w:rsidR="001E6D21" w:rsidRPr="001E6D21">
        <w:rPr>
          <w:vertAlign w:val="subscript"/>
          <w:lang w:eastAsia="zh-CN"/>
        </w:rPr>
        <w:t>2</w:t>
      </w:r>
      <w:r w:rsidR="001E6D21" w:rsidRPr="001E6D21">
        <w:rPr>
          <w:lang w:eastAsia="zh-CN"/>
        </w:rPr>
        <w:t>(g)</w:t>
      </w:r>
      <w:r w:rsidR="001E6D21">
        <w:rPr>
          <w:lang w:eastAsia="zh-CN"/>
        </w:rPr>
        <w:t>＋</w:t>
      </w:r>
      <w:r w:rsidR="001E6D21" w:rsidRPr="001E6D21">
        <w:rPr>
          <w:lang w:eastAsia="zh-CN"/>
        </w:rPr>
        <w:t>O</w:t>
      </w:r>
      <w:r w:rsidR="001E6D21" w:rsidRPr="001E6D21">
        <w:rPr>
          <w:vertAlign w:val="subscript"/>
          <w:lang w:eastAsia="zh-CN"/>
        </w:rPr>
        <w:t>2</w:t>
      </w:r>
      <w:r w:rsidR="001E6D21" w:rsidRPr="001E6D21">
        <w:rPr>
          <w:lang w:eastAsia="zh-CN"/>
        </w:rPr>
        <w:t>(g)</w:t>
      </w:r>
      <w:r w:rsidR="001E6D21">
        <w:rPr>
          <w:rFonts w:hint="eastAsia"/>
          <w:lang w:eastAsia="zh-CN"/>
        </w:rPr>
        <w:t xml:space="preserve"> </w:t>
      </w:r>
      <w:r w:rsidR="001E6D21" w:rsidRPr="001E6D21">
        <w:rPr>
          <w:position w:val="-6"/>
        </w:rPr>
        <w:object w:dxaOrig="780" w:dyaOrig="300" w14:anchorId="05DF2691">
          <v:shape id="_x0000_i1047" type="#_x0000_t75" style="width:39pt;height:15pt" o:ole="">
            <v:imagedata r:id="rId74" o:title=""/>
          </v:shape>
          <o:OLEObject Type="Embed" ProgID="Equation.DSMT4" ShapeID="_x0000_i1047" DrawAspect="Content" ObjectID="_1673425621" r:id="rId75"/>
        </w:object>
      </w:r>
      <w:r w:rsidR="001E6D21">
        <w:rPr>
          <w:rFonts w:hint="eastAsia"/>
          <w:lang w:eastAsia="zh-CN"/>
        </w:rPr>
        <w:t xml:space="preserve"> </w:t>
      </w:r>
      <w:r w:rsidR="001E6D21" w:rsidRPr="001E6D21">
        <w:rPr>
          <w:lang w:eastAsia="zh-CN"/>
        </w:rPr>
        <w:t>2NO(g)</w:t>
      </w:r>
      <w:r w:rsidR="001E6D21">
        <w:rPr>
          <w:rFonts w:hint="eastAsia"/>
          <w:lang w:eastAsia="zh-CN"/>
        </w:rPr>
        <w:tab/>
      </w:r>
      <w:r w:rsidR="001E6D21">
        <w:rPr>
          <w:rFonts w:hint="eastAsia"/>
          <w:lang w:eastAsia="zh-CN"/>
        </w:rPr>
        <w:tab/>
      </w:r>
      <w:r w:rsidR="001E6D21" w:rsidRPr="001E6D21">
        <w:rPr>
          <w:lang w:eastAsia="zh-CN"/>
        </w:rPr>
        <w:t>式</w:t>
      </w:r>
      <w:r w:rsidR="001E6D21" w:rsidRPr="001E6D21">
        <w:rPr>
          <w:lang w:eastAsia="zh-CN"/>
        </w:rPr>
        <w:t>1</w:t>
      </w:r>
      <w:r w:rsidR="00B30CEF">
        <w:rPr>
          <w:rFonts w:hint="eastAsia"/>
          <w:lang w:eastAsia="zh-CN"/>
        </w:rPr>
        <w:br/>
      </w:r>
      <w:r w:rsidR="001E6D21" w:rsidRPr="001E6D21">
        <w:rPr>
          <w:lang w:eastAsia="zh-CN"/>
        </w:rPr>
        <w:tab/>
        <w:t>2NO(g)</w:t>
      </w:r>
      <w:r w:rsidR="001E6D21">
        <w:rPr>
          <w:lang w:eastAsia="zh-CN"/>
        </w:rPr>
        <w:t>＋</w:t>
      </w:r>
      <w:r w:rsidR="001E6D21" w:rsidRPr="001E6D21">
        <w:rPr>
          <w:lang w:eastAsia="zh-CN"/>
        </w:rPr>
        <w:t>O</w:t>
      </w:r>
      <w:r w:rsidR="001E6D21" w:rsidRPr="001E6D21">
        <w:rPr>
          <w:rFonts w:hint="eastAsia"/>
          <w:vertAlign w:val="subscript"/>
          <w:lang w:eastAsia="zh-CN"/>
        </w:rPr>
        <w:t>2</w:t>
      </w:r>
      <w:r w:rsidR="001E6D21" w:rsidRPr="001E6D21">
        <w:rPr>
          <w:lang w:eastAsia="zh-CN"/>
        </w:rPr>
        <w:t>(g)</w:t>
      </w:r>
      <w:r w:rsidR="001E6D21">
        <w:rPr>
          <w:rFonts w:hint="eastAsia"/>
          <w:lang w:eastAsia="zh-CN"/>
        </w:rPr>
        <w:t xml:space="preserve"> </w:t>
      </w:r>
      <w:r w:rsidR="001E6D21">
        <w:rPr>
          <w:rFonts w:ascii="新細明體" w:hAnsi="新細明體" w:hint="eastAsia"/>
          <w:lang w:eastAsia="zh-CN"/>
        </w:rPr>
        <w:t>→</w:t>
      </w:r>
      <w:r w:rsidR="001E6D21">
        <w:rPr>
          <w:rFonts w:hint="eastAsia"/>
          <w:lang w:eastAsia="zh-CN"/>
        </w:rPr>
        <w:t xml:space="preserve"> </w:t>
      </w:r>
      <w:r w:rsidR="001E6D21" w:rsidRPr="001E6D21">
        <w:rPr>
          <w:lang w:eastAsia="zh-CN"/>
        </w:rPr>
        <w:t>2NO</w:t>
      </w:r>
      <w:r w:rsidR="001E6D21" w:rsidRPr="001E6D21">
        <w:rPr>
          <w:rFonts w:hint="eastAsia"/>
          <w:vertAlign w:val="subscript"/>
          <w:lang w:eastAsia="zh-CN"/>
        </w:rPr>
        <w:t>2</w:t>
      </w:r>
      <w:r w:rsidR="001E6D21" w:rsidRPr="001E6D21">
        <w:rPr>
          <w:lang w:eastAsia="zh-CN"/>
        </w:rPr>
        <w:t>(g)</w:t>
      </w:r>
      <w:r w:rsidR="001E6D21" w:rsidRPr="001E6D21">
        <w:rPr>
          <w:lang w:eastAsia="zh-CN"/>
        </w:rPr>
        <w:tab/>
      </w:r>
      <w:r w:rsidR="001E6D21" w:rsidRPr="001E6D21">
        <w:rPr>
          <w:lang w:eastAsia="zh-CN"/>
        </w:rPr>
        <w:tab/>
      </w:r>
      <w:r w:rsidR="001E6D21" w:rsidRPr="001E6D21">
        <w:rPr>
          <w:lang w:eastAsia="zh-CN"/>
        </w:rPr>
        <w:t>式</w:t>
      </w:r>
      <w:r w:rsidR="001E6D21" w:rsidRPr="001E6D21">
        <w:rPr>
          <w:lang w:eastAsia="zh-CN"/>
        </w:rPr>
        <w:t>2</w:t>
      </w:r>
      <w:r w:rsidR="00B30CEF">
        <w:rPr>
          <w:rFonts w:hint="eastAsia"/>
          <w:lang w:eastAsia="zh-CN"/>
        </w:rPr>
        <w:br/>
      </w:r>
      <w:r w:rsidR="001E6D21" w:rsidRPr="001E6D21">
        <w:rPr>
          <w:lang w:eastAsia="zh-CN"/>
        </w:rPr>
        <w:tab/>
        <w:t>NO</w:t>
      </w:r>
      <w:r w:rsidR="001E6D21" w:rsidRPr="001E6D21">
        <w:rPr>
          <w:rFonts w:hint="eastAsia"/>
          <w:vertAlign w:val="subscript"/>
          <w:lang w:eastAsia="zh-CN"/>
        </w:rPr>
        <w:t>2</w:t>
      </w:r>
      <w:r w:rsidR="001E6D21" w:rsidRPr="001E6D21">
        <w:rPr>
          <w:lang w:eastAsia="zh-CN"/>
        </w:rPr>
        <w:t>(g)</w:t>
      </w:r>
      <w:r w:rsidR="001E6D21">
        <w:rPr>
          <w:rFonts w:hint="eastAsia"/>
          <w:lang w:eastAsia="zh-CN"/>
        </w:rPr>
        <w:t xml:space="preserve"> </w:t>
      </w:r>
      <w:r w:rsidR="001E6D21" w:rsidRPr="001E6D21">
        <w:rPr>
          <w:position w:val="-6"/>
        </w:rPr>
        <w:object w:dxaOrig="660" w:dyaOrig="300" w14:anchorId="01280E3C">
          <v:shape id="_x0000_i1048" type="#_x0000_t75" style="width:33pt;height:15pt" o:ole="">
            <v:imagedata r:id="rId76" o:title=""/>
          </v:shape>
          <o:OLEObject Type="Embed" ProgID="Equation.DSMT4" ShapeID="_x0000_i1048" DrawAspect="Content" ObjectID="_1673425622" r:id="rId77"/>
        </w:object>
      </w:r>
      <w:r w:rsidR="001E6D21">
        <w:rPr>
          <w:rFonts w:hint="eastAsia"/>
          <w:lang w:eastAsia="zh-CN"/>
        </w:rPr>
        <w:t xml:space="preserve"> </w:t>
      </w:r>
      <w:r w:rsidR="001E6D21" w:rsidRPr="001E6D21">
        <w:rPr>
          <w:lang w:eastAsia="zh-CN"/>
        </w:rPr>
        <w:t>NO(g)</w:t>
      </w:r>
      <w:r w:rsidR="001E6D21">
        <w:rPr>
          <w:lang w:eastAsia="zh-CN"/>
        </w:rPr>
        <w:t>＋</w:t>
      </w:r>
      <w:r w:rsidR="001E6D21" w:rsidRPr="001E6D21">
        <w:rPr>
          <w:lang w:eastAsia="zh-CN"/>
        </w:rPr>
        <w:t>O(g)</w:t>
      </w:r>
      <w:r w:rsidR="001E6D21">
        <w:rPr>
          <w:rFonts w:hint="eastAsia"/>
          <w:lang w:eastAsia="zh-CN"/>
        </w:rPr>
        <w:tab/>
      </w:r>
      <w:r w:rsidR="001E6D21">
        <w:rPr>
          <w:rFonts w:hint="eastAsia"/>
          <w:lang w:eastAsia="zh-CN"/>
        </w:rPr>
        <w:tab/>
      </w:r>
      <w:r w:rsidR="001E6D21" w:rsidRPr="001E6D21">
        <w:rPr>
          <w:lang w:eastAsia="zh-CN"/>
        </w:rPr>
        <w:t>式</w:t>
      </w:r>
      <w:r w:rsidR="001E6D21" w:rsidRPr="001E6D21">
        <w:rPr>
          <w:lang w:eastAsia="zh-CN"/>
        </w:rPr>
        <w:t>3</w:t>
      </w:r>
      <w:r w:rsidR="00B30CEF">
        <w:rPr>
          <w:rFonts w:hint="eastAsia"/>
          <w:lang w:eastAsia="zh-CN"/>
        </w:rPr>
        <w:br/>
      </w:r>
      <w:r w:rsidR="001E6D21" w:rsidRPr="001E6D21">
        <w:rPr>
          <w:lang w:eastAsia="zh-CN"/>
        </w:rPr>
        <w:tab/>
        <w:t>O(g)</w:t>
      </w:r>
      <w:r w:rsidR="001E6D21">
        <w:rPr>
          <w:lang w:eastAsia="zh-CN"/>
        </w:rPr>
        <w:t>＋</w:t>
      </w:r>
      <w:r w:rsidR="001E6D21" w:rsidRPr="001E6D21">
        <w:rPr>
          <w:lang w:eastAsia="zh-CN"/>
        </w:rPr>
        <w:t>O</w:t>
      </w:r>
      <w:r w:rsidR="001E6D21" w:rsidRPr="001E6D21">
        <w:rPr>
          <w:rFonts w:hint="eastAsia"/>
          <w:vertAlign w:val="subscript"/>
          <w:lang w:eastAsia="zh-CN"/>
        </w:rPr>
        <w:t>2</w:t>
      </w:r>
      <w:r w:rsidR="001E6D21" w:rsidRPr="001E6D21">
        <w:rPr>
          <w:lang w:eastAsia="zh-CN"/>
        </w:rPr>
        <w:t>(g)</w:t>
      </w:r>
      <w:r w:rsidR="001E6D21">
        <w:rPr>
          <w:rFonts w:hint="eastAsia"/>
          <w:lang w:eastAsia="zh-CN"/>
        </w:rPr>
        <w:t xml:space="preserve"> </w:t>
      </w:r>
      <w:r w:rsidR="001E6D21">
        <w:rPr>
          <w:rFonts w:ascii="新細明體" w:hAnsi="新細明體" w:hint="eastAsia"/>
          <w:lang w:eastAsia="zh-CN"/>
        </w:rPr>
        <w:t>→</w:t>
      </w:r>
      <w:r w:rsidR="001E6D21">
        <w:rPr>
          <w:rFonts w:hint="eastAsia"/>
          <w:lang w:eastAsia="zh-CN"/>
        </w:rPr>
        <w:t xml:space="preserve"> </w:t>
      </w:r>
      <w:r w:rsidR="001E6D21" w:rsidRPr="001E6D21">
        <w:rPr>
          <w:lang w:eastAsia="zh-CN"/>
        </w:rPr>
        <w:t>O</w:t>
      </w:r>
      <w:r w:rsidR="001E6D21" w:rsidRPr="001E6D21">
        <w:rPr>
          <w:rFonts w:hint="eastAsia"/>
          <w:vertAlign w:val="subscript"/>
          <w:lang w:eastAsia="zh-CN"/>
        </w:rPr>
        <w:t>3</w:t>
      </w:r>
      <w:r w:rsidR="001E6D21" w:rsidRPr="001E6D21">
        <w:rPr>
          <w:lang w:eastAsia="zh-CN"/>
        </w:rPr>
        <w:t>(g)</w:t>
      </w:r>
      <w:r w:rsidR="00B91E2E">
        <w:rPr>
          <w:rFonts w:hint="eastAsia"/>
          <w:lang w:eastAsia="zh-CN"/>
        </w:rPr>
        <w:tab/>
      </w:r>
      <w:r w:rsidR="00B91E2E">
        <w:rPr>
          <w:rFonts w:hint="eastAsia"/>
          <w:lang w:eastAsia="zh-CN"/>
        </w:rPr>
        <w:tab/>
      </w:r>
      <w:r w:rsidR="00B91E2E">
        <w:rPr>
          <w:rFonts w:hint="eastAsia"/>
          <w:lang w:eastAsia="zh-CN"/>
        </w:rPr>
        <w:tab/>
      </w:r>
      <w:r w:rsidR="00B91E2E">
        <w:rPr>
          <w:rFonts w:hint="eastAsia"/>
          <w:lang w:eastAsia="zh-CN"/>
        </w:rPr>
        <w:tab/>
      </w:r>
      <w:r w:rsidR="001E6D21" w:rsidRPr="001E6D21">
        <w:rPr>
          <w:lang w:eastAsia="zh-CN"/>
        </w:rPr>
        <w:t>式</w:t>
      </w:r>
      <w:r w:rsidR="001E6D21" w:rsidRPr="001E6D21">
        <w:rPr>
          <w:lang w:eastAsia="zh-CN"/>
        </w:rPr>
        <w:t>4</w:t>
      </w:r>
      <w:r w:rsidR="00B30CEF">
        <w:rPr>
          <w:rFonts w:hint="eastAsia"/>
          <w:lang w:eastAsia="zh-CN"/>
        </w:rPr>
        <w:br/>
      </w:r>
      <w:r w:rsidR="00C96BB3">
        <w:rPr>
          <w:rFonts w:hint="eastAsia"/>
          <w:lang w:eastAsia="zh-CN"/>
        </w:rPr>
        <w:t>下列相關敘述，哪些正確？（應選</w:t>
      </w:r>
      <w:r w:rsidR="00C96BB3">
        <w:rPr>
          <w:rFonts w:ascii="TimesNewRomanPSMT" w:eastAsia="TimesNewRomanPSMT" w:cs="TimesNewRomanPSMT"/>
          <w:lang w:eastAsia="zh-CN"/>
        </w:rPr>
        <w:t>3</w:t>
      </w:r>
      <w:r w:rsidR="00C96BB3">
        <w:rPr>
          <w:rFonts w:hint="eastAsia"/>
          <w:lang w:eastAsia="zh-CN"/>
        </w:rPr>
        <w:t>項）</w:t>
      </w:r>
      <w:r w:rsidR="00B30CEF">
        <w:rPr>
          <w:lang w:eastAsia="zh-CN"/>
        </w:rPr>
        <w:br/>
      </w:r>
      <w:r w:rsidR="00C96BB3">
        <w:rPr>
          <w:rFonts w:ascii="TimesNewRomanPSMT" w:eastAsia="TimesNewRomanPSMT" w:cs="TimesNewRomanPSMT"/>
          <w:lang w:eastAsia="zh-CN"/>
        </w:rPr>
        <w:t>(A)</w:t>
      </w:r>
      <w:r w:rsidR="00C96BB3">
        <w:rPr>
          <w:rFonts w:hint="eastAsia"/>
          <w:lang w:eastAsia="zh-CN"/>
        </w:rPr>
        <w:t xml:space="preserve">臭氧的路易斯結構有共振結構　</w:t>
      </w:r>
      <w:r w:rsidR="00C96BB3">
        <w:rPr>
          <w:rFonts w:ascii="TimesNewRomanPSMT" w:eastAsia="TimesNewRomanPSMT" w:cs="TimesNewRomanPSMT"/>
          <w:lang w:eastAsia="zh-CN"/>
        </w:rPr>
        <w:t>(B)</w:t>
      </w:r>
      <w:r w:rsidR="00C96BB3">
        <w:rPr>
          <w:rFonts w:hint="eastAsia"/>
          <w:lang w:eastAsia="zh-CN"/>
        </w:rPr>
        <w:t>上述反應產生的臭氧乃由氧氣轉化而成</w:t>
      </w:r>
      <w:r w:rsidR="00B30CEF">
        <w:rPr>
          <w:lang w:eastAsia="zh-CN"/>
        </w:rPr>
        <w:br/>
      </w:r>
      <w:r w:rsidR="00C96BB3">
        <w:rPr>
          <w:rFonts w:ascii="TimesNewRomanPSMT" w:eastAsia="TimesNewRomanPSMT" w:cs="TimesNewRomanPSMT"/>
          <w:lang w:eastAsia="zh-CN"/>
        </w:rPr>
        <w:t>(C)</w:t>
      </w:r>
      <w:r w:rsidR="00C96BB3">
        <w:rPr>
          <w:rFonts w:hint="eastAsia"/>
          <w:lang w:eastAsia="zh-CN"/>
        </w:rPr>
        <w:t xml:space="preserve">二氧化氮溶於水，水溶液呈鹼性　</w:t>
      </w:r>
      <w:r w:rsidR="00C96BB3">
        <w:rPr>
          <w:rFonts w:ascii="TimesNewRomanPSMT" w:eastAsia="TimesNewRomanPSMT" w:cs="TimesNewRomanPSMT"/>
          <w:lang w:eastAsia="zh-CN"/>
        </w:rPr>
        <w:t>(D)</w:t>
      </w:r>
      <w:r w:rsidR="00C96BB3">
        <w:rPr>
          <w:rFonts w:hint="eastAsia"/>
          <w:lang w:eastAsia="zh-CN"/>
        </w:rPr>
        <w:t>一氧化氮總熱含量高於氮氣和氧氣的總熱含量</w:t>
      </w:r>
      <w:r w:rsidR="00B30CEF">
        <w:rPr>
          <w:lang w:eastAsia="zh-CN"/>
        </w:rPr>
        <w:br/>
      </w:r>
      <w:r w:rsidR="00C96BB3">
        <w:rPr>
          <w:rFonts w:ascii="TimesNewRomanPSMT" w:eastAsia="TimesNewRomanPSMT" w:cs="TimesNewRomanPSMT"/>
          <w:lang w:eastAsia="zh-CN"/>
        </w:rPr>
        <w:t>(E)</w:t>
      </w:r>
      <w:r w:rsidR="00C96BB3">
        <w:rPr>
          <w:rFonts w:hint="eastAsia"/>
          <w:lang w:eastAsia="zh-CN"/>
        </w:rPr>
        <w:t>上述反應產生的臭氧有助於修補臭氧層破洞</w:t>
      </w:r>
    </w:p>
    <w:p w:rsidR="00795599" w:rsidRDefault="006E64E5" w:rsidP="00E52F37">
      <w:pPr>
        <w:pStyle w:val="-5"/>
        <w:tabs>
          <w:tab w:val="clear" w:pos="1183"/>
        </w:tabs>
        <w:ind w:left="2158" w:hangingChars="930" w:hanging="2158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30CEF" w:rsidRPr="007700E5">
        <w:rPr>
          <w:rFonts w:hint="eastAsia"/>
        </w:rPr>
        <w:t>【龍騰版】基礎化學</w:t>
      </w:r>
      <w:r w:rsidR="00B30CEF" w:rsidRPr="007700E5">
        <w:rPr>
          <w:rFonts w:hint="eastAsia"/>
        </w:rPr>
        <w:t>(</w:t>
      </w:r>
      <w:r w:rsidR="00B30CEF" w:rsidRPr="007700E5">
        <w:rPr>
          <w:rFonts w:hint="eastAsia"/>
        </w:rPr>
        <w:t>二</w:t>
      </w:r>
      <w:r w:rsidR="00B30CEF" w:rsidRPr="007700E5">
        <w:rPr>
          <w:rFonts w:hint="eastAsia"/>
        </w:rPr>
        <w:t>)</w:t>
      </w:r>
      <w:r w:rsidR="00B30CEF" w:rsidRPr="007700E5">
        <w:rPr>
          <w:rFonts w:hint="eastAsia"/>
        </w:rPr>
        <w:t>全第</w:t>
      </w:r>
      <w:r w:rsidR="00B30CEF" w:rsidRPr="007700E5">
        <w:rPr>
          <w:rFonts w:hint="eastAsia"/>
        </w:rPr>
        <w:t>2</w:t>
      </w:r>
      <w:r w:rsidR="00B30CEF" w:rsidRPr="007700E5">
        <w:rPr>
          <w:rFonts w:hint="eastAsia"/>
        </w:rPr>
        <w:t>章物質的構造與特性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節八隅體法則</w:t>
      </w:r>
    </w:p>
    <w:p w:rsidR="00795599" w:rsidRDefault="00795599" w:rsidP="00795599">
      <w:pPr>
        <w:pStyle w:val="-5"/>
        <w:tabs>
          <w:tab w:val="clear" w:pos="1183"/>
          <w:tab w:val="left" w:pos="998"/>
        </w:tabs>
        <w:ind w:left="2158" w:hangingChars="930" w:hanging="2158"/>
      </w:pPr>
      <w:r>
        <w:rPr>
          <w:rFonts w:hint="eastAsia"/>
        </w:rPr>
        <w:tab/>
      </w:r>
      <w:r w:rsidR="00B30CEF" w:rsidRPr="007700E5">
        <w:rPr>
          <w:rFonts w:hint="eastAsia"/>
        </w:rPr>
        <w:t>【逆轉勝】化學學測總複習講義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6</w:t>
      </w:r>
      <w:r w:rsidR="00B30CEF" w:rsidRPr="007700E5">
        <w:rPr>
          <w:rFonts w:hint="eastAsia"/>
        </w:rPr>
        <w:t>單元</w:t>
      </w:r>
      <w:r w:rsidR="00B30CEF" w:rsidRPr="007700E5">
        <w:rPr>
          <w:rFonts w:hint="eastAsia"/>
        </w:rPr>
        <w:t>6-1</w:t>
      </w:r>
      <w:r w:rsidR="00B30CEF" w:rsidRPr="007700E5">
        <w:rPr>
          <w:rFonts w:hint="eastAsia"/>
        </w:rPr>
        <w:t>焦點</w:t>
      </w:r>
      <w:r w:rsidR="00B30CEF" w:rsidRPr="007700E5">
        <w:rPr>
          <w:rFonts w:hint="eastAsia"/>
        </w:rPr>
        <w:t>2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118</w:t>
      </w:r>
      <w:r w:rsidR="00B30CEF" w:rsidRPr="007700E5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30CEF" w:rsidRPr="007700E5">
        <w:rPr>
          <w:rFonts w:hint="eastAsia"/>
        </w:rPr>
        <w:t>共振結構的判斷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255842">
        <w:t>AB</w:t>
      </w:r>
      <w:r w:rsidR="00B30CEF">
        <w:rPr>
          <w:rFonts w:hint="eastAsia"/>
        </w:rPr>
        <w:t>D</w:t>
      </w:r>
    </w:p>
    <w:p w:rsidR="00B411AA" w:rsidRDefault="00B03CDB" w:rsidP="00C01935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B30CEF">
        <w:rPr>
          <w:rFonts w:hint="eastAsia"/>
        </w:rPr>
        <w:t>(A)</w:t>
      </w:r>
      <w:r w:rsidR="00B30CEF">
        <w:rPr>
          <w:rFonts w:hint="eastAsia"/>
        </w:rPr>
        <w:t>正確：</w:t>
      </w:r>
      <w:r w:rsidR="00B411AA">
        <w:rPr>
          <w:noProof/>
        </w:rPr>
        <w:drawing>
          <wp:inline distT="0" distB="0" distL="0" distR="0" wp14:anchorId="229B86EE" wp14:editId="2227A186">
            <wp:extent cx="1533525" cy="257175"/>
            <wp:effectExtent l="0" t="0" r="9525" b="9525"/>
            <wp:docPr id="305" name="圖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50(A).eps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CEF">
        <w:br/>
      </w:r>
      <w:r w:rsidR="00B30CEF">
        <w:rPr>
          <w:rFonts w:hint="eastAsia"/>
        </w:rPr>
        <w:t>(B)</w:t>
      </w:r>
      <w:r w:rsidR="00B30CEF">
        <w:rPr>
          <w:rFonts w:hint="eastAsia"/>
        </w:rPr>
        <w:t>正確：式</w:t>
      </w:r>
      <w:r w:rsidR="00B30CEF">
        <w:rPr>
          <w:rFonts w:hint="eastAsia"/>
        </w:rPr>
        <w:t>1+</w:t>
      </w:r>
      <w:r w:rsidR="00B30CEF">
        <w:rPr>
          <w:rFonts w:hint="eastAsia"/>
        </w:rPr>
        <w:t>式</w:t>
      </w:r>
      <w:r w:rsidR="00B30CEF">
        <w:rPr>
          <w:rFonts w:hint="eastAsia"/>
        </w:rPr>
        <w:t>2+</w:t>
      </w:r>
      <w:r w:rsidR="00B30CEF">
        <w:rPr>
          <w:rFonts w:hint="eastAsia"/>
        </w:rPr>
        <w:t>式</w:t>
      </w:r>
      <w:r w:rsidR="00B30CEF">
        <w:rPr>
          <w:rFonts w:hint="eastAsia"/>
        </w:rPr>
        <w:t>3+</w:t>
      </w:r>
      <w:r w:rsidR="00B30CEF">
        <w:rPr>
          <w:rFonts w:hint="eastAsia"/>
        </w:rPr>
        <w:t>式</w:t>
      </w:r>
      <w:r w:rsidR="00B30CEF">
        <w:rPr>
          <w:rFonts w:hint="eastAsia"/>
        </w:rPr>
        <w:t>4</w:t>
      </w:r>
      <w:r w:rsidR="00B30CEF">
        <w:rPr>
          <w:rFonts w:hint="eastAsia"/>
        </w:rPr>
        <w:t>可得：</w:t>
      </w:r>
      <w:r w:rsidR="00B30CEF">
        <w:rPr>
          <w:rFonts w:hint="eastAsia"/>
        </w:rPr>
        <w:t>N</w:t>
      </w:r>
      <w:r w:rsidR="00B30CEF" w:rsidRPr="006B6EB0">
        <w:rPr>
          <w:rFonts w:hint="eastAsia"/>
          <w:vertAlign w:val="subscript"/>
        </w:rPr>
        <w:t>2</w:t>
      </w:r>
      <w:r w:rsidR="00B30CEF">
        <w:rPr>
          <w:rFonts w:hint="eastAsia"/>
        </w:rPr>
        <w:t xml:space="preserve"> + 3O</w:t>
      </w:r>
      <w:r w:rsidR="00B30CEF" w:rsidRPr="006B6EB0">
        <w:rPr>
          <w:rFonts w:hint="eastAsia"/>
          <w:vertAlign w:val="subscript"/>
        </w:rPr>
        <w:t>2</w:t>
      </w:r>
      <w:r w:rsidR="00B30CEF">
        <w:rPr>
          <w:rFonts w:hint="eastAsia"/>
        </w:rPr>
        <w:t xml:space="preserve"> </w:t>
      </w:r>
      <w:r w:rsidR="00B30CEF">
        <w:rPr>
          <w:rFonts w:hint="eastAsia"/>
        </w:rPr>
        <w:t>→</w:t>
      </w:r>
      <w:r w:rsidR="00B30CEF">
        <w:rPr>
          <w:rFonts w:hint="eastAsia"/>
        </w:rPr>
        <w:t xml:space="preserve"> NO</w:t>
      </w:r>
      <w:r w:rsidR="00B30CEF" w:rsidRPr="006B6EB0">
        <w:rPr>
          <w:rFonts w:hint="eastAsia"/>
          <w:vertAlign w:val="subscript"/>
        </w:rPr>
        <w:t>2</w:t>
      </w:r>
      <w:r w:rsidR="00B30CEF">
        <w:rPr>
          <w:rFonts w:hint="eastAsia"/>
        </w:rPr>
        <w:t xml:space="preserve"> + NO + O</w:t>
      </w:r>
      <w:r w:rsidR="00B30CEF" w:rsidRPr="006B6EB0">
        <w:rPr>
          <w:rFonts w:hint="eastAsia"/>
          <w:vertAlign w:val="subscript"/>
        </w:rPr>
        <w:t>3</w:t>
      </w:r>
      <w:r w:rsidR="00B30CEF">
        <w:rPr>
          <w:rFonts w:hint="eastAsia"/>
        </w:rPr>
        <w:t xml:space="preserve">　</w:t>
      </w:r>
      <w:r w:rsidR="00B30CEF">
        <w:br/>
      </w:r>
      <w:r w:rsidR="00B30CEF">
        <w:rPr>
          <w:rFonts w:hint="eastAsia"/>
        </w:rPr>
        <w:t>(C)</w:t>
      </w:r>
      <w:r w:rsidR="00B30CEF">
        <w:rPr>
          <w:rFonts w:hint="eastAsia"/>
        </w:rPr>
        <w:t>錯誤：</w:t>
      </w:r>
      <w:r w:rsidR="00B30CEF">
        <w:rPr>
          <w:rFonts w:hint="eastAsia"/>
        </w:rPr>
        <w:t>3NO</w:t>
      </w:r>
      <w:r w:rsidR="00B30CEF" w:rsidRPr="006B6EB0">
        <w:rPr>
          <w:rFonts w:hint="eastAsia"/>
          <w:vertAlign w:val="subscript"/>
        </w:rPr>
        <w:t>2</w:t>
      </w:r>
      <w:r w:rsidR="00B30CEF">
        <w:rPr>
          <w:rFonts w:hint="eastAsia"/>
        </w:rPr>
        <w:t xml:space="preserve"> + H</w:t>
      </w:r>
      <w:r w:rsidR="00B30CEF" w:rsidRPr="006B6EB0">
        <w:rPr>
          <w:rFonts w:hint="eastAsia"/>
          <w:vertAlign w:val="subscript"/>
        </w:rPr>
        <w:t>2</w:t>
      </w:r>
      <w:r w:rsidR="00B30CEF">
        <w:rPr>
          <w:rFonts w:hint="eastAsia"/>
        </w:rPr>
        <w:t xml:space="preserve">O </w:t>
      </w:r>
      <w:r w:rsidR="00B30CEF">
        <w:rPr>
          <w:rFonts w:hint="eastAsia"/>
        </w:rPr>
        <w:t>→</w:t>
      </w:r>
      <w:r w:rsidR="00B30CEF">
        <w:rPr>
          <w:rFonts w:hint="eastAsia"/>
        </w:rPr>
        <w:t xml:space="preserve"> NO + 2HNO</w:t>
      </w:r>
      <w:r w:rsidR="00B30CEF" w:rsidRPr="006B6EB0">
        <w:rPr>
          <w:rFonts w:hint="eastAsia"/>
          <w:vertAlign w:val="subscript"/>
        </w:rPr>
        <w:t>3</w:t>
      </w:r>
      <w:r w:rsidR="00B30CEF">
        <w:rPr>
          <w:rFonts w:hint="eastAsia"/>
        </w:rPr>
        <w:t>，產生硝酸，水溶液呈酸性</w:t>
      </w:r>
      <w:r w:rsidR="00B30CEF">
        <w:br/>
      </w:r>
      <w:r w:rsidR="00B30CEF">
        <w:rPr>
          <w:rFonts w:hint="eastAsia"/>
        </w:rPr>
        <w:t>(D)</w:t>
      </w:r>
      <w:r w:rsidR="00B30CEF">
        <w:rPr>
          <w:rFonts w:hint="eastAsia"/>
        </w:rPr>
        <w:t>正確：由式</w:t>
      </w:r>
      <w:r w:rsidR="00B30CEF">
        <w:rPr>
          <w:rFonts w:hint="eastAsia"/>
        </w:rPr>
        <w:t>1</w:t>
      </w:r>
      <w:r w:rsidR="00B30CEF">
        <w:rPr>
          <w:rFonts w:hint="eastAsia"/>
        </w:rPr>
        <w:t>可知：</w:t>
      </w:r>
      <w:r w:rsidR="00B411AA" w:rsidRPr="00C01935">
        <w:rPr>
          <w:noProof/>
          <w:position w:val="-80"/>
        </w:rPr>
        <w:drawing>
          <wp:inline distT="0" distB="0" distL="0" distR="0" wp14:anchorId="334D2D96" wp14:editId="07D9E2D8">
            <wp:extent cx="1381125" cy="581025"/>
            <wp:effectExtent l="0" t="0" r="9525" b="9525"/>
            <wp:docPr id="306" name="圖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0-50(D).eps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CEF">
        <w:br/>
      </w:r>
      <w:r w:rsidR="00B30CEF">
        <w:rPr>
          <w:rFonts w:hint="eastAsia"/>
        </w:rPr>
        <w:t>(E)</w:t>
      </w:r>
      <w:r w:rsidR="00B30CEF">
        <w:rPr>
          <w:rFonts w:hint="eastAsia"/>
        </w:rPr>
        <w:t>錯誤：反應產生的</w:t>
      </w:r>
      <w:r w:rsidR="00B30CEF">
        <w:rPr>
          <w:rFonts w:hint="eastAsia"/>
        </w:rPr>
        <w:t>O</w:t>
      </w:r>
      <w:r w:rsidR="00B30CEF" w:rsidRPr="006B6EB0">
        <w:rPr>
          <w:rFonts w:hint="eastAsia"/>
          <w:vertAlign w:val="subscript"/>
        </w:rPr>
        <w:t>3</w:t>
      </w:r>
      <w:r w:rsidR="00B30CEF">
        <w:rPr>
          <w:rFonts w:hint="eastAsia"/>
        </w:rPr>
        <w:t>在地表附近受到紫外線照射又會分解成</w:t>
      </w:r>
      <w:r w:rsidR="00B30CEF">
        <w:rPr>
          <w:rFonts w:hint="eastAsia"/>
        </w:rPr>
        <w:t>O</w:t>
      </w:r>
      <w:r w:rsidR="00B30CEF" w:rsidRPr="006B6EB0">
        <w:rPr>
          <w:rFonts w:hint="eastAsia"/>
          <w:vertAlign w:val="subscript"/>
        </w:rPr>
        <w:t>2</w:t>
      </w:r>
      <w:r w:rsidR="00B30CEF">
        <w:t>(g)</w:t>
      </w:r>
      <w:r w:rsidR="00B30CEF">
        <w:rPr>
          <w:rFonts w:hint="eastAsia"/>
        </w:rPr>
        <w:t>和</w:t>
      </w:r>
      <w:r w:rsidR="00B30CEF">
        <w:rPr>
          <w:rFonts w:hint="eastAsia"/>
        </w:rPr>
        <w:t>O(</w:t>
      </w:r>
      <w:r w:rsidR="00B30CEF">
        <w:t>g</w:t>
      </w:r>
      <w:r w:rsidR="00B30CEF">
        <w:rPr>
          <w:rFonts w:hint="eastAsia"/>
        </w:rPr>
        <w:t>)</w:t>
      </w:r>
      <w:r w:rsidR="00B30CEF">
        <w:rPr>
          <w:rFonts w:hint="eastAsia"/>
        </w:rPr>
        <w:t>，另外能否上升到臭氧層（位於平流層）修補破洞（南極上方）也是問題。</w:t>
      </w:r>
    </w:p>
    <w:p w:rsidR="00B30CEF" w:rsidRPr="00B30CEF" w:rsidRDefault="00B411AA" w:rsidP="00B30CEF">
      <w:pPr>
        <w:rPr>
          <w:rFonts w:ascii="新細明體" w:cs="新細明體"/>
          <w:u w:val="single"/>
        </w:rPr>
      </w:pPr>
      <w:r>
        <w:rPr>
          <w:rFonts w:hint="eastAsia"/>
          <w:u w:val="single"/>
        </w:rPr>
        <w:lastRenderedPageBreak/>
        <w:t>17</w:t>
      </w:r>
      <w:r w:rsidR="00B30CEF" w:rsidRPr="00B30CEF">
        <w:rPr>
          <w:u w:val="single"/>
          <w:lang w:eastAsia="zh-CN"/>
        </w:rPr>
        <w:t>-</w:t>
      </w:r>
      <w:r>
        <w:rPr>
          <w:rFonts w:hint="eastAsia"/>
          <w:u w:val="single"/>
        </w:rPr>
        <w:t>18</w:t>
      </w:r>
      <w:r w:rsidR="00B30CEF" w:rsidRPr="00B30CEF">
        <w:rPr>
          <w:rFonts w:ascii="新細明體" w:cs="新細明體" w:hint="eastAsia"/>
          <w:u w:val="single"/>
          <w:lang w:eastAsia="zh-CN"/>
        </w:rPr>
        <w:t>為題組</w:t>
      </w:r>
    </w:p>
    <w:p w:rsidR="00B30CEF" w:rsidRDefault="00B30CEF" w:rsidP="00B30CEF">
      <w:r>
        <w:rPr>
          <w:rFonts w:hint="eastAsia"/>
          <w:lang w:eastAsia="zh-CN"/>
        </w:rPr>
        <w:t>下列甲～庚皆為含有</w:t>
      </w:r>
      <w:r>
        <w:rPr>
          <w:rFonts w:ascii="TimesNewRomanPSMT" w:eastAsia="TimesNewRomanPSMT" w:cs="TimesNewRomanPSMT"/>
          <w:lang w:eastAsia="zh-CN"/>
        </w:rPr>
        <w:t>10</w:t>
      </w:r>
      <w:r>
        <w:rPr>
          <w:rFonts w:hint="eastAsia"/>
          <w:lang w:eastAsia="zh-CN"/>
        </w:rPr>
        <w:t>個碳原子的有機化合物，據此回答</w:t>
      </w:r>
      <w:r w:rsidR="00C01935">
        <w:rPr>
          <w:rFonts w:ascii="TimesNewRomanPSMT" w:eastAsia="TimesNewRomanPSMT" w:cs="TimesNewRomanPSMT" w:hint="eastAsia"/>
        </w:rPr>
        <w:t>17</w:t>
      </w:r>
      <w:r>
        <w:rPr>
          <w:rFonts w:ascii="TimesNewRomanPSMT" w:eastAsia="TimesNewRomanPSMT" w:cs="TimesNewRomanPSMT"/>
          <w:lang w:eastAsia="zh-CN"/>
        </w:rPr>
        <w:t>-</w:t>
      </w:r>
      <w:r w:rsidR="00C01935">
        <w:rPr>
          <w:rFonts w:ascii="TimesNewRomanPSMT" w:eastAsia="TimesNewRomanPSMT" w:cs="TimesNewRomanPSMT" w:hint="eastAsia"/>
        </w:rPr>
        <w:t>18</w:t>
      </w:r>
      <w:r>
        <w:rPr>
          <w:rFonts w:hint="eastAsia"/>
          <w:lang w:eastAsia="zh-CN"/>
        </w:rPr>
        <w:t>題。</w:t>
      </w:r>
    </w:p>
    <w:p w:rsidR="00B30CEF" w:rsidRDefault="00B411AA" w:rsidP="00B30CEF">
      <w:r>
        <w:rPr>
          <w:noProof/>
        </w:rPr>
        <w:drawing>
          <wp:inline distT="0" distB="0" distL="0" distR="0" wp14:anchorId="4195B370" wp14:editId="6AF4F979">
            <wp:extent cx="4962525" cy="838200"/>
            <wp:effectExtent l="0" t="0" r="9525" b="0"/>
            <wp:docPr id="307" name="圖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51.eps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70" w:rsidRDefault="00EC7725" w:rsidP="00E23870">
      <w:pPr>
        <w:pStyle w:val="a8"/>
        <w:snapToGrid w:val="0"/>
        <w:ind w:left="1439" w:hanging="143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4D0B749" wp14:editId="02606D08">
                <wp:simplePos x="0" y="0"/>
                <wp:positionH relativeFrom="column">
                  <wp:posOffset>-957</wp:posOffset>
                </wp:positionH>
                <wp:positionV relativeFrom="paragraph">
                  <wp:posOffset>25372</wp:posOffset>
                </wp:positionV>
                <wp:extent cx="6480175" cy="1044053"/>
                <wp:effectExtent l="0" t="0" r="0" b="3810"/>
                <wp:wrapNone/>
                <wp:docPr id="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44053"/>
                        </a:xfrm>
                        <a:prstGeom prst="roundRect">
                          <a:avLst>
                            <a:gd name="adj" fmla="val 1384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2078A5" id="AutoShape 119" o:spid="_x0000_s1026" style="position:absolute;margin-left:-.1pt;margin-top:2pt;width:510.25pt;height:82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" fillcolor="#e6e6e6" stroked="f"/>
            </w:pict>
          </mc:Fallback>
        </mc:AlternateContent>
      </w:r>
    </w:p>
    <w:p w:rsidR="00B03CDB" w:rsidRPr="000B1F8F" w:rsidRDefault="00B03CDB" w:rsidP="00E23870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1</w:t>
      </w:r>
      <w:r w:rsidR="00B411AA">
        <w:rPr>
          <w:rStyle w:val="-4"/>
          <w:rFonts w:hint="eastAsia"/>
        </w:rPr>
        <w:t>7</w:t>
      </w:r>
      <w:r w:rsidR="00B30CEF" w:rsidRPr="00B30CEF">
        <w:rPr>
          <w:rFonts w:ascii="微軟正黑體" w:eastAsia="微軟正黑體" w:hAnsi="微軟正黑體" w:hint="eastAsia"/>
        </w:rPr>
        <w:t xml:space="preserve">同分異構物 </w:t>
      </w:r>
    </w:p>
    <w:p w:rsidR="00E23870" w:rsidRDefault="00986351" w:rsidP="00B30CEF">
      <w:pPr>
        <w:pStyle w:val="a9"/>
      </w:pPr>
      <w:r w:rsidRPr="00986351">
        <w:t>上述化合物中哪些互為同分異構物？（應選</w:t>
      </w:r>
      <w:r w:rsidRPr="00986351">
        <w:t>3</w:t>
      </w:r>
      <w:r w:rsidRPr="00986351">
        <w:t>項）</w:t>
      </w:r>
      <w:r w:rsidR="00B30CEF">
        <w:rPr>
          <w:rFonts w:hint="eastAsia"/>
        </w:rPr>
        <w:br/>
      </w:r>
      <w:r w:rsidR="001E7677">
        <w:rPr>
          <w:rFonts w:ascii="TimesNewRomanPSMT" w:eastAsia="TimesNewRomanPSMT" w:cs="TimesNewRomanPSMT"/>
          <w:lang w:eastAsia="zh-CN"/>
        </w:rPr>
        <w:t>(A)</w:t>
      </w:r>
      <w:r w:rsidR="001E7677">
        <w:rPr>
          <w:rFonts w:hint="eastAsia"/>
          <w:lang w:eastAsia="zh-CN"/>
        </w:rPr>
        <w:t xml:space="preserve">甲、己　</w:t>
      </w:r>
      <w:r w:rsidR="00E23870">
        <w:rPr>
          <w:rFonts w:hint="eastAsia"/>
        </w:rPr>
        <w:t>(B)</w:t>
      </w:r>
      <w:r w:rsidR="001E7677">
        <w:rPr>
          <w:rFonts w:hint="eastAsia"/>
          <w:lang w:eastAsia="zh-CN"/>
        </w:rPr>
        <w:t>甲、丙</w:t>
      </w:r>
      <w:r w:rsidR="001E7677">
        <w:rPr>
          <w:rFonts w:hint="eastAsia"/>
        </w:rPr>
        <w:t xml:space="preserve">　</w:t>
      </w:r>
      <w:r w:rsidR="00E23870">
        <w:rPr>
          <w:rFonts w:hint="eastAsia"/>
        </w:rPr>
        <w:t>(C)</w:t>
      </w:r>
      <w:r w:rsidR="001E7677">
        <w:rPr>
          <w:rFonts w:hint="eastAsia"/>
          <w:lang w:eastAsia="zh-CN"/>
        </w:rPr>
        <w:t>丙、庚</w:t>
      </w:r>
      <w:r w:rsidR="00043D4C">
        <w:rPr>
          <w:rFonts w:hint="eastAsia"/>
        </w:rPr>
        <w:t xml:space="preserve">　</w:t>
      </w:r>
      <w:r w:rsidR="00E23870">
        <w:rPr>
          <w:rFonts w:hint="eastAsia"/>
        </w:rPr>
        <w:t>(D)</w:t>
      </w:r>
      <w:r w:rsidR="001E7677">
        <w:rPr>
          <w:rFonts w:hint="eastAsia"/>
          <w:lang w:eastAsia="zh-CN"/>
        </w:rPr>
        <w:t>乙、戊</w:t>
      </w:r>
      <w:r w:rsidR="00043D4C">
        <w:rPr>
          <w:rFonts w:hint="eastAsia"/>
        </w:rPr>
        <w:t xml:space="preserve">　</w:t>
      </w:r>
      <w:r w:rsidR="00E23870">
        <w:rPr>
          <w:rFonts w:hint="eastAsia"/>
        </w:rPr>
        <w:t>(E)</w:t>
      </w:r>
      <w:r w:rsidR="001E7677" w:rsidRPr="001E7677">
        <w:rPr>
          <w:rFonts w:hint="eastAsia"/>
          <w:lang w:eastAsia="zh-CN"/>
        </w:rPr>
        <w:t xml:space="preserve"> </w:t>
      </w:r>
      <w:r w:rsidR="001E7677">
        <w:rPr>
          <w:rFonts w:hint="eastAsia"/>
          <w:lang w:eastAsia="zh-CN"/>
        </w:rPr>
        <w:t>戊、庚</w:t>
      </w:r>
    </w:p>
    <w:p w:rsidR="00B30CEF" w:rsidRDefault="00B30CEF" w:rsidP="00B30CEF">
      <w:pPr>
        <w:pStyle w:val="-5"/>
        <w:tabs>
          <w:tab w:val="clear" w:pos="1183"/>
        </w:tabs>
        <w:ind w:left="2158" w:hangingChars="930" w:hanging="2158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Pr="007700E5">
        <w:rPr>
          <w:rFonts w:hint="eastAsia"/>
        </w:rPr>
        <w:t>【龍騰版】基礎化學</w:t>
      </w:r>
      <w:r w:rsidRPr="007700E5">
        <w:rPr>
          <w:rFonts w:hint="eastAsia"/>
        </w:rPr>
        <w:t>(</w:t>
      </w:r>
      <w:r w:rsidRPr="007700E5">
        <w:rPr>
          <w:rFonts w:hint="eastAsia"/>
        </w:rPr>
        <w:t>二</w:t>
      </w:r>
      <w:r w:rsidRPr="007700E5">
        <w:rPr>
          <w:rFonts w:hint="eastAsia"/>
        </w:rPr>
        <w:t>)</w:t>
      </w:r>
      <w:r w:rsidRPr="007700E5">
        <w:rPr>
          <w:rFonts w:hint="eastAsia"/>
        </w:rPr>
        <w:t>全第</w:t>
      </w:r>
      <w:r w:rsidRPr="007700E5">
        <w:rPr>
          <w:rFonts w:hint="eastAsia"/>
        </w:rPr>
        <w:t>3</w:t>
      </w:r>
      <w:r w:rsidRPr="007700E5">
        <w:rPr>
          <w:rFonts w:hint="eastAsia"/>
        </w:rPr>
        <w:t>章有機化合物</w:t>
      </w:r>
      <w:r w:rsidRPr="007700E5">
        <w:rPr>
          <w:rFonts w:hint="eastAsia"/>
        </w:rPr>
        <w:t xml:space="preserve"> </w:t>
      </w:r>
      <w:r w:rsidRPr="007700E5">
        <w:rPr>
          <w:rFonts w:hint="eastAsia"/>
        </w:rPr>
        <w:t>第</w:t>
      </w:r>
      <w:r w:rsidRPr="007700E5">
        <w:rPr>
          <w:rFonts w:hint="eastAsia"/>
        </w:rPr>
        <w:t>2</w:t>
      </w:r>
      <w:r w:rsidRPr="007700E5">
        <w:rPr>
          <w:rFonts w:hint="eastAsia"/>
        </w:rPr>
        <w:t>節異構物與</w:t>
      </w:r>
      <w:r w:rsidRPr="007700E5">
        <w:t>烴</w:t>
      </w:r>
      <w:r w:rsidRPr="007700E5">
        <w:rPr>
          <w:rFonts w:hint="eastAsia"/>
        </w:rPr>
        <w:t>的應用</w:t>
      </w:r>
    </w:p>
    <w:p w:rsidR="00B30CEF" w:rsidRDefault="00B30CEF" w:rsidP="00B30CEF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Pr="007700E5">
        <w:rPr>
          <w:rFonts w:hint="eastAsia"/>
        </w:rPr>
        <w:t>【逆轉勝】化學學測總複習講義</w:t>
      </w:r>
      <w:r w:rsidRPr="007700E5">
        <w:rPr>
          <w:rFonts w:hint="eastAsia"/>
        </w:rPr>
        <w:t xml:space="preserve"> </w:t>
      </w:r>
      <w:r w:rsidRPr="007700E5">
        <w:rPr>
          <w:rFonts w:hint="eastAsia"/>
        </w:rPr>
        <w:t>第</w:t>
      </w:r>
      <w:r w:rsidRPr="007700E5">
        <w:rPr>
          <w:rFonts w:hint="eastAsia"/>
        </w:rPr>
        <w:t>7</w:t>
      </w:r>
      <w:r w:rsidRPr="007700E5">
        <w:rPr>
          <w:rFonts w:hint="eastAsia"/>
        </w:rPr>
        <w:t>單元</w:t>
      </w:r>
      <w:r w:rsidRPr="007700E5">
        <w:rPr>
          <w:rFonts w:hint="eastAsia"/>
        </w:rPr>
        <w:t>7-2</w:t>
      </w:r>
      <w:r w:rsidRPr="007700E5">
        <w:rPr>
          <w:rFonts w:hint="eastAsia"/>
        </w:rPr>
        <w:t>焦點</w:t>
      </w:r>
      <w:r w:rsidRPr="007700E5">
        <w:rPr>
          <w:rFonts w:hint="eastAsia"/>
        </w:rPr>
        <w:t>1</w:t>
      </w:r>
      <w:r w:rsidRPr="007700E5">
        <w:rPr>
          <w:rFonts w:hint="eastAsia"/>
        </w:rPr>
        <w:t>第</w:t>
      </w:r>
      <w:r w:rsidRPr="007700E5">
        <w:rPr>
          <w:rFonts w:hint="eastAsia"/>
        </w:rPr>
        <w:t>144</w:t>
      </w:r>
      <w:r w:rsidRPr="007700E5">
        <w:rPr>
          <w:rFonts w:hint="eastAsia"/>
        </w:rPr>
        <w:t>頁</w:t>
      </w:r>
    </w:p>
    <w:p w:rsidR="00B30CEF" w:rsidRPr="000B1F8F" w:rsidRDefault="00B30CEF" w:rsidP="00B30CEF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Pr="007700E5">
        <w:rPr>
          <w:rFonts w:hint="eastAsia"/>
        </w:rPr>
        <w:t>能由結構式判斷是否為同分異構物</w:t>
      </w:r>
    </w:p>
    <w:p w:rsidR="00B30CEF" w:rsidRPr="000B1F8F" w:rsidRDefault="00B30CEF" w:rsidP="00B30CEF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>
        <w:t>A</w:t>
      </w:r>
      <w:r>
        <w:rPr>
          <w:rFonts w:hint="eastAsia"/>
        </w:rPr>
        <w:t>CD</w:t>
      </w:r>
    </w:p>
    <w:p w:rsidR="00B30CEF" w:rsidRDefault="00B30CEF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C01935">
        <w:rPr>
          <w:rStyle w:val="-0"/>
          <w:rFonts w:ascii="微軟正黑體" w:eastAsia="微軟正黑體" w:hAnsi="微軟正黑體" w:hint="eastAsia"/>
          <w:b/>
        </w:rPr>
        <w:tab/>
      </w:r>
      <w:r w:rsidR="00C01935" w:rsidRPr="00C01935">
        <w:rPr>
          <w:rFonts w:hint="eastAsia"/>
        </w:rPr>
        <w:t>可以由題目給的結構式寫出分子式，或利用</w:t>
      </w:r>
      <w:r w:rsidR="008B412C">
        <w:rPr>
          <w:rFonts w:hint="eastAsia"/>
        </w:rPr>
        <w:t>一</w:t>
      </w:r>
      <w:r w:rsidR="00C01935" w:rsidRPr="00C01935">
        <w:rPr>
          <w:rFonts w:hint="eastAsia"/>
        </w:rPr>
        <w:t>個雙鍵或一個碳環就少</w:t>
      </w:r>
      <w:r w:rsidR="00C01935" w:rsidRPr="00C01935">
        <w:rPr>
          <w:rFonts w:hint="eastAsia"/>
        </w:rPr>
        <w:t>2</w:t>
      </w:r>
      <w:r w:rsidR="00C01935" w:rsidRPr="00C01935">
        <w:rPr>
          <w:rFonts w:hint="eastAsia"/>
        </w:rPr>
        <w:t>個氫原子來判斷。</w:t>
      </w:r>
      <w:r w:rsidR="00C01935">
        <w:rPr>
          <w:rStyle w:val="-0"/>
          <w:rFonts w:ascii="微軟正黑體" w:eastAsia="微軟正黑體" w:hAnsi="微軟正黑體"/>
          <w:b/>
        </w:rPr>
        <w:br/>
      </w:r>
      <w:r>
        <w:rPr>
          <w:rFonts w:hint="eastAsia"/>
        </w:rPr>
        <w:t>甲：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14</w:t>
      </w:r>
      <w:r>
        <w:rPr>
          <w:rFonts w:hint="eastAsia"/>
        </w:rPr>
        <w:t>O</w:t>
      </w:r>
      <w:r>
        <w:rPr>
          <w:rFonts w:hint="eastAsia"/>
        </w:rPr>
        <w:t>、乙：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18</w:t>
      </w:r>
      <w:r>
        <w:rPr>
          <w:rFonts w:hint="eastAsia"/>
        </w:rPr>
        <w:t>O</w:t>
      </w:r>
      <w:r>
        <w:rPr>
          <w:rFonts w:hint="eastAsia"/>
        </w:rPr>
        <w:t>、丙：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20</w:t>
      </w:r>
      <w:r>
        <w:rPr>
          <w:rFonts w:hint="eastAsia"/>
        </w:rPr>
        <w:t>O</w:t>
      </w:r>
      <w:r>
        <w:rPr>
          <w:rFonts w:hint="eastAsia"/>
        </w:rPr>
        <w:t>、丁：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16</w:t>
      </w:r>
      <w:r>
        <w:rPr>
          <w:rFonts w:hint="eastAsia"/>
        </w:rPr>
        <w:t>、</w:t>
      </w:r>
      <w:r>
        <w:br/>
      </w:r>
      <w:r>
        <w:rPr>
          <w:rFonts w:hint="eastAsia"/>
        </w:rPr>
        <w:t>戊：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18</w:t>
      </w:r>
      <w:r>
        <w:rPr>
          <w:rFonts w:hint="eastAsia"/>
        </w:rPr>
        <w:t>O</w:t>
      </w:r>
      <w:r>
        <w:rPr>
          <w:rFonts w:hint="eastAsia"/>
        </w:rPr>
        <w:t>、己：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14</w:t>
      </w:r>
      <w:r>
        <w:rPr>
          <w:rFonts w:hint="eastAsia"/>
        </w:rPr>
        <w:t>O</w:t>
      </w:r>
      <w:r>
        <w:rPr>
          <w:rFonts w:hint="eastAsia"/>
        </w:rPr>
        <w:t>、庚</w:t>
      </w:r>
      <w:r w:rsidR="00D62A3D">
        <w:rPr>
          <w:rFonts w:hint="eastAsia"/>
        </w:rPr>
        <w:t>：</w:t>
      </w:r>
      <w:r>
        <w:rPr>
          <w:rFonts w:hint="eastAsia"/>
        </w:rPr>
        <w:t>C</w:t>
      </w:r>
      <w:r w:rsidRPr="00277E20"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 w:rsidRPr="00277E20">
        <w:rPr>
          <w:rFonts w:hint="eastAsia"/>
          <w:vertAlign w:val="subscript"/>
        </w:rPr>
        <w:t>20</w:t>
      </w:r>
      <w:r>
        <w:rPr>
          <w:rFonts w:hint="eastAsia"/>
        </w:rPr>
        <w:t>O</w:t>
      </w:r>
      <w:r>
        <w:br/>
      </w:r>
      <w:r>
        <w:rPr>
          <w:rFonts w:hint="eastAsia"/>
        </w:rPr>
        <w:t>同分異構物（分子式相同，結構式不同）有：</w:t>
      </w:r>
      <w:r>
        <w:rPr>
          <w:rFonts w:hint="eastAsia"/>
        </w:rPr>
        <w:t>(A)(</w:t>
      </w:r>
      <w:r>
        <w:rPr>
          <w:rFonts w:hint="eastAsia"/>
        </w:rPr>
        <w:t>甲、己</w:t>
      </w:r>
      <w:r>
        <w:rPr>
          <w:rFonts w:hint="eastAsia"/>
        </w:rPr>
        <w:t>)</w:t>
      </w:r>
      <w:r>
        <w:rPr>
          <w:rFonts w:hint="eastAsia"/>
        </w:rPr>
        <w:t>、</w:t>
      </w:r>
      <w:r>
        <w:rPr>
          <w:rFonts w:hint="eastAsia"/>
        </w:rPr>
        <w:t>(C)(</w:t>
      </w:r>
      <w:r>
        <w:rPr>
          <w:rFonts w:hint="eastAsia"/>
        </w:rPr>
        <w:t>丙、庚</w:t>
      </w:r>
      <w:r>
        <w:rPr>
          <w:rFonts w:hint="eastAsia"/>
        </w:rPr>
        <w:t>)</w:t>
      </w:r>
      <w:r w:rsidRPr="00277E20"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(D)(</w:t>
      </w:r>
      <w:r>
        <w:rPr>
          <w:rFonts w:hint="eastAsia"/>
        </w:rPr>
        <w:t>乙、戊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B30CEF" w:rsidRDefault="00B30CEF" w:rsidP="00B30CEF">
      <w:pPr>
        <w:pStyle w:val="a8"/>
        <w:snapToGrid w:val="0"/>
        <w:ind w:left="1439" w:hanging="1439"/>
      </w:pPr>
    </w:p>
    <w:p w:rsidR="00B30CEF" w:rsidRPr="00B30CEF" w:rsidRDefault="00B411AA" w:rsidP="00B411AA">
      <w:pPr>
        <w:pStyle w:val="-3"/>
        <w:spacing w:before="480" w:after="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75E4789" wp14:editId="3DD10DCE">
                <wp:simplePos x="0" y="0"/>
                <wp:positionH relativeFrom="column">
                  <wp:posOffset>-635</wp:posOffset>
                </wp:positionH>
                <wp:positionV relativeFrom="paragraph">
                  <wp:posOffset>164465</wp:posOffset>
                </wp:positionV>
                <wp:extent cx="6480175" cy="1296035"/>
                <wp:effectExtent l="0" t="0" r="0" b="0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296035"/>
                        </a:xfrm>
                        <a:prstGeom prst="roundRect">
                          <a:avLst>
                            <a:gd name="adj" fmla="val 1384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7F037" id="AutoShape 119" o:spid="_x0000_s1026" style="position:absolute;margin-left:-.05pt;margin-top:12.95pt;width:510.25pt;height:102.0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" fillcolor="#e6e6e6" stroked="f"/>
            </w:pict>
          </mc:Fallback>
        </mc:AlternateContent>
      </w:r>
      <w:r w:rsidR="00B30CEF" w:rsidRPr="000B1F8F">
        <w:rPr>
          <w:rFonts w:hint="eastAsia"/>
        </w:rPr>
        <w:tab/>
      </w:r>
      <w:r w:rsidR="00B30CEF">
        <w:rPr>
          <w:rStyle w:val="-4"/>
          <w:rFonts w:hint="eastAsia"/>
        </w:rPr>
        <w:t>1</w:t>
      </w:r>
      <w:r>
        <w:rPr>
          <w:rStyle w:val="-4"/>
          <w:rFonts w:hint="eastAsia"/>
        </w:rPr>
        <w:t>8</w:t>
      </w:r>
      <w:r w:rsidR="00B30CEF" w:rsidRPr="00B411AA">
        <w:rPr>
          <w:rFonts w:ascii="微軟正黑體" w:eastAsia="微軟正黑體" w:hAnsi="微軟正黑體" w:hint="eastAsia"/>
        </w:rPr>
        <w:t xml:space="preserve">幾何異構物 </w:t>
      </w:r>
    </w:p>
    <w:p w:rsidR="00A3180E" w:rsidRPr="00B30CEF" w:rsidRDefault="00961F70" w:rsidP="00B30CEF">
      <w:pPr>
        <w:pStyle w:val="a9"/>
      </w:pPr>
      <w:r>
        <w:rPr>
          <w:rFonts w:hint="eastAsia"/>
          <w:lang w:eastAsia="zh-CN"/>
        </w:rPr>
        <w:t>有關上述化合物的敘述，下列哪些正確？（應選</w:t>
      </w:r>
      <w:r>
        <w:rPr>
          <w:rFonts w:ascii="TimesNewRomanPSMT" w:eastAsia="TimesNewRomanPSMT" w:cs="TimesNewRomanPSMT"/>
          <w:lang w:eastAsia="zh-CN"/>
        </w:rPr>
        <w:t>2</w:t>
      </w:r>
      <w:r>
        <w:rPr>
          <w:rFonts w:hint="eastAsia"/>
          <w:lang w:eastAsia="zh-CN"/>
        </w:rPr>
        <w:t>項）</w:t>
      </w:r>
      <w:r w:rsidR="00B30CEF">
        <w:br/>
      </w:r>
      <w:r w:rsidR="00A3180E">
        <w:rPr>
          <w:rFonts w:ascii="TimesNewRomanPSMT" w:eastAsia="TimesNewRomanPSMT" w:cs="TimesNewRomanPSMT"/>
          <w:lang w:eastAsia="zh-CN"/>
        </w:rPr>
        <w:t>(A)</w:t>
      </w:r>
      <w:r w:rsidR="00A3180E">
        <w:rPr>
          <w:rFonts w:hint="eastAsia"/>
          <w:lang w:eastAsia="zh-CN"/>
        </w:rPr>
        <w:t xml:space="preserve">皆有孤對電子　</w:t>
      </w:r>
      <w:r w:rsidR="00A3180E">
        <w:rPr>
          <w:rFonts w:hint="eastAsia"/>
        </w:rPr>
        <w:t>(B)</w:t>
      </w:r>
      <w:r w:rsidR="00A3180E">
        <w:rPr>
          <w:rFonts w:hint="eastAsia"/>
          <w:lang w:eastAsia="zh-CN"/>
        </w:rPr>
        <w:t>乙與戊互為幾何異構物</w:t>
      </w:r>
      <w:r w:rsidR="00A3180E">
        <w:rPr>
          <w:rFonts w:hint="eastAsia"/>
        </w:rPr>
        <w:t xml:space="preserve">　</w:t>
      </w:r>
      <w:r w:rsidR="00A3180E">
        <w:rPr>
          <w:rFonts w:hint="eastAsia"/>
        </w:rPr>
        <w:t>(C)</w:t>
      </w:r>
      <w:r w:rsidR="00A3180E">
        <w:rPr>
          <w:rFonts w:hint="eastAsia"/>
          <w:lang w:eastAsia="zh-CN"/>
        </w:rPr>
        <w:t>有兩者屬於芳香烴</w:t>
      </w:r>
      <w:r w:rsidR="00A3180E">
        <w:br/>
      </w:r>
      <w:r w:rsidR="00A3180E">
        <w:rPr>
          <w:rFonts w:hint="eastAsia"/>
        </w:rPr>
        <w:t>(D)</w:t>
      </w:r>
      <w:r w:rsidR="00A3180E">
        <w:rPr>
          <w:rFonts w:hint="eastAsia"/>
          <w:lang w:eastAsia="zh-CN"/>
        </w:rPr>
        <w:t>有六個屬於不飽和烴</w:t>
      </w:r>
      <w:r w:rsidR="00A3180E">
        <w:rPr>
          <w:rFonts w:hint="eastAsia"/>
        </w:rPr>
        <w:t xml:space="preserve">　</w:t>
      </w:r>
      <w:r w:rsidR="00A3180E">
        <w:rPr>
          <w:rFonts w:hint="eastAsia"/>
        </w:rPr>
        <w:t>(E)</w:t>
      </w:r>
      <w:r w:rsidR="00A3180E">
        <w:rPr>
          <w:rFonts w:hint="eastAsia"/>
          <w:lang w:eastAsia="zh-CN"/>
        </w:rPr>
        <w:t>丙與庚有最多的氫原子數</w:t>
      </w:r>
    </w:p>
    <w:p w:rsidR="00795599" w:rsidRDefault="006E64E5" w:rsidP="00795599">
      <w:pPr>
        <w:pStyle w:val="-5"/>
        <w:tabs>
          <w:tab w:val="clear" w:pos="1183"/>
        </w:tabs>
        <w:ind w:left="2158" w:hangingChars="930" w:hanging="2158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30CEF" w:rsidRPr="007700E5">
        <w:rPr>
          <w:rFonts w:hint="eastAsia"/>
        </w:rPr>
        <w:t>【龍騰版】基礎化學</w:t>
      </w:r>
      <w:r w:rsidR="00B30CEF" w:rsidRPr="007700E5">
        <w:rPr>
          <w:rFonts w:hint="eastAsia"/>
        </w:rPr>
        <w:t>(</w:t>
      </w:r>
      <w:r w:rsidR="00B30CEF" w:rsidRPr="007700E5">
        <w:rPr>
          <w:rFonts w:hint="eastAsia"/>
        </w:rPr>
        <w:t>二</w:t>
      </w:r>
      <w:r w:rsidR="00B30CEF" w:rsidRPr="007700E5">
        <w:rPr>
          <w:rFonts w:hint="eastAsia"/>
        </w:rPr>
        <w:t>)</w:t>
      </w:r>
      <w:r w:rsidR="00B30CEF" w:rsidRPr="007700E5">
        <w:rPr>
          <w:rFonts w:hint="eastAsia"/>
        </w:rPr>
        <w:t>全第</w:t>
      </w:r>
      <w:r w:rsidR="00B30CEF" w:rsidRPr="007700E5">
        <w:rPr>
          <w:rFonts w:hint="eastAsia"/>
        </w:rPr>
        <w:t>3</w:t>
      </w:r>
      <w:r w:rsidR="00B30CEF" w:rsidRPr="007700E5">
        <w:rPr>
          <w:rFonts w:hint="eastAsia"/>
        </w:rPr>
        <w:t>章有機化合物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2</w:t>
      </w:r>
      <w:r w:rsidR="00B30CEF" w:rsidRPr="007700E5">
        <w:rPr>
          <w:rFonts w:hint="eastAsia"/>
        </w:rPr>
        <w:t>節異構物與</w:t>
      </w:r>
      <w:r w:rsidR="00B30CEF" w:rsidRPr="007700E5">
        <w:t>烴</w:t>
      </w:r>
      <w:r w:rsidR="00B30CEF" w:rsidRPr="007700E5">
        <w:rPr>
          <w:rFonts w:hint="eastAsia"/>
        </w:rPr>
        <w:t>的應用</w:t>
      </w:r>
    </w:p>
    <w:p w:rsidR="00795599" w:rsidRDefault="00795599" w:rsidP="00795599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B30CEF" w:rsidRPr="007700E5">
        <w:rPr>
          <w:rFonts w:hint="eastAsia"/>
        </w:rPr>
        <w:t>【逆轉勝】化學學測總複習講義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7</w:t>
      </w:r>
      <w:r w:rsidR="00B30CEF" w:rsidRPr="007700E5">
        <w:rPr>
          <w:rFonts w:hint="eastAsia"/>
        </w:rPr>
        <w:t>單元</w:t>
      </w:r>
      <w:r w:rsidR="00B30CEF" w:rsidRPr="007700E5">
        <w:rPr>
          <w:rFonts w:hint="eastAsia"/>
        </w:rPr>
        <w:t>7-2</w:t>
      </w:r>
      <w:r w:rsidR="00B30CEF" w:rsidRPr="007700E5">
        <w:rPr>
          <w:rFonts w:hint="eastAsia"/>
        </w:rPr>
        <w:t>焦點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144</w:t>
      </w:r>
      <w:r w:rsidR="00B30CEF" w:rsidRPr="007700E5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30CEF" w:rsidRPr="007700E5">
        <w:rPr>
          <w:rFonts w:hint="eastAsia"/>
        </w:rPr>
        <w:t>能由結構式判斷是否為幾何異構物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B30CEF">
        <w:rPr>
          <w:rFonts w:hint="eastAsia"/>
        </w:rPr>
        <w:t>BE</w:t>
      </w:r>
    </w:p>
    <w:p w:rsidR="00B411AA" w:rsidRDefault="00B03CDB" w:rsidP="008D5394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B30CEF" w:rsidRPr="007700E5">
        <w:rPr>
          <w:rFonts w:hint="eastAsia"/>
        </w:rPr>
        <w:t>(A)</w:t>
      </w:r>
      <w:r w:rsidR="00B30CEF" w:rsidRPr="007700E5">
        <w:rPr>
          <w:rFonts w:hint="eastAsia"/>
        </w:rPr>
        <w:t xml:space="preserve">錯誤：丁無孤對電子　</w:t>
      </w:r>
      <w:r w:rsidR="00B30CEF" w:rsidRPr="007700E5">
        <w:br/>
      </w:r>
      <w:r w:rsidR="00B30CEF" w:rsidRPr="007700E5">
        <w:rPr>
          <w:rFonts w:hint="eastAsia"/>
        </w:rPr>
        <w:t>(B)</w:t>
      </w:r>
      <w:r w:rsidR="00B30CEF" w:rsidRPr="007700E5">
        <w:rPr>
          <w:rFonts w:hint="eastAsia"/>
        </w:rPr>
        <w:t xml:space="preserve">正確：乙和戊為順反異構物，屬於幾何異構物　</w:t>
      </w:r>
      <w:r w:rsidR="00B30CEF" w:rsidRPr="007700E5">
        <w:br/>
      </w:r>
      <w:r w:rsidR="00B30CEF" w:rsidRPr="007700E5">
        <w:rPr>
          <w:rFonts w:hint="eastAsia"/>
        </w:rPr>
        <w:t>(C)</w:t>
      </w:r>
      <w:r w:rsidR="00B30CEF" w:rsidRPr="008D5394">
        <w:rPr>
          <w:rFonts w:hint="eastAsia"/>
          <w:spacing w:val="-6"/>
        </w:rPr>
        <w:t>錯誤：</w:t>
      </w:r>
      <w:r w:rsidR="00C01935" w:rsidRPr="008D5394">
        <w:rPr>
          <w:rFonts w:hint="eastAsia"/>
          <w:spacing w:val="-6"/>
        </w:rPr>
        <w:t>甲～庚皆不是芳香烴。芳香烴為含有苯環及其衍生物的烴</w:t>
      </w:r>
      <w:r w:rsidR="00C01935" w:rsidRPr="008D5394">
        <w:rPr>
          <w:rFonts w:ascii="Cambria Math" w:hAnsi="Cambria Math" w:cs="Cambria Math"/>
          <w:spacing w:val="-6"/>
        </w:rPr>
        <w:t>⇒</w:t>
      </w:r>
      <w:r w:rsidR="00C01935" w:rsidRPr="008D5394">
        <w:rPr>
          <w:rFonts w:hint="eastAsia"/>
          <w:spacing w:val="-6"/>
        </w:rPr>
        <w:t>甲雖有苯環但有羥基，而烴類僅有碳氫，故甲應為芳香族，不能算芳香烴，剩下乙～庚皆不含苯環，故不屬於芳香族</w:t>
      </w:r>
      <w:r w:rsidR="00B30CEF" w:rsidRPr="007700E5">
        <w:br/>
      </w:r>
      <w:r w:rsidR="00B30CEF" w:rsidRPr="007700E5">
        <w:rPr>
          <w:rFonts w:hint="eastAsia"/>
        </w:rPr>
        <w:t>(D)</w:t>
      </w:r>
      <w:r w:rsidR="00B30CEF" w:rsidRPr="007700E5">
        <w:rPr>
          <w:rFonts w:hint="eastAsia"/>
        </w:rPr>
        <w:t>錯誤：不飽和烴</w:t>
      </w:r>
      <w:r w:rsidR="00B30CEF" w:rsidRPr="007700E5">
        <w:rPr>
          <w:rFonts w:ascii="Cambria Math" w:hAnsi="Cambria Math" w:cs="Cambria Math"/>
        </w:rPr>
        <w:t>⇒</w:t>
      </w:r>
      <w:r w:rsidR="00B30CEF" w:rsidRPr="007700E5">
        <w:rPr>
          <w:rFonts w:ascii="新細明體" w:hAnsi="新細明體" w:cs="新細明體" w:hint="eastAsia"/>
        </w:rPr>
        <w:t>有碳碳雙鍵或參鍵的碳氫化合物（烴類）</w:t>
      </w:r>
      <w:r w:rsidR="00B30CEF" w:rsidRPr="007700E5">
        <w:rPr>
          <w:rFonts w:ascii="Cambria Math" w:hAnsi="Cambria Math" w:cs="Cambria Math"/>
        </w:rPr>
        <w:t>⇒</w:t>
      </w:r>
      <w:r w:rsidR="00B30CEF" w:rsidRPr="007700E5">
        <w:rPr>
          <w:rFonts w:ascii="新細明體" w:hAnsi="新細明體" w:cs="新細明體" w:hint="eastAsia"/>
        </w:rPr>
        <w:t>只有丁</w:t>
      </w:r>
      <w:r w:rsidR="00B30CEF" w:rsidRPr="007700E5">
        <w:br/>
      </w:r>
      <w:r w:rsidR="00B30CEF" w:rsidRPr="007700E5">
        <w:rPr>
          <w:rFonts w:hint="eastAsia"/>
        </w:rPr>
        <w:t>(E)</w:t>
      </w:r>
      <w:r w:rsidR="00B30CEF" w:rsidRPr="007700E5">
        <w:rPr>
          <w:rFonts w:hint="eastAsia"/>
        </w:rPr>
        <w:t>正確：丙和庚都有</w:t>
      </w:r>
      <w:r w:rsidR="00B30CEF" w:rsidRPr="007700E5">
        <w:rPr>
          <w:rFonts w:hint="eastAsia"/>
        </w:rPr>
        <w:t>20</w:t>
      </w:r>
      <w:r w:rsidR="00B30CEF" w:rsidRPr="007700E5">
        <w:rPr>
          <w:rFonts w:hint="eastAsia"/>
        </w:rPr>
        <w:t>個</w:t>
      </w:r>
      <w:r w:rsidR="00B30CEF" w:rsidRPr="007700E5">
        <w:rPr>
          <w:rFonts w:hint="eastAsia"/>
        </w:rPr>
        <w:t>H</w:t>
      </w:r>
      <w:r w:rsidR="00B30CEF" w:rsidRPr="007700E5">
        <w:rPr>
          <w:rFonts w:hint="eastAsia"/>
        </w:rPr>
        <w:t>。</w:t>
      </w:r>
    </w:p>
    <w:p w:rsidR="0007735E" w:rsidRDefault="00EC7725" w:rsidP="009A51B8">
      <w:pPr>
        <w:pStyle w:val="a8"/>
        <w:ind w:hangingChars="267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9A87B0E" wp14:editId="2BCB69D4">
                <wp:simplePos x="0" y="0"/>
                <wp:positionH relativeFrom="margin">
                  <wp:align>right</wp:align>
                </wp:positionH>
                <wp:positionV relativeFrom="paragraph">
                  <wp:posOffset>79584</wp:posOffset>
                </wp:positionV>
                <wp:extent cx="6480222" cy="2115403"/>
                <wp:effectExtent l="0" t="0" r="0" b="0"/>
                <wp:wrapNone/>
                <wp:docPr id="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222" cy="2115403"/>
                        </a:xfrm>
                        <a:prstGeom prst="roundRect">
                          <a:avLst>
                            <a:gd name="adj" fmla="val 7861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E91F47" id="AutoShape 120" o:spid="_x0000_s1026" style="position:absolute;margin-left:459.05pt;margin-top:6.25pt;width:510.25pt;height:166.55pt;z-index:-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51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" fillcolor="#e6e6e6" stroked="f">
                <w10:wrap anchorx="margin"/>
              </v:roundrect>
            </w:pict>
          </mc:Fallback>
        </mc:AlternateContent>
      </w:r>
    </w:p>
    <w:p w:rsidR="00B03CDB" w:rsidRPr="000B1F8F" w:rsidRDefault="00B03CDB" w:rsidP="0007735E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20700A">
        <w:rPr>
          <w:rStyle w:val="-4"/>
          <w:rFonts w:hint="eastAsia"/>
        </w:rPr>
        <w:t>1</w:t>
      </w:r>
      <w:r w:rsidR="00B411AA">
        <w:rPr>
          <w:rStyle w:val="-4"/>
          <w:rFonts w:hint="eastAsia"/>
        </w:rPr>
        <w:t>9</w:t>
      </w:r>
      <w:r w:rsidR="00B30CEF" w:rsidRPr="00B30CEF">
        <w:rPr>
          <w:rFonts w:ascii="微軟正黑體" w:eastAsia="微軟正黑體" w:hAnsi="微軟正黑體" w:hint="eastAsia"/>
        </w:rPr>
        <w:t>純物質與混合物的差異</w:t>
      </w:r>
      <w:r w:rsidR="00B30CEF">
        <w:rPr>
          <w:rFonts w:hint="eastAsia"/>
        </w:rPr>
        <w:t xml:space="preserve"> </w:t>
      </w:r>
    </w:p>
    <w:p w:rsidR="00B03CDB" w:rsidRDefault="00B411AA" w:rsidP="00B30CEF">
      <w:pPr>
        <w:pStyle w:val="a9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BDF8EE5" wp14:editId="79543F94">
            <wp:simplePos x="1533525" y="2686050"/>
            <wp:positionH relativeFrom="column">
              <wp:align>right</wp:align>
            </wp:positionH>
            <wp:positionV relativeFrom="paragraph">
              <wp:posOffset>57785</wp:posOffset>
            </wp:positionV>
            <wp:extent cx="1029600" cy="1094400"/>
            <wp:effectExtent l="0" t="0" r="0" b="0"/>
            <wp:wrapSquare wrapText="bothSides"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53.eps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C0A" w:rsidRPr="00325FBE">
        <w:t>利用化學方法可將</w:t>
      </w:r>
      <w:r w:rsidR="00325FBE">
        <w:rPr>
          <w:rFonts w:hint="eastAsia"/>
        </w:rPr>
        <w:t>C</w:t>
      </w:r>
      <w:r w:rsidR="00F96C0A" w:rsidRPr="00325FBE">
        <w:rPr>
          <w:vertAlign w:val="subscript"/>
        </w:rPr>
        <w:t>60</w:t>
      </w:r>
      <w:r w:rsidR="00F96C0A" w:rsidRPr="00325FBE">
        <w:t>分子「打開」一個洞，引入一個</w:t>
      </w:r>
      <w:r w:rsidR="00F96C0A" w:rsidRPr="00325FBE">
        <w:t>H</w:t>
      </w:r>
      <w:r w:rsidR="00325FBE" w:rsidRPr="00325FBE">
        <w:rPr>
          <w:rFonts w:hint="eastAsia"/>
          <w:vertAlign w:val="subscript"/>
        </w:rPr>
        <w:t>2</w:t>
      </w:r>
      <w:r w:rsidR="00F96C0A" w:rsidRPr="00325FBE">
        <w:t>、</w:t>
      </w:r>
      <w:r w:rsidR="00F96C0A" w:rsidRPr="00325FBE">
        <w:t>H</w:t>
      </w:r>
      <w:r w:rsidR="00325FBE" w:rsidRPr="00325FBE">
        <w:rPr>
          <w:rFonts w:hint="eastAsia"/>
          <w:vertAlign w:val="subscript"/>
        </w:rPr>
        <w:t>2</w:t>
      </w:r>
      <w:r w:rsidR="00F96C0A" w:rsidRPr="00325FBE">
        <w:t>O</w:t>
      </w:r>
      <w:r w:rsidR="00F96C0A" w:rsidRPr="00325FBE">
        <w:t>或</w:t>
      </w:r>
      <w:r w:rsidR="00F96C0A" w:rsidRPr="00325FBE">
        <w:t>HF</w:t>
      </w:r>
      <w:r w:rsidR="00F96C0A" w:rsidRPr="00325FBE">
        <w:t>分子，然後再將</w:t>
      </w:r>
      <w:r w:rsidR="00325FBE">
        <w:rPr>
          <w:rFonts w:hint="eastAsia"/>
        </w:rPr>
        <w:t>C</w:t>
      </w:r>
      <w:r w:rsidR="00F96C0A" w:rsidRPr="00325FBE">
        <w:rPr>
          <w:vertAlign w:val="subscript"/>
        </w:rPr>
        <w:t>60</w:t>
      </w:r>
      <w:r w:rsidR="00F96C0A" w:rsidRPr="00325FBE">
        <w:t>「閉合」可製備</w:t>
      </w:r>
      <w:r w:rsidR="00F96C0A" w:rsidRPr="00325FBE">
        <w:t>A@</w:t>
      </w:r>
      <w:r w:rsidR="00325FBE">
        <w:rPr>
          <w:rFonts w:hint="eastAsia"/>
        </w:rPr>
        <w:t>C</w:t>
      </w:r>
      <w:r w:rsidR="00F96C0A" w:rsidRPr="00325FBE">
        <w:rPr>
          <w:vertAlign w:val="subscript"/>
        </w:rPr>
        <w:t>60</w:t>
      </w:r>
      <w:r w:rsidR="00F96C0A" w:rsidRPr="00325FBE">
        <w:t>（</w:t>
      </w:r>
      <w:r w:rsidR="00F96C0A" w:rsidRPr="00325FBE">
        <w:t>A</w:t>
      </w:r>
      <w:r w:rsidR="00325FBE">
        <w:t>＝</w:t>
      </w:r>
      <w:r w:rsidR="00F96C0A" w:rsidRPr="00325FBE">
        <w:t>H</w:t>
      </w:r>
      <w:r w:rsidR="00325FBE" w:rsidRPr="00325FBE">
        <w:rPr>
          <w:rFonts w:hint="eastAsia"/>
          <w:vertAlign w:val="subscript"/>
        </w:rPr>
        <w:t>2</w:t>
      </w:r>
      <w:r w:rsidR="00F96C0A" w:rsidRPr="00325FBE">
        <w:t>、</w:t>
      </w:r>
      <w:r w:rsidR="00F96C0A" w:rsidRPr="00325FBE">
        <w:t>H</w:t>
      </w:r>
      <w:r w:rsidR="00325FBE" w:rsidRPr="00325FBE">
        <w:rPr>
          <w:rFonts w:hint="eastAsia"/>
          <w:vertAlign w:val="subscript"/>
        </w:rPr>
        <w:t>2</w:t>
      </w:r>
      <w:r w:rsidR="00F96C0A" w:rsidRPr="00325FBE">
        <w:t>O</w:t>
      </w:r>
      <w:r w:rsidR="00F96C0A" w:rsidRPr="00325FBE">
        <w:t>、</w:t>
      </w:r>
      <w:r w:rsidR="00F96C0A" w:rsidRPr="00325FBE">
        <w:t>HF</w:t>
      </w:r>
      <w:r w:rsidR="00F96C0A" w:rsidRPr="00325FBE">
        <w:t>）（</w:t>
      </w:r>
      <w:r w:rsidR="008D5394">
        <w:rPr>
          <w:rFonts w:hint="eastAsia"/>
        </w:rPr>
        <w:t>如</w:t>
      </w:r>
      <w:r w:rsidR="00F96C0A" w:rsidRPr="00325FBE">
        <w:t>圖），</w:t>
      </w:r>
      <w:r w:rsidR="00F96C0A" w:rsidRPr="00325FBE">
        <w:t>@</w:t>
      </w:r>
      <w:r w:rsidR="00F96C0A" w:rsidRPr="00325FBE">
        <w:t>表示小分子</w:t>
      </w:r>
      <w:r w:rsidR="00F96C0A" w:rsidRPr="00325FBE">
        <w:t>A</w:t>
      </w:r>
      <w:r w:rsidR="00F96C0A" w:rsidRPr="00325FBE">
        <w:t>被封閉於</w:t>
      </w:r>
      <w:r w:rsidR="00325FBE">
        <w:rPr>
          <w:rFonts w:hint="eastAsia"/>
        </w:rPr>
        <w:t>C</w:t>
      </w:r>
      <w:r w:rsidR="00F96C0A" w:rsidRPr="00325FBE">
        <w:rPr>
          <w:vertAlign w:val="subscript"/>
        </w:rPr>
        <w:t>60</w:t>
      </w:r>
      <w:r w:rsidR="00F96C0A" w:rsidRPr="00325FBE">
        <w:t>內，可與外界隔絕。下列哪些敘述正確？（應選</w:t>
      </w:r>
      <w:r w:rsidR="00F96C0A" w:rsidRPr="00325FBE">
        <w:t>2</w:t>
      </w:r>
      <w:r w:rsidR="00F96C0A" w:rsidRPr="00325FBE">
        <w:t>項）</w:t>
      </w:r>
      <w:r w:rsidR="005E26F5">
        <w:t xml:space="preserve">　</w:t>
      </w:r>
      <w:r w:rsidR="00B30CEF">
        <w:rPr>
          <w:rFonts w:hint="eastAsia"/>
        </w:rPr>
        <w:br/>
      </w:r>
      <w:r w:rsidR="005E26F5">
        <w:t>(A)</w:t>
      </w:r>
      <w:r w:rsidR="00831DE0" w:rsidRPr="00831DE0">
        <w:rPr>
          <w:rFonts w:ascii="TimesNewRomanPSMT" w:eastAsia="TimesNewRomanPSMT" w:hAnsi="Calibri" w:cs="TimesNewRomanPSMT"/>
          <w:kern w:val="0"/>
          <w:sz w:val="22"/>
          <w:lang w:eastAsia="zh-CN"/>
        </w:rPr>
        <w:t xml:space="preserve"> </w:t>
      </w:r>
      <w:r w:rsidR="00831DE0">
        <w:rPr>
          <w:rFonts w:ascii="TimesNewRomanPSMT" w:eastAsia="TimesNewRomanPSMT" w:hAnsi="Calibri" w:cs="TimesNewRomanPSMT"/>
          <w:kern w:val="0"/>
          <w:sz w:val="22"/>
          <w:lang w:eastAsia="zh-CN"/>
        </w:rPr>
        <w:t>C</w:t>
      </w:r>
      <w:r w:rsidR="00831DE0" w:rsidRPr="00831DE0">
        <w:rPr>
          <w:rFonts w:ascii="TimesNewRomanPSMT" w:eastAsia="TimesNewRomanPSMT" w:hAnsi="Calibri" w:cs="TimesNewRomanPSMT" w:hint="eastAsia"/>
          <w:kern w:val="0"/>
          <w:sz w:val="22"/>
          <w:vertAlign w:val="subscript"/>
        </w:rPr>
        <w:t>60</w:t>
      </w:r>
      <w:r w:rsidR="00831DE0">
        <w:rPr>
          <w:rFonts w:ascii="新細明體" w:hAnsi="Calibri" w:cs="新細明體" w:hint="eastAsia"/>
          <w:kern w:val="0"/>
          <w:sz w:val="22"/>
          <w:lang w:eastAsia="zh-CN"/>
        </w:rPr>
        <w:t>與石墨為同素異形體</w:t>
      </w:r>
      <w:r w:rsidR="005E26F5">
        <w:t xml:space="preserve">　</w:t>
      </w:r>
      <w:r w:rsidR="005E26F5">
        <w:t>(B)</w:t>
      </w:r>
      <w:r w:rsidR="00831DE0" w:rsidRPr="00831DE0">
        <w:rPr>
          <w:rFonts w:ascii="TimesNewRomanPSMT" w:eastAsia="TimesNewRomanPSMT" w:hAnsi="Calibri" w:cs="TimesNewRomanPSMT"/>
          <w:kern w:val="0"/>
          <w:sz w:val="22"/>
          <w:lang w:eastAsia="zh-CN"/>
        </w:rPr>
        <w:t xml:space="preserve"> </w:t>
      </w:r>
      <w:r w:rsidR="00831DE0">
        <w:rPr>
          <w:rFonts w:ascii="TimesNewRomanPSMT" w:eastAsia="TimesNewRomanPSMT" w:hAnsi="Calibri" w:cs="TimesNewRomanPSMT"/>
          <w:kern w:val="0"/>
          <w:sz w:val="22"/>
          <w:lang w:eastAsia="zh-CN"/>
        </w:rPr>
        <w:t>H</w:t>
      </w:r>
      <w:r w:rsidR="00831DE0" w:rsidRPr="00831DE0">
        <w:rPr>
          <w:rFonts w:ascii="TimesNewRomanPSMT" w:eastAsia="TimesNewRomanPSMT" w:hAnsi="Calibri" w:cs="TimesNewRomanPSMT" w:hint="eastAsia"/>
          <w:kern w:val="0"/>
          <w:sz w:val="22"/>
          <w:vertAlign w:val="subscript"/>
        </w:rPr>
        <w:t>2</w:t>
      </w:r>
      <w:r w:rsidR="00831DE0">
        <w:rPr>
          <w:rFonts w:ascii="TimesNewRomanPSMT" w:eastAsia="TimesNewRomanPSMT" w:hAnsi="Calibri" w:cs="TimesNewRomanPSMT"/>
          <w:kern w:val="0"/>
          <w:sz w:val="22"/>
          <w:lang w:eastAsia="zh-CN"/>
        </w:rPr>
        <w:t>@</w:t>
      </w:r>
      <w:r w:rsidR="00831DE0">
        <w:rPr>
          <w:rFonts w:ascii="TimesNewRomanPSMT" w:eastAsia="TimesNewRomanPSMT" w:hAnsi="Calibri" w:cs="TimesNewRomanPSMT" w:hint="eastAsia"/>
          <w:kern w:val="0"/>
          <w:sz w:val="22"/>
        </w:rPr>
        <w:t>C</w:t>
      </w:r>
      <w:r w:rsidR="00831DE0">
        <w:rPr>
          <w:rFonts w:ascii="TimesNewRomanPSMT" w:eastAsia="TimesNewRomanPSMT" w:hAnsi="Calibri" w:cs="TimesNewRomanPSMT"/>
          <w:kern w:val="0"/>
          <w:sz w:val="13"/>
          <w:szCs w:val="13"/>
          <w:lang w:eastAsia="zh-CN"/>
        </w:rPr>
        <w:t>60</w:t>
      </w:r>
      <w:r w:rsidR="00831DE0">
        <w:rPr>
          <w:rFonts w:ascii="新細明體" w:hAnsi="Calibri" w:cs="新細明體" w:hint="eastAsia"/>
          <w:kern w:val="0"/>
          <w:sz w:val="22"/>
          <w:lang w:eastAsia="zh-CN"/>
        </w:rPr>
        <w:t>為純物質</w:t>
      </w:r>
      <w:r w:rsidR="007A30C4">
        <w:rPr>
          <w:rFonts w:hint="eastAsia"/>
        </w:rPr>
        <w:t xml:space="preserve">　</w:t>
      </w:r>
      <w:r w:rsidR="005E26F5">
        <w:t>(C)</w:t>
      </w:r>
      <w:r w:rsidR="008977E2" w:rsidRPr="008977E2">
        <w:rPr>
          <w:rFonts w:ascii="TimesNewRomanPSMT" w:eastAsia="TimesNewRomanPSMT" w:hAnsi="Calibri" w:cs="TimesNewRomanPSMT"/>
          <w:kern w:val="0"/>
          <w:sz w:val="22"/>
          <w:lang w:eastAsia="zh-CN"/>
        </w:rPr>
        <w:t xml:space="preserve"> </w:t>
      </w:r>
      <w:r w:rsidR="008977E2">
        <w:rPr>
          <w:rFonts w:ascii="TimesNewRomanPSMT" w:eastAsia="TimesNewRomanPSMT" w:hAnsi="Calibri" w:cs="TimesNewRomanPSMT"/>
          <w:kern w:val="0"/>
          <w:sz w:val="22"/>
          <w:lang w:eastAsia="zh-CN"/>
        </w:rPr>
        <w:t>H</w:t>
      </w:r>
      <w:r w:rsidR="008977E2" w:rsidRPr="008977E2">
        <w:rPr>
          <w:rFonts w:ascii="TimesNewRomanPSMT" w:eastAsia="TimesNewRomanPSMT" w:hAnsi="Calibri" w:cs="TimesNewRomanPSMT" w:hint="eastAsia"/>
          <w:kern w:val="0"/>
          <w:sz w:val="22"/>
          <w:vertAlign w:val="subscript"/>
        </w:rPr>
        <w:t>2</w:t>
      </w:r>
      <w:r w:rsidR="008977E2">
        <w:rPr>
          <w:rFonts w:ascii="TimesNewRomanPSMT" w:eastAsia="TimesNewRomanPSMT" w:hAnsi="Calibri" w:cs="TimesNewRomanPSMT"/>
          <w:kern w:val="0"/>
          <w:sz w:val="22"/>
          <w:lang w:eastAsia="zh-CN"/>
        </w:rPr>
        <w:t>O@</w:t>
      </w:r>
      <w:r w:rsidR="00FE3E86">
        <w:rPr>
          <w:rFonts w:ascii="TimesNewRomanPSMT" w:eastAsia="TimesNewRomanPSMT" w:hAnsi="Calibri" w:cs="TimesNewRomanPSMT" w:hint="eastAsia"/>
          <w:kern w:val="0"/>
          <w:sz w:val="22"/>
        </w:rPr>
        <w:t>C</w:t>
      </w:r>
      <w:r w:rsidR="008977E2">
        <w:rPr>
          <w:rFonts w:ascii="TimesNewRomanPSMT" w:eastAsia="TimesNewRomanPSMT" w:hAnsi="Calibri" w:cs="TimesNewRomanPSMT"/>
          <w:kern w:val="0"/>
          <w:sz w:val="13"/>
          <w:szCs w:val="13"/>
          <w:lang w:eastAsia="zh-CN"/>
        </w:rPr>
        <w:t>60</w:t>
      </w:r>
      <w:r w:rsidR="008977E2">
        <w:rPr>
          <w:rFonts w:ascii="新細明體" w:hAnsi="Calibri" w:cs="新細明體" w:hint="eastAsia"/>
          <w:kern w:val="0"/>
          <w:sz w:val="22"/>
          <w:lang w:eastAsia="zh-CN"/>
        </w:rPr>
        <w:t>為混合物</w:t>
      </w:r>
      <w:r w:rsidR="007A30C4">
        <w:rPr>
          <w:rFonts w:hint="eastAsia"/>
        </w:rPr>
        <w:t xml:space="preserve">　</w:t>
      </w:r>
      <w:r w:rsidR="00B30CEF">
        <w:br/>
      </w:r>
      <w:r w:rsidR="005E26F5">
        <w:t>(D)</w:t>
      </w:r>
      <w:r w:rsidR="00FE3E86" w:rsidRPr="00FE3E86">
        <w:rPr>
          <w:rFonts w:ascii="TimesNewRomanPSMT" w:eastAsia="TimesNewRomanPSMT" w:hAnsi="Calibri" w:cs="TimesNewRomanPSMT"/>
          <w:kern w:val="0"/>
          <w:sz w:val="22"/>
          <w:lang w:eastAsia="zh-CN"/>
        </w:rPr>
        <w:t xml:space="preserve"> </w:t>
      </w:r>
      <w:r w:rsidR="00FE3E86">
        <w:rPr>
          <w:rFonts w:ascii="TimesNewRomanPSMT" w:eastAsia="TimesNewRomanPSMT" w:hAnsi="Calibri" w:cs="TimesNewRomanPSMT"/>
          <w:kern w:val="0"/>
          <w:sz w:val="22"/>
          <w:lang w:eastAsia="zh-CN"/>
        </w:rPr>
        <w:t>H</w:t>
      </w:r>
      <w:r w:rsidR="00FE3E86" w:rsidRPr="00FE3E86">
        <w:rPr>
          <w:rFonts w:ascii="TimesNewRomanPSMT" w:eastAsia="TimesNewRomanPSMT" w:hAnsi="Calibri" w:cs="TimesNewRomanPSMT" w:hint="eastAsia"/>
          <w:kern w:val="0"/>
          <w:sz w:val="22"/>
          <w:vertAlign w:val="subscript"/>
        </w:rPr>
        <w:t>2</w:t>
      </w:r>
      <w:r w:rsidR="00FE3E86">
        <w:rPr>
          <w:rFonts w:ascii="TimesNewRomanPSMT" w:eastAsia="TimesNewRomanPSMT" w:hAnsi="Calibri" w:cs="TimesNewRomanPSMT"/>
          <w:kern w:val="0"/>
          <w:sz w:val="22"/>
          <w:lang w:eastAsia="zh-CN"/>
        </w:rPr>
        <w:t>@</w:t>
      </w:r>
      <w:r w:rsidR="00FE3E86">
        <w:rPr>
          <w:rFonts w:ascii="TimesNewRomanPSMT" w:eastAsia="TimesNewRomanPSMT" w:hAnsi="Calibri" w:cs="TimesNewRomanPSMT" w:hint="eastAsia"/>
          <w:kern w:val="0"/>
          <w:sz w:val="22"/>
        </w:rPr>
        <w:t>C</w:t>
      </w:r>
      <w:r w:rsidR="00FE3E86">
        <w:rPr>
          <w:rFonts w:ascii="TimesNewRomanPSMT" w:eastAsia="TimesNewRomanPSMT" w:hAnsi="Calibri" w:cs="TimesNewRomanPSMT"/>
          <w:kern w:val="0"/>
          <w:sz w:val="13"/>
          <w:szCs w:val="13"/>
          <w:lang w:eastAsia="zh-CN"/>
        </w:rPr>
        <w:t>60</w:t>
      </w:r>
      <w:r w:rsidR="00FE3E86">
        <w:rPr>
          <w:rFonts w:ascii="新細明體" w:hAnsi="Calibri" w:cs="新細明體" w:hint="eastAsia"/>
          <w:kern w:val="0"/>
          <w:sz w:val="22"/>
          <w:lang w:eastAsia="zh-CN"/>
        </w:rPr>
        <w:t>中的氫原子與碳原子間有共價鍵</w:t>
      </w:r>
      <w:r w:rsidR="007A30C4">
        <w:rPr>
          <w:rFonts w:hint="eastAsia"/>
        </w:rPr>
        <w:t xml:space="preserve">　</w:t>
      </w:r>
      <w:r w:rsidR="00B30CEF">
        <w:br/>
      </w:r>
      <w:r w:rsidR="005E26F5">
        <w:t>(E)</w:t>
      </w:r>
      <w:r w:rsidR="00FE3E86" w:rsidRPr="00FE3E86">
        <w:rPr>
          <w:rFonts w:ascii="TimesNewRomanPSMT" w:eastAsia="TimesNewRomanPSMT" w:hAnsi="Calibri" w:cs="TimesNewRomanPSMT"/>
          <w:kern w:val="0"/>
          <w:szCs w:val="23"/>
          <w:lang w:eastAsia="zh-CN"/>
        </w:rPr>
        <w:t xml:space="preserve"> </w:t>
      </w:r>
      <w:r w:rsidR="00FE3E86">
        <w:rPr>
          <w:rFonts w:ascii="TimesNewRomanPSMT" w:eastAsia="TimesNewRomanPSMT" w:hAnsi="Calibri" w:cs="TimesNewRomanPSMT"/>
          <w:kern w:val="0"/>
          <w:szCs w:val="23"/>
          <w:lang w:eastAsia="zh-CN"/>
        </w:rPr>
        <w:t>HF</w:t>
      </w:r>
      <w:r w:rsidR="00FE3E86">
        <w:rPr>
          <w:rFonts w:ascii="新細明體" w:hAnsi="Calibri" w:cs="新細明體" w:hint="eastAsia"/>
          <w:kern w:val="0"/>
          <w:sz w:val="22"/>
          <w:lang w:eastAsia="zh-CN"/>
        </w:rPr>
        <w:t>的水溶液具酸性，故</w:t>
      </w:r>
      <w:r w:rsidR="00FE3E86">
        <w:rPr>
          <w:rFonts w:ascii="TimesNewRomanPSMT" w:eastAsia="TimesNewRomanPSMT" w:hAnsi="Calibri" w:cs="TimesNewRomanPSMT"/>
          <w:kern w:val="0"/>
          <w:sz w:val="22"/>
          <w:lang w:eastAsia="zh-CN"/>
        </w:rPr>
        <w:t>HF@</w:t>
      </w:r>
      <w:r w:rsidR="00FE3E86">
        <w:rPr>
          <w:rFonts w:ascii="TimesNewRomanPSMT" w:eastAsia="TimesNewRomanPSMT" w:hAnsi="Calibri" w:cs="TimesNewRomanPSMT" w:hint="eastAsia"/>
          <w:kern w:val="0"/>
          <w:sz w:val="22"/>
        </w:rPr>
        <w:t>C</w:t>
      </w:r>
      <w:r w:rsidR="00FE3E86">
        <w:rPr>
          <w:rFonts w:ascii="TimesNewRomanPSMT" w:eastAsia="TimesNewRomanPSMT" w:hAnsi="Calibri" w:cs="TimesNewRomanPSMT"/>
          <w:kern w:val="0"/>
          <w:sz w:val="13"/>
          <w:szCs w:val="13"/>
          <w:lang w:eastAsia="zh-CN"/>
        </w:rPr>
        <w:t>60</w:t>
      </w:r>
      <w:r w:rsidR="00FE3E86">
        <w:rPr>
          <w:rFonts w:ascii="新細明體" w:hAnsi="Calibri" w:cs="新細明體" w:hint="eastAsia"/>
          <w:kern w:val="0"/>
          <w:sz w:val="22"/>
          <w:lang w:eastAsia="zh-CN"/>
        </w:rPr>
        <w:t>可與氫氧化鈉溶液進行酸鹼反應</w:t>
      </w:r>
    </w:p>
    <w:p w:rsidR="00795599" w:rsidRDefault="006E64E5" w:rsidP="00795599">
      <w:pPr>
        <w:pStyle w:val="-5"/>
        <w:tabs>
          <w:tab w:val="clear" w:pos="1183"/>
        </w:tabs>
        <w:ind w:left="1049" w:hangingChars="452" w:hanging="1049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30CEF" w:rsidRPr="007700E5">
        <w:rPr>
          <w:rFonts w:hint="eastAsia"/>
        </w:rPr>
        <w:t>【龍騰版】基礎化學</w:t>
      </w:r>
      <w:r w:rsidR="00B30CEF" w:rsidRPr="007700E5">
        <w:rPr>
          <w:rFonts w:hint="eastAsia"/>
        </w:rPr>
        <w:t>(</w:t>
      </w:r>
      <w:r w:rsidR="00B30CEF" w:rsidRPr="007700E5">
        <w:rPr>
          <w:rFonts w:hint="eastAsia"/>
        </w:rPr>
        <w:t>一</w:t>
      </w:r>
      <w:r w:rsidR="00B30CEF" w:rsidRPr="007700E5">
        <w:rPr>
          <w:rFonts w:hint="eastAsia"/>
        </w:rPr>
        <w:t>)</w:t>
      </w:r>
      <w:r w:rsidR="00B30CEF" w:rsidRPr="007700E5">
        <w:rPr>
          <w:rFonts w:hint="eastAsia"/>
        </w:rPr>
        <w:t>全第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章物質的組成與性質第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節物質的分類</w:t>
      </w:r>
    </w:p>
    <w:p w:rsidR="00795599" w:rsidRDefault="00795599" w:rsidP="00795599">
      <w:pPr>
        <w:pStyle w:val="-5"/>
        <w:tabs>
          <w:tab w:val="clear" w:pos="1183"/>
        </w:tabs>
        <w:ind w:left="1049" w:hangingChars="452" w:hanging="1049"/>
      </w:pPr>
      <w:r>
        <w:rPr>
          <w:rFonts w:hint="eastAsia"/>
        </w:rPr>
        <w:tab/>
      </w:r>
      <w:r w:rsidR="00B30CEF" w:rsidRPr="007700E5">
        <w:rPr>
          <w:rFonts w:hint="eastAsia"/>
        </w:rPr>
        <w:t>【逆轉勝】化學學測總複習講義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單元</w:t>
      </w:r>
      <w:r w:rsidR="00B30CEF" w:rsidRPr="007700E5">
        <w:rPr>
          <w:rFonts w:hint="eastAsia"/>
        </w:rPr>
        <w:t>1-1</w:t>
      </w:r>
      <w:r w:rsidR="00B30CEF" w:rsidRPr="007700E5">
        <w:rPr>
          <w:rFonts w:hint="eastAsia"/>
        </w:rPr>
        <w:t>焦點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2</w:t>
      </w:r>
      <w:r w:rsidR="00B30CEF" w:rsidRPr="007700E5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30CEF" w:rsidRPr="007700E5">
        <w:rPr>
          <w:rFonts w:hint="eastAsia"/>
        </w:rPr>
        <w:t>同素異形體的判斷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B30CEF">
        <w:rPr>
          <w:rFonts w:hint="eastAsia"/>
        </w:rPr>
        <w:t>AB</w:t>
      </w:r>
    </w:p>
    <w:p w:rsidR="000F2E0F" w:rsidRPr="00B30CEF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B30CEF">
        <w:rPr>
          <w:rFonts w:hint="eastAsia"/>
        </w:rPr>
        <w:t>(A)</w:t>
      </w:r>
      <w:r w:rsidR="00B30CEF">
        <w:rPr>
          <w:rFonts w:hint="eastAsia"/>
        </w:rPr>
        <w:t>正確：同素異形體：同一元素組成但結構不同</w:t>
      </w:r>
      <w:r w:rsidR="00B30CEF">
        <w:br/>
      </w:r>
      <w:r w:rsidR="00B30CEF">
        <w:rPr>
          <w:rFonts w:hint="eastAsia"/>
        </w:rPr>
        <w:t>(B)</w:t>
      </w:r>
      <w:r w:rsidR="00B30CEF">
        <w:rPr>
          <w:rFonts w:hint="eastAsia"/>
        </w:rPr>
        <w:t>正確、</w:t>
      </w:r>
      <w:r w:rsidR="00B30CEF">
        <w:rPr>
          <w:rFonts w:hint="eastAsia"/>
        </w:rPr>
        <w:t>(C)</w:t>
      </w:r>
      <w:r w:rsidR="00B30CEF">
        <w:rPr>
          <w:rFonts w:hint="eastAsia"/>
        </w:rPr>
        <w:t>錯誤：</w:t>
      </w:r>
      <w:r w:rsidR="00B30CEF" w:rsidRPr="00E8543F">
        <w:rPr>
          <w:rFonts w:hint="eastAsia"/>
        </w:rPr>
        <w:t>A@C</w:t>
      </w:r>
      <w:r w:rsidR="00B30CEF" w:rsidRPr="00E8543F">
        <w:rPr>
          <w:rFonts w:hint="eastAsia"/>
          <w:vertAlign w:val="subscript"/>
        </w:rPr>
        <w:t>60</w:t>
      </w:r>
      <w:r w:rsidR="00B30CEF" w:rsidRPr="00E8543F">
        <w:rPr>
          <w:rFonts w:hint="eastAsia"/>
        </w:rPr>
        <w:t>無法用</w:t>
      </w:r>
      <w:r w:rsidR="00B30CEF">
        <w:rPr>
          <w:rFonts w:hint="eastAsia"/>
        </w:rPr>
        <w:t>物理方法將</w:t>
      </w:r>
      <w:r w:rsidR="00B30CEF">
        <w:rPr>
          <w:rFonts w:hint="eastAsia"/>
        </w:rPr>
        <w:t>A</w:t>
      </w:r>
      <w:r w:rsidR="00B30CEF">
        <w:rPr>
          <w:rFonts w:hint="eastAsia"/>
        </w:rPr>
        <w:t>和</w:t>
      </w:r>
      <w:r w:rsidR="00B30CEF">
        <w:rPr>
          <w:rFonts w:hint="eastAsia"/>
        </w:rPr>
        <w:t>C</w:t>
      </w:r>
      <w:r w:rsidR="00B30CEF" w:rsidRPr="00496AA5">
        <w:rPr>
          <w:rFonts w:hint="eastAsia"/>
          <w:vertAlign w:val="subscript"/>
        </w:rPr>
        <w:t>60</w:t>
      </w:r>
      <w:r w:rsidR="00B30CEF">
        <w:rPr>
          <w:rFonts w:hint="eastAsia"/>
        </w:rPr>
        <w:t>分離，故</w:t>
      </w:r>
      <w:r w:rsidR="00B30CEF" w:rsidRPr="00E8543F">
        <w:rPr>
          <w:rFonts w:hint="eastAsia"/>
        </w:rPr>
        <w:t>A@C</w:t>
      </w:r>
      <w:r w:rsidR="00B30CEF" w:rsidRPr="00E8543F">
        <w:rPr>
          <w:rFonts w:hint="eastAsia"/>
          <w:vertAlign w:val="subscript"/>
        </w:rPr>
        <w:t>60</w:t>
      </w:r>
      <w:r w:rsidR="00B30CEF">
        <w:rPr>
          <w:rFonts w:hint="eastAsia"/>
        </w:rPr>
        <w:t>為純物質</w:t>
      </w:r>
      <w:r w:rsidR="00B30CEF">
        <w:br/>
      </w:r>
      <w:r w:rsidR="00B30CEF">
        <w:rPr>
          <w:rFonts w:hint="eastAsia"/>
        </w:rPr>
        <w:t>(D)</w:t>
      </w:r>
      <w:r w:rsidR="00B30CEF">
        <w:rPr>
          <w:rFonts w:hint="eastAsia"/>
        </w:rPr>
        <w:t>錯誤：</w:t>
      </w:r>
      <w:r w:rsidR="00B30CEF">
        <w:rPr>
          <w:rFonts w:hint="eastAsia"/>
        </w:rPr>
        <w:t>H</w:t>
      </w:r>
      <w:r w:rsidR="00B30CEF" w:rsidRPr="00060609">
        <w:rPr>
          <w:rFonts w:hint="eastAsia"/>
          <w:vertAlign w:val="subscript"/>
        </w:rPr>
        <w:t>2</w:t>
      </w:r>
      <w:r w:rsidR="008D5394">
        <w:rPr>
          <w:rFonts w:hint="eastAsia"/>
        </w:rPr>
        <w:t>中的</w:t>
      </w:r>
      <w:r w:rsidR="008D5394">
        <w:rPr>
          <w:rFonts w:hint="eastAsia"/>
        </w:rPr>
        <w:t>H</w:t>
      </w:r>
      <w:r w:rsidR="008D5394">
        <w:rPr>
          <w:rFonts w:hint="eastAsia"/>
        </w:rPr>
        <w:t>原子和</w:t>
      </w:r>
      <w:r w:rsidR="00B30CEF">
        <w:rPr>
          <w:rFonts w:hint="eastAsia"/>
        </w:rPr>
        <w:t>C</w:t>
      </w:r>
      <w:r w:rsidR="00B30CEF" w:rsidRPr="00060609">
        <w:rPr>
          <w:rFonts w:hint="eastAsia"/>
          <w:vertAlign w:val="subscript"/>
        </w:rPr>
        <w:t>60</w:t>
      </w:r>
      <w:r w:rsidR="008D5394">
        <w:rPr>
          <w:rFonts w:hint="eastAsia"/>
        </w:rPr>
        <w:t>中的</w:t>
      </w:r>
      <w:r w:rsidR="008D5394">
        <w:rPr>
          <w:rFonts w:hint="eastAsia"/>
        </w:rPr>
        <w:t>C</w:t>
      </w:r>
      <w:r w:rsidR="008D5394">
        <w:rPr>
          <w:rFonts w:hint="eastAsia"/>
        </w:rPr>
        <w:t>原子並無任何共價鍵</w:t>
      </w:r>
      <w:r w:rsidR="00B30CEF">
        <w:br/>
      </w:r>
      <w:r w:rsidR="00B30CEF">
        <w:rPr>
          <w:rFonts w:hint="eastAsia"/>
        </w:rPr>
        <w:t>(E)</w:t>
      </w:r>
      <w:r w:rsidR="00B30CEF">
        <w:rPr>
          <w:rFonts w:hint="eastAsia"/>
        </w:rPr>
        <w:t>錯誤：</w:t>
      </w:r>
      <w:r w:rsidR="00B30CEF">
        <w:rPr>
          <w:rFonts w:hint="eastAsia"/>
        </w:rPr>
        <w:t>HF</w:t>
      </w:r>
      <w:r w:rsidR="00B30CEF">
        <w:rPr>
          <w:rFonts w:hint="eastAsia"/>
        </w:rPr>
        <w:t>被封閉於</w:t>
      </w:r>
      <w:r w:rsidR="00B30CEF">
        <w:rPr>
          <w:rFonts w:hint="eastAsia"/>
        </w:rPr>
        <w:t>C</w:t>
      </w:r>
      <w:r w:rsidR="00B30CEF" w:rsidRPr="00060609">
        <w:rPr>
          <w:rFonts w:hint="eastAsia"/>
          <w:vertAlign w:val="subscript"/>
        </w:rPr>
        <w:t>60</w:t>
      </w:r>
      <w:r w:rsidR="00B30CEF">
        <w:rPr>
          <w:rFonts w:hint="eastAsia"/>
        </w:rPr>
        <w:t>內，無法與</w:t>
      </w:r>
      <w:r w:rsidR="00B30CEF">
        <w:rPr>
          <w:rFonts w:hint="eastAsia"/>
        </w:rPr>
        <w:t>N</w:t>
      </w:r>
      <w:r w:rsidR="00B30CEF">
        <w:t>aOH(aq)</w:t>
      </w:r>
      <w:r w:rsidR="00B30CEF">
        <w:rPr>
          <w:rFonts w:hint="eastAsia"/>
        </w:rPr>
        <w:t>反應。</w:t>
      </w:r>
    </w:p>
    <w:p w:rsidR="00354B5D" w:rsidRDefault="00354B5D" w:rsidP="00B03CDB">
      <w:pPr>
        <w:pStyle w:val="a8"/>
        <w:ind w:left="1439" w:hanging="1439"/>
      </w:pPr>
    </w:p>
    <w:p w:rsidR="00A567E7" w:rsidRPr="00487703" w:rsidRDefault="00A567E7" w:rsidP="00A567E7">
      <w:pPr>
        <w:pStyle w:val="a8"/>
        <w:snapToGrid w:val="0"/>
        <w:ind w:left="1439" w:hanging="143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C88ECA" wp14:editId="548EC04F">
                <wp:simplePos x="0" y="0"/>
                <wp:positionH relativeFrom="column">
                  <wp:posOffset>-957</wp:posOffset>
                </wp:positionH>
                <wp:positionV relativeFrom="paragraph">
                  <wp:posOffset>44327</wp:posOffset>
                </wp:positionV>
                <wp:extent cx="6480175" cy="2013045"/>
                <wp:effectExtent l="0" t="0" r="0" b="6350"/>
                <wp:wrapNone/>
                <wp:docPr id="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13045"/>
                        </a:xfrm>
                        <a:prstGeom prst="roundRect">
                          <a:avLst>
                            <a:gd name="adj" fmla="val 376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9911B2" id="AutoShape 121" o:spid="_x0000_s1026" style="position:absolute;margin-left:-.1pt;margin-top:3.5pt;width:510.25pt;height:15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" fillcolor="#e6e6e6" stroked="f"/>
            </w:pict>
          </mc:Fallback>
        </mc:AlternateContent>
      </w:r>
    </w:p>
    <w:p w:rsidR="00B03CDB" w:rsidRPr="000B1F8F" w:rsidRDefault="00B03CDB" w:rsidP="00A567E7">
      <w:pPr>
        <w:pStyle w:val="-3"/>
        <w:spacing w:beforeLines="0" w:before="0" w:after="40"/>
      </w:pPr>
      <w:r w:rsidRPr="000B1F8F">
        <w:rPr>
          <w:rFonts w:hint="eastAsia"/>
        </w:rPr>
        <w:tab/>
      </w:r>
      <w:r w:rsidR="00B411AA">
        <w:rPr>
          <w:rStyle w:val="-4"/>
          <w:rFonts w:hint="eastAsia"/>
        </w:rPr>
        <w:t>20</w:t>
      </w:r>
      <w:r w:rsidR="00B30CEF" w:rsidRPr="00B30CEF">
        <w:rPr>
          <w:rFonts w:ascii="微軟正黑體" w:eastAsia="微軟正黑體" w:hAnsi="微軟正黑體" w:hint="eastAsia"/>
        </w:rPr>
        <w:t>金星大氣層發現</w:t>
      </w:r>
      <w:r w:rsidR="00B30CEF" w:rsidRPr="00B30CEF">
        <w:rPr>
          <w:rFonts w:ascii="微軟正黑體" w:eastAsia="微軟正黑體" w:hAnsi="微軟正黑體"/>
        </w:rPr>
        <w:t>P</w:t>
      </w:r>
      <w:bookmarkStart w:id="15" w:name="_Hlk44164379"/>
      <w:bookmarkStart w:id="16" w:name="_Hlk50199216"/>
      <w:r w:rsidR="00B30CEF" w:rsidRPr="00B30CEF">
        <w:rPr>
          <w:rFonts w:ascii="微軟正黑體" w:eastAsia="微軟正黑體" w:hAnsi="微軟正黑體"/>
        </w:rPr>
        <w:t>H</w:t>
      </w:r>
      <w:bookmarkEnd w:id="15"/>
      <w:bookmarkEnd w:id="16"/>
      <w:r w:rsidR="00B30CEF" w:rsidRPr="00B30CEF">
        <w:rPr>
          <w:rFonts w:ascii="微軟正黑體" w:eastAsia="微軟正黑體" w:hAnsi="微軟正黑體"/>
          <w:vertAlign w:val="subscript"/>
        </w:rPr>
        <w:t>3</w:t>
      </w:r>
      <w:r w:rsidR="00B30CEF" w:rsidRPr="00B30CEF">
        <w:rPr>
          <w:rFonts w:ascii="微軟正黑體" w:eastAsia="微軟正黑體" w:hAnsi="微軟正黑體" w:hint="eastAsia"/>
        </w:rPr>
        <w:t xml:space="preserve"> </w:t>
      </w:r>
    </w:p>
    <w:p w:rsidR="009C2912" w:rsidRDefault="008B4432" w:rsidP="00B30CEF">
      <w:pPr>
        <w:pStyle w:val="a9"/>
      </w:pPr>
      <w:r>
        <w:rPr>
          <w:rFonts w:hint="eastAsia"/>
          <w:lang w:eastAsia="zh-CN"/>
        </w:rPr>
        <w:t>科學家在金星大氣層中發現</w:t>
      </w:r>
      <w:r>
        <w:rPr>
          <w:rFonts w:ascii="TimesNewRomanPSMT" w:eastAsia="TimesNewRomanPSMT" w:cs="TimesNewRomanPSMT"/>
          <w:lang w:eastAsia="zh-CN"/>
        </w:rPr>
        <w:t>PH</w:t>
      </w:r>
      <w:r w:rsidR="005C54C4" w:rsidRPr="005C54C4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的存在，濃度為</w:t>
      </w:r>
      <w:r>
        <w:rPr>
          <w:rFonts w:ascii="TimesNewRomanPSMT" w:eastAsia="TimesNewRomanPSMT" w:cs="TimesNewRomanPSMT"/>
          <w:lang w:eastAsia="zh-CN"/>
        </w:rPr>
        <w:t>5-20 ppb</w:t>
      </w:r>
      <w:r>
        <w:rPr>
          <w:rFonts w:hint="eastAsia"/>
          <w:lang w:eastAsia="zh-CN"/>
        </w:rPr>
        <w:t>。已知：</w:t>
      </w:r>
      <w:r w:rsidR="005C54C4" w:rsidRPr="008D5394">
        <w:rPr>
          <w:rFonts w:ascii="細明體_HKSCS" w:eastAsia="細明體_HKSCS" w:hAnsi="細明體_HKSCS" w:cs="細明體_HKSCS" w:hint="eastAsia"/>
        </w:rPr>
        <w:t>①</w:t>
      </w:r>
      <w:r>
        <w:rPr>
          <w:rFonts w:hint="eastAsia"/>
          <w:lang w:eastAsia="zh-CN"/>
        </w:rPr>
        <w:t>地球大氣層中的</w:t>
      </w:r>
      <w:r>
        <w:rPr>
          <w:rFonts w:ascii="TimesNewRomanPSMT" w:eastAsia="TimesNewRomanPSMT" w:cs="TimesNewRomanPSMT"/>
          <w:lang w:eastAsia="zh-CN"/>
        </w:rPr>
        <w:t>PH</w:t>
      </w:r>
      <w:r w:rsidR="005C54C4" w:rsidRPr="005C54C4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均來自微生物；</w:t>
      </w:r>
      <w:r w:rsidR="005C54C4" w:rsidRPr="008D5394">
        <w:rPr>
          <w:rFonts w:ascii="細明體_HKSCS" w:eastAsia="細明體_HKSCS" w:hAnsi="細明體_HKSCS" w:cs="細明體_HKSCS" w:hint="eastAsia"/>
        </w:rPr>
        <w:t>②</w:t>
      </w:r>
      <w:r>
        <w:rPr>
          <w:rFonts w:hint="eastAsia"/>
          <w:lang w:eastAsia="zh-CN"/>
        </w:rPr>
        <w:t>金星的天文、地質現象，都無法產生</w:t>
      </w:r>
      <w:r>
        <w:rPr>
          <w:rFonts w:ascii="TimesNewRomanPSMT" w:eastAsia="TimesNewRomanPSMT" w:cs="TimesNewRomanPSMT"/>
          <w:lang w:eastAsia="zh-CN"/>
        </w:rPr>
        <w:t>PH</w:t>
      </w:r>
      <w:r w:rsidR="005C54C4" w:rsidRPr="005C54C4">
        <w:rPr>
          <w:rFonts w:ascii="TimesNewRomanPSMT" w:eastAsia="TimesNewRomanPSMT" w:cs="TimesNewRomanPSMT" w:hint="eastAsia"/>
          <w:vertAlign w:val="subscript"/>
        </w:rPr>
        <w:t>3</w:t>
      </w:r>
      <w:r w:rsidRPr="008D5394">
        <w:rPr>
          <w:rFonts w:hint="eastAsia"/>
        </w:rPr>
        <w:t>；</w:t>
      </w:r>
      <w:r w:rsidR="005C54C4" w:rsidRPr="008D5394">
        <w:rPr>
          <w:rFonts w:ascii="細明體_HKSCS" w:eastAsia="細明體_HKSCS" w:hAnsi="細明體_HKSCS" w:cs="細明體_HKSCS" w:hint="eastAsia"/>
        </w:rPr>
        <w:t>③</w:t>
      </w:r>
      <w:r>
        <w:rPr>
          <w:rFonts w:ascii="TimesNewRomanPSMT" w:eastAsia="TimesNewRomanPSMT" w:cs="TimesNewRomanPSMT"/>
          <w:lang w:eastAsia="zh-CN"/>
        </w:rPr>
        <w:t>PH</w:t>
      </w:r>
      <w:r w:rsidR="005C54C4" w:rsidRPr="005C54C4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容易被氧化成其它物質。下列相關推論哪些正確？（應選</w:t>
      </w:r>
      <w:r>
        <w:rPr>
          <w:rFonts w:ascii="TimesNewRomanPSMT" w:eastAsia="TimesNewRomanPSMT" w:cs="TimesNewRomanPSMT"/>
          <w:lang w:eastAsia="zh-CN"/>
        </w:rPr>
        <w:t>3</w:t>
      </w:r>
      <w:r>
        <w:rPr>
          <w:rFonts w:hint="eastAsia"/>
          <w:lang w:eastAsia="zh-CN"/>
        </w:rPr>
        <w:t>項）</w:t>
      </w:r>
      <w:r w:rsidR="00B30CEF">
        <w:br/>
      </w:r>
      <w:r w:rsidR="005E26F5">
        <w:t>(A)</w:t>
      </w:r>
      <w:r>
        <w:rPr>
          <w:rFonts w:hint="eastAsia"/>
          <w:lang w:eastAsia="zh-CN"/>
        </w:rPr>
        <w:t>金星可能存在微生物</w:t>
      </w:r>
      <w:r w:rsidR="005E26F5">
        <w:t xml:space="preserve">　</w:t>
      </w:r>
      <w:r w:rsidR="005E26F5">
        <w:t>(B)</w:t>
      </w:r>
      <w:r>
        <w:rPr>
          <w:rFonts w:hint="eastAsia"/>
          <w:lang w:eastAsia="zh-CN"/>
        </w:rPr>
        <w:t>金星上的</w:t>
      </w:r>
      <w:r>
        <w:rPr>
          <w:rFonts w:ascii="TimesNewRomanPSMT" w:eastAsia="TimesNewRomanPSMT" w:cs="TimesNewRomanPSMT"/>
          <w:lang w:eastAsia="zh-CN"/>
        </w:rPr>
        <w:t>PH</w:t>
      </w:r>
      <w:r w:rsidRPr="008B4432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在地球上不會被氧化</w:t>
      </w:r>
      <w:r w:rsidR="00FF6216">
        <w:br/>
      </w:r>
      <w:r w:rsidR="005E26F5">
        <w:t>(C)</w:t>
      </w:r>
      <w:r>
        <w:rPr>
          <w:rFonts w:hint="eastAsia"/>
          <w:lang w:eastAsia="zh-CN"/>
        </w:rPr>
        <w:t>沒有生物的星球應該不會產生</w:t>
      </w:r>
      <w:r w:rsidRPr="008B4432">
        <w:t>PH</w:t>
      </w:r>
      <w:r w:rsidRPr="008B4432">
        <w:rPr>
          <w:vertAlign w:val="subscript"/>
        </w:rPr>
        <w:t>3</w:t>
      </w:r>
      <w:r w:rsidR="005E26F5">
        <w:t xml:space="preserve">　</w:t>
      </w:r>
      <w:r w:rsidR="005E26F5">
        <w:t>(D)</w:t>
      </w:r>
      <w:r>
        <w:rPr>
          <w:rFonts w:hint="eastAsia"/>
          <w:lang w:eastAsia="zh-CN"/>
        </w:rPr>
        <w:t>地球上</w:t>
      </w:r>
      <w:r>
        <w:rPr>
          <w:rFonts w:ascii="TimesNewRomanPSMT" w:eastAsia="TimesNewRomanPSMT" w:cs="TimesNewRomanPSMT"/>
          <w:lang w:eastAsia="zh-CN"/>
        </w:rPr>
        <w:t>PH</w:t>
      </w:r>
      <w:r w:rsidR="00440059" w:rsidRPr="00440059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的氧化產物可能為磷的含氧酸</w:t>
      </w:r>
      <w:r w:rsidR="005E26F5">
        <w:t xml:space="preserve">　</w:t>
      </w:r>
      <w:r w:rsidR="00B30CEF">
        <w:rPr>
          <w:rFonts w:hint="eastAsia"/>
        </w:rPr>
        <w:br/>
      </w:r>
      <w:r w:rsidR="005E26F5">
        <w:t>(E)</w:t>
      </w:r>
      <w:r>
        <w:rPr>
          <w:rFonts w:hint="eastAsia"/>
          <w:lang w:eastAsia="zh-CN"/>
        </w:rPr>
        <w:t>金星大氣層中，可能有目前未知的化學反應導致</w:t>
      </w:r>
      <w:r>
        <w:rPr>
          <w:rFonts w:ascii="TimesNewRomanPSMT" w:eastAsia="TimesNewRomanPSMT" w:cs="TimesNewRomanPSMT"/>
          <w:lang w:eastAsia="zh-CN"/>
        </w:rPr>
        <w:t>PH</w:t>
      </w:r>
      <w:r w:rsidR="003230DD" w:rsidRPr="0025129B">
        <w:rPr>
          <w:rFonts w:ascii="TimesNewRomanPSMT" w:eastAsia="TimesNewRomanPSMT" w:cs="TimesNewRomanPSMT" w:hint="eastAsia"/>
          <w:vertAlign w:val="subscript"/>
        </w:rPr>
        <w:t>3</w:t>
      </w:r>
      <w:r>
        <w:rPr>
          <w:rFonts w:hint="eastAsia"/>
          <w:lang w:eastAsia="zh-CN"/>
        </w:rPr>
        <w:t>的產生</w:t>
      </w:r>
      <w:r w:rsidR="00327C1E">
        <w:rPr>
          <w:rFonts w:hint="eastAsia"/>
        </w:rPr>
        <w:t>。</w:t>
      </w:r>
    </w:p>
    <w:p w:rsidR="00795599" w:rsidRDefault="006E64E5" w:rsidP="00795599">
      <w:pPr>
        <w:pStyle w:val="-5"/>
        <w:tabs>
          <w:tab w:val="clear" w:pos="1183"/>
        </w:tabs>
        <w:ind w:left="2158" w:hangingChars="930" w:hanging="2158"/>
      </w:pPr>
      <w:r w:rsidRPr="001A674B">
        <w:rPr>
          <w:rStyle w:val="-0"/>
          <w:rFonts w:ascii="微軟正黑體" w:eastAsia="微軟正黑體" w:hAnsi="微軟正黑體" w:hint="eastAsia"/>
          <w:b/>
        </w:rPr>
        <w:t>出　　處</w:t>
      </w:r>
      <w:r w:rsidRPr="001A674B">
        <w:rPr>
          <w:rFonts w:ascii="微軟正黑體" w:eastAsia="微軟正黑體" w:hAnsi="微軟正黑體" w:hint="eastAsia"/>
          <w:b/>
        </w:rPr>
        <w:t>：</w:t>
      </w:r>
      <w:r w:rsidR="00B30CEF" w:rsidRPr="007700E5">
        <w:rPr>
          <w:rFonts w:hint="eastAsia"/>
        </w:rPr>
        <w:t>【龍騰版】基礎化學</w:t>
      </w:r>
      <w:r w:rsidR="00B30CEF" w:rsidRPr="007700E5">
        <w:rPr>
          <w:rFonts w:hint="eastAsia"/>
        </w:rPr>
        <w:t>(</w:t>
      </w:r>
      <w:r w:rsidR="00B30CEF" w:rsidRPr="007700E5">
        <w:rPr>
          <w:rFonts w:hint="eastAsia"/>
        </w:rPr>
        <w:t>二</w:t>
      </w:r>
      <w:r w:rsidR="00B30CEF" w:rsidRPr="007700E5">
        <w:rPr>
          <w:rFonts w:hint="eastAsia"/>
        </w:rPr>
        <w:t>)</w:t>
      </w:r>
      <w:r w:rsidR="00B30CEF" w:rsidRPr="007700E5">
        <w:rPr>
          <w:rFonts w:hint="eastAsia"/>
        </w:rPr>
        <w:t>全第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章化學反應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5</w:t>
      </w:r>
      <w:r w:rsidR="00B30CEF" w:rsidRPr="007700E5">
        <w:rPr>
          <w:rFonts w:hint="eastAsia"/>
        </w:rPr>
        <w:t>節氧化還原反應</w:t>
      </w:r>
    </w:p>
    <w:p w:rsidR="00795599" w:rsidRDefault="00795599" w:rsidP="00795599">
      <w:pPr>
        <w:pStyle w:val="-5"/>
        <w:tabs>
          <w:tab w:val="clear" w:pos="1183"/>
          <w:tab w:val="left" w:pos="998"/>
        </w:tabs>
        <w:ind w:left="2158" w:hangingChars="930" w:hanging="2158"/>
      </w:pPr>
      <w:r>
        <w:rPr>
          <w:rFonts w:hint="eastAsia"/>
        </w:rPr>
        <w:tab/>
      </w:r>
      <w:r w:rsidR="00B30CEF" w:rsidRPr="007700E5">
        <w:rPr>
          <w:rFonts w:hint="eastAsia"/>
        </w:rPr>
        <w:t>【逆轉勝】化學學測總複習講義</w:t>
      </w:r>
      <w:r w:rsidR="00B30CEF" w:rsidRPr="007700E5">
        <w:rPr>
          <w:rFonts w:hint="eastAsia"/>
        </w:rPr>
        <w:t xml:space="preserve"> 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5</w:t>
      </w:r>
      <w:r w:rsidR="00B30CEF" w:rsidRPr="007700E5">
        <w:rPr>
          <w:rFonts w:hint="eastAsia"/>
        </w:rPr>
        <w:t>單元</w:t>
      </w:r>
      <w:r w:rsidR="00B30CEF" w:rsidRPr="007700E5">
        <w:rPr>
          <w:rFonts w:hint="eastAsia"/>
        </w:rPr>
        <w:t>5-5</w:t>
      </w:r>
      <w:r w:rsidR="00B30CEF" w:rsidRPr="007700E5">
        <w:rPr>
          <w:rFonts w:hint="eastAsia"/>
        </w:rPr>
        <w:t>焦點</w:t>
      </w:r>
      <w:r w:rsidR="00B30CEF" w:rsidRPr="007700E5">
        <w:rPr>
          <w:rFonts w:hint="eastAsia"/>
        </w:rPr>
        <w:t>1</w:t>
      </w:r>
      <w:r w:rsidR="00B30CEF" w:rsidRPr="007700E5">
        <w:rPr>
          <w:rFonts w:hint="eastAsia"/>
        </w:rPr>
        <w:t>第</w:t>
      </w:r>
      <w:r w:rsidR="00B30CEF" w:rsidRPr="007700E5">
        <w:rPr>
          <w:rFonts w:hint="eastAsia"/>
        </w:rPr>
        <w:t>106</w:t>
      </w:r>
      <w:r w:rsidR="00B30CEF" w:rsidRPr="007700E5">
        <w:rPr>
          <w:rFonts w:hint="eastAsia"/>
        </w:rPr>
        <w:t>頁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解題觀念：</w:t>
      </w:r>
      <w:r w:rsidR="00B30CEF" w:rsidRPr="007700E5">
        <w:rPr>
          <w:rFonts w:hint="eastAsia"/>
        </w:rPr>
        <w:t>氧化產物的推測</w:t>
      </w:r>
    </w:p>
    <w:p w:rsidR="00B03CDB" w:rsidRPr="000B1F8F" w:rsidRDefault="00B03CDB" w:rsidP="00B03CDB">
      <w:r w:rsidRPr="001A674B">
        <w:rPr>
          <w:rStyle w:val="-0"/>
          <w:rFonts w:ascii="微軟正黑體" w:eastAsia="微軟正黑體" w:hAnsi="微軟正黑體" w:hint="eastAsia"/>
          <w:b/>
        </w:rPr>
        <w:t>答　　案：</w:t>
      </w:r>
      <w:r w:rsidR="00255842">
        <w:t>A</w:t>
      </w:r>
      <w:r w:rsidR="00B30CEF">
        <w:rPr>
          <w:rFonts w:hint="eastAsia"/>
        </w:rPr>
        <w:t>DE</w:t>
      </w:r>
    </w:p>
    <w:p w:rsidR="00B03CDB" w:rsidRPr="00A33D3D" w:rsidRDefault="00B03CDB" w:rsidP="006709EE">
      <w:pPr>
        <w:pStyle w:val="-5"/>
        <w:ind w:left="1184" w:hanging="1184"/>
      </w:pPr>
      <w:r w:rsidRPr="001A674B">
        <w:rPr>
          <w:rStyle w:val="-0"/>
          <w:rFonts w:ascii="微軟正黑體" w:eastAsia="微軟正黑體" w:hAnsi="微軟正黑體" w:hint="eastAsia"/>
          <w:b/>
        </w:rPr>
        <w:t>解　　析：</w:t>
      </w:r>
      <w:r w:rsidR="00B30CEF">
        <w:rPr>
          <w:rFonts w:hint="eastAsia"/>
        </w:rPr>
        <w:t>(A)</w:t>
      </w:r>
      <w:r w:rsidR="00B30CEF">
        <w:rPr>
          <w:rFonts w:hint="eastAsia"/>
        </w:rPr>
        <w:t>正確：由</w:t>
      </w:r>
      <w:r w:rsidR="00B30CEF">
        <w:rPr>
          <w:rFonts w:ascii="細明體_HKSCS" w:eastAsia="細明體_HKSCS" w:hAnsi="細明體_HKSCS" w:cs="細明體_HKSCS" w:hint="eastAsia"/>
        </w:rPr>
        <w:t>①</w:t>
      </w:r>
      <w:r w:rsidR="00B30CEF">
        <w:rPr>
          <w:rFonts w:ascii="新細明體" w:hAnsi="新細明體" w:cs="新細明體" w:hint="eastAsia"/>
        </w:rPr>
        <w:t>可知：此種可能性存在</w:t>
      </w:r>
      <w:r w:rsidR="00B30CEF">
        <w:br/>
      </w:r>
      <w:r w:rsidR="00B30CEF">
        <w:rPr>
          <w:rFonts w:hint="eastAsia"/>
        </w:rPr>
        <w:t>(B)</w:t>
      </w:r>
      <w:r w:rsidR="00B30CEF">
        <w:rPr>
          <w:rFonts w:hint="eastAsia"/>
        </w:rPr>
        <w:t>錯誤：一樣會被氧化</w:t>
      </w:r>
      <w:r w:rsidR="00B30CEF">
        <w:br/>
      </w:r>
      <w:r w:rsidR="00B30CEF">
        <w:rPr>
          <w:rFonts w:hint="eastAsia"/>
        </w:rPr>
        <w:t>(C)</w:t>
      </w:r>
      <w:r w:rsidR="00B30CEF">
        <w:rPr>
          <w:rFonts w:hint="eastAsia"/>
        </w:rPr>
        <w:t>錯誤：未必，有可能有其它產生</w:t>
      </w:r>
      <w:r w:rsidR="00B30CEF">
        <w:rPr>
          <w:rFonts w:hint="eastAsia"/>
        </w:rPr>
        <w:t>PH</w:t>
      </w:r>
      <w:r w:rsidR="00B30CEF" w:rsidRPr="000B5AD4">
        <w:rPr>
          <w:rFonts w:hint="eastAsia"/>
          <w:vertAlign w:val="subscript"/>
        </w:rPr>
        <w:t>3</w:t>
      </w:r>
      <w:r w:rsidR="00B30CEF">
        <w:rPr>
          <w:rFonts w:hint="eastAsia"/>
        </w:rPr>
        <w:t>的管道</w:t>
      </w:r>
      <w:r w:rsidR="00B30CEF">
        <w:br/>
      </w:r>
      <w:r w:rsidR="00B30CEF">
        <w:rPr>
          <w:rFonts w:hint="eastAsia"/>
        </w:rPr>
        <w:t>(D)</w:t>
      </w:r>
      <w:r w:rsidR="00B30CEF">
        <w:rPr>
          <w:rFonts w:hint="eastAsia"/>
        </w:rPr>
        <w:t>正確：</w:t>
      </w:r>
      <w:r w:rsidR="00B30CEF">
        <w:rPr>
          <w:rFonts w:hint="eastAsia"/>
        </w:rPr>
        <w:t>PH</w:t>
      </w:r>
      <w:r w:rsidR="00B30CEF" w:rsidRPr="000B5AD4">
        <w:rPr>
          <w:rFonts w:hint="eastAsia"/>
          <w:vertAlign w:val="subscript"/>
        </w:rPr>
        <w:t>3</w:t>
      </w:r>
      <w:r w:rsidR="00B30CEF">
        <w:rPr>
          <w:rFonts w:hint="eastAsia"/>
        </w:rPr>
        <w:t>的氧化產物有可能為磷的含氧酸</w:t>
      </w:r>
      <w:r w:rsidR="00B30CEF">
        <w:br/>
      </w:r>
      <w:r w:rsidR="00B30CEF">
        <w:rPr>
          <w:rFonts w:hint="eastAsia"/>
        </w:rPr>
        <w:t>(E)</w:t>
      </w:r>
      <w:r w:rsidR="00B30CEF">
        <w:rPr>
          <w:rFonts w:hint="eastAsia"/>
        </w:rPr>
        <w:t>正確：題目提供的</w:t>
      </w:r>
      <w:r w:rsidR="00B30CEF">
        <w:rPr>
          <w:rFonts w:ascii="細明體_HKSCS" w:eastAsia="細明體_HKSCS" w:hAnsi="細明體_HKSCS" w:cs="細明體_HKSCS" w:hint="eastAsia"/>
        </w:rPr>
        <w:t>①</w:t>
      </w:r>
      <w:r w:rsidR="00B30CEF">
        <w:rPr>
          <w:rFonts w:ascii="新細明體" w:hAnsi="新細明體" w:cs="新細明體" w:hint="eastAsia"/>
        </w:rPr>
        <w:t>、</w:t>
      </w:r>
      <w:r w:rsidR="00B30CEF">
        <w:rPr>
          <w:rFonts w:ascii="細明體_HKSCS" w:eastAsia="細明體_HKSCS" w:hAnsi="細明體_HKSCS" w:cs="細明體_HKSCS" w:hint="eastAsia"/>
        </w:rPr>
        <w:t>②</w:t>
      </w:r>
      <w:r w:rsidR="00B30CEF">
        <w:rPr>
          <w:rFonts w:ascii="新細明體" w:hAnsi="新細明體" w:cs="新細明體" w:hint="eastAsia"/>
        </w:rPr>
        <w:t>、</w:t>
      </w:r>
      <w:r w:rsidR="00B30CEF">
        <w:rPr>
          <w:rFonts w:ascii="細明體_HKSCS" w:eastAsia="細明體_HKSCS" w:hAnsi="細明體_HKSCS" w:cs="細明體_HKSCS" w:hint="eastAsia"/>
        </w:rPr>
        <w:t>③</w:t>
      </w:r>
      <w:r w:rsidR="00B30CEF">
        <w:rPr>
          <w:rFonts w:ascii="新細明體" w:hAnsi="新細明體" w:cs="新細明體" w:hint="eastAsia"/>
        </w:rPr>
        <w:t>訊息並不能排除是否有其它反應可產生</w:t>
      </w:r>
      <w:r w:rsidR="00B30CEF">
        <w:rPr>
          <w:rFonts w:hint="eastAsia"/>
        </w:rPr>
        <w:t>PH</w:t>
      </w:r>
      <w:r w:rsidR="00B30CEF" w:rsidRPr="000B5AD4">
        <w:rPr>
          <w:rFonts w:hint="eastAsia"/>
          <w:vertAlign w:val="subscript"/>
        </w:rPr>
        <w:t>3</w:t>
      </w:r>
      <w:r w:rsidR="00B30CEF">
        <w:rPr>
          <w:rFonts w:hint="eastAsia"/>
        </w:rPr>
        <w:t>。</w:t>
      </w:r>
    </w:p>
    <w:sectPr w:rsidR="00B03CDB" w:rsidRPr="00A33D3D" w:rsidSect="009C10EF">
      <w:headerReference w:type="even" r:id="rId82"/>
      <w:headerReference w:type="default" r:id="rId83"/>
      <w:pgSz w:w="14578" w:h="20639" w:code="230"/>
      <w:pgMar w:top="3289" w:right="2183" w:bottom="2948" w:left="2183" w:header="2722" w:footer="2325" w:gutter="0"/>
      <w:cols w:space="425"/>
      <w:docGrid w:type="linesAndChars" w:linePitch="400" w:charSpace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22D" w:rsidRDefault="006A722D" w:rsidP="008C2A0A">
      <w:pPr>
        <w:ind w:firstLine="460"/>
      </w:pPr>
      <w:r>
        <w:separator/>
      </w:r>
    </w:p>
  </w:endnote>
  <w:endnote w:type="continuationSeparator" w:id="0">
    <w:p w:rsidR="006A722D" w:rsidRDefault="006A722D" w:rsidP="008C2A0A">
      <w:pPr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AE4F23" w:rsidRDefault="003E093C" w:rsidP="00AE4F23">
    <w:pPr>
      <w:pStyle w:val="a5"/>
      <w:jc w:val="left"/>
    </w:pPr>
    <w:r>
      <w:rPr>
        <w:noProof/>
      </w:rPr>
      <mc:AlternateContent>
        <mc:Choice Requires="wps">
          <w:drawing>
            <wp:inline distT="0" distB="0" distL="0" distR="0" wp14:anchorId="543027B9" wp14:editId="5670B7E7">
              <wp:extent cx="215900" cy="215900"/>
              <wp:effectExtent l="9525" t="9525" r="3175" b="3175"/>
              <wp:docPr id="3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93C" w:rsidRDefault="003E093C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932F0" w:rsidRPr="00A932F0">
                            <w:rPr>
                              <w:noProof/>
                              <w:lang w:val="zh-TW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43027B9" id="Oval 5" o:spid="_x0000_s1041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" fillcolor="#4c4c4c" stroked="f">
              <v:textbox inset="0,0,0,0">
                <w:txbxContent>
                  <w:p w:rsidR="003E093C" w:rsidRDefault="003E093C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932F0" w:rsidRPr="00A932F0">
                      <w:rPr>
                        <w:noProof/>
                        <w:lang w:val="zh-TW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Default="003E093C" w:rsidP="008C2A0A">
    <w:pPr>
      <w:pStyle w:val="a5"/>
      <w:ind w:firstLine="400"/>
      <w:jc w:val="right"/>
    </w:pPr>
    <w:r>
      <w:rPr>
        <w:noProof/>
      </w:rPr>
      <mc:AlternateContent>
        <mc:Choice Requires="wps">
          <w:drawing>
            <wp:inline distT="0" distB="0" distL="0" distR="0" wp14:anchorId="3D4BEEA3" wp14:editId="250EB543">
              <wp:extent cx="215900" cy="215900"/>
              <wp:effectExtent l="9525" t="9525" r="3175" b="3175"/>
              <wp:docPr id="2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93C" w:rsidRDefault="003E093C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932F0" w:rsidRPr="00A932F0">
                            <w:rPr>
                              <w:noProof/>
                              <w:lang w:val="zh-TW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D4BEEA3" id="Oval 6" o:spid="_x0000_s1042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" fillcolor="#4c4c4c" stroked="f">
              <v:textbox inset="0,0,0,0">
                <w:txbxContent>
                  <w:p w:rsidR="003E093C" w:rsidRDefault="003E093C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932F0" w:rsidRPr="00A932F0">
                      <w:rPr>
                        <w:noProof/>
                        <w:lang w:val="zh-TW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Default="003E093C" w:rsidP="00231FD8">
    <w:pPr>
      <w:pStyle w:val="a5"/>
      <w:ind w:firstLine="40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22D" w:rsidRDefault="006A722D" w:rsidP="008C2A0A">
      <w:pPr>
        <w:ind w:firstLine="460"/>
      </w:pPr>
      <w:r>
        <w:separator/>
      </w:r>
    </w:p>
  </w:footnote>
  <w:footnote w:type="continuationSeparator" w:id="0">
    <w:p w:rsidR="006A722D" w:rsidRDefault="006A722D" w:rsidP="008C2A0A">
      <w:pPr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1A674B" w:rsidRDefault="003E093C" w:rsidP="00231FD8">
    <w:pPr>
      <w:pStyle w:val="a3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  <w:lang w:eastAsia="zh-HK"/>
      </w:rPr>
      <w:t>命中率分析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1A674B" w:rsidRDefault="003E093C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6704" behindDoc="1" locked="0" layoutInCell="1" allowOverlap="1" wp14:anchorId="09799349" wp14:editId="18140C7F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6350" b="0"/>
          <wp:wrapNone/>
          <wp:docPr id="14" name="圖片 14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674B">
      <w:rPr>
        <w:rFonts w:ascii="微軟正黑體" w:eastAsia="微軟正黑體" w:hAnsi="微軟正黑體" w:hint="eastAsia"/>
      </w:rPr>
      <w:t>大考風向球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Default="003E093C" w:rsidP="00231FD8">
    <w:pPr>
      <w:pStyle w:val="a3"/>
      <w:ind w:firstLine="4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404CA135" wp14:editId="56D14E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800080"/>
              <wp:effectExtent l="10795" t="10160" r="10795" b="1016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800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8BCC1C" id="Rectangle 13" o:spid="_x0000_s1026" style="position:absolute;margin-left:0;margin-top:0;width:595.3pt;height:850.4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" filled="f" strokecolor="#c00000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1" locked="1" layoutInCell="1" allowOverlap="1" wp14:anchorId="36B347C9" wp14:editId="16D5CAC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01940" cy="11132820"/>
          <wp:effectExtent l="0" t="0" r="3810" b="0"/>
          <wp:wrapNone/>
          <wp:docPr id="12" name="圖片 12" descr="封面圖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封面圖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13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1A674B" w:rsidRDefault="003E093C" w:rsidP="00231FD8">
    <w:pPr>
      <w:pStyle w:val="a3"/>
      <w:rPr>
        <w:rFonts w:ascii="微軟正黑體" w:eastAsia="微軟正黑體" w:hAnsi="微軟正黑體"/>
      </w:rPr>
    </w:pPr>
    <w:r w:rsidRPr="001A674B">
      <w:rPr>
        <w:rFonts w:ascii="微軟正黑體" w:eastAsia="微軟正黑體" w:hAnsi="微軟正黑體" w:hint="eastAsia"/>
      </w:rPr>
      <w:t>大考風向球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1A674B" w:rsidRDefault="003E093C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8752" behindDoc="1" locked="0" layoutInCell="1" allowOverlap="1" wp14:anchorId="22D014B3" wp14:editId="23B6CE8D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6350" b="0"/>
          <wp:wrapNone/>
          <wp:docPr id="19" name="圖片 19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674B">
      <w:rPr>
        <w:rFonts w:ascii="微軟正黑體" w:eastAsia="微軟正黑體" w:hAnsi="微軟正黑體" w:hint="eastAsia"/>
      </w:rPr>
      <w:t>大考風向球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1A674B" w:rsidRDefault="003E093C" w:rsidP="00231FD8">
    <w:pPr>
      <w:pStyle w:val="a3"/>
      <w:rPr>
        <w:rFonts w:ascii="微軟正黑體" w:eastAsia="微軟正黑體" w:hAnsi="微軟正黑體"/>
      </w:rPr>
    </w:pPr>
    <w:r w:rsidRPr="001A674B">
      <w:rPr>
        <w:rFonts w:ascii="微軟正黑體" w:eastAsia="微軟正黑體" w:hAnsi="微軟正黑體" w:hint="eastAsia"/>
      </w:rPr>
      <w:t>試題大剖析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93C" w:rsidRPr="001A674B" w:rsidRDefault="003E093C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7728" behindDoc="1" locked="0" layoutInCell="1" allowOverlap="1" wp14:anchorId="371EC18D" wp14:editId="31F41F42">
          <wp:simplePos x="0" y="0"/>
          <wp:positionH relativeFrom="column">
            <wp:posOffset>5220970</wp:posOffset>
          </wp:positionH>
          <wp:positionV relativeFrom="page">
            <wp:posOffset>1347470</wp:posOffset>
          </wp:positionV>
          <wp:extent cx="572770" cy="572770"/>
          <wp:effectExtent l="0" t="0" r="0" b="0"/>
          <wp:wrapNone/>
          <wp:docPr id="18" name="圖片 18" descr="試題大剖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試題大剖析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674B">
      <w:rPr>
        <w:rFonts w:ascii="微軟正黑體" w:eastAsia="微軟正黑體" w:hAnsi="微軟正黑體" w:hint="eastAsia"/>
      </w:rPr>
      <w:t>試題大剖析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4535"/>
    <w:multiLevelType w:val="hybridMultilevel"/>
    <w:tmpl w:val="E3387AA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946C12"/>
    <w:multiLevelType w:val="hybridMultilevel"/>
    <w:tmpl w:val="786A1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8D3CE9"/>
    <w:multiLevelType w:val="hybridMultilevel"/>
    <w:tmpl w:val="D6701C08"/>
    <w:lvl w:ilvl="0" w:tplc="25929E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E411C0"/>
    <w:multiLevelType w:val="hybridMultilevel"/>
    <w:tmpl w:val="75E0A0C2"/>
    <w:lvl w:ilvl="0" w:tplc="0409000F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9F57DB"/>
    <w:multiLevelType w:val="hybridMultilevel"/>
    <w:tmpl w:val="B776C2B0"/>
    <w:lvl w:ilvl="0" w:tplc="19760D26">
      <w:start w:val="1"/>
      <w:numFmt w:val="upperLetter"/>
      <w:lvlText w:val="(%1)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2" w:hanging="480"/>
      </w:pPr>
    </w:lvl>
    <w:lvl w:ilvl="2" w:tplc="0409001B" w:tentative="1">
      <w:start w:val="1"/>
      <w:numFmt w:val="lowerRoman"/>
      <w:lvlText w:val="%3."/>
      <w:lvlJc w:val="right"/>
      <w:pPr>
        <w:ind w:left="1672" w:hanging="480"/>
      </w:pPr>
    </w:lvl>
    <w:lvl w:ilvl="3" w:tplc="0409000F" w:tentative="1">
      <w:start w:val="1"/>
      <w:numFmt w:val="decimal"/>
      <w:lvlText w:val="%4."/>
      <w:lvlJc w:val="left"/>
      <w:pPr>
        <w:ind w:left="21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2" w:hanging="480"/>
      </w:pPr>
    </w:lvl>
    <w:lvl w:ilvl="5" w:tplc="0409001B" w:tentative="1">
      <w:start w:val="1"/>
      <w:numFmt w:val="lowerRoman"/>
      <w:lvlText w:val="%6."/>
      <w:lvlJc w:val="right"/>
      <w:pPr>
        <w:ind w:left="3112" w:hanging="480"/>
      </w:pPr>
    </w:lvl>
    <w:lvl w:ilvl="6" w:tplc="0409000F" w:tentative="1">
      <w:start w:val="1"/>
      <w:numFmt w:val="decimal"/>
      <w:lvlText w:val="%7."/>
      <w:lvlJc w:val="left"/>
      <w:pPr>
        <w:ind w:left="35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2" w:hanging="480"/>
      </w:pPr>
    </w:lvl>
    <w:lvl w:ilvl="8" w:tplc="0409001B" w:tentative="1">
      <w:start w:val="1"/>
      <w:numFmt w:val="lowerRoman"/>
      <w:lvlText w:val="%9."/>
      <w:lvlJc w:val="right"/>
      <w:pPr>
        <w:ind w:left="4552" w:hanging="480"/>
      </w:pPr>
    </w:lvl>
  </w:abstractNum>
  <w:abstractNum w:abstractNumId="5" w15:restartNumberingAfterBreak="0">
    <w:nsid w:val="30E45F8E"/>
    <w:multiLevelType w:val="hybridMultilevel"/>
    <w:tmpl w:val="DDF0BE02"/>
    <w:lvl w:ilvl="0" w:tplc="DD1C1592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33C37D72"/>
    <w:multiLevelType w:val="hybridMultilevel"/>
    <w:tmpl w:val="1BACF18A"/>
    <w:lvl w:ilvl="0" w:tplc="AF68966C">
      <w:start w:val="1"/>
      <w:numFmt w:val="upperLetter"/>
      <w:lvlText w:val="(%1)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2" w:hanging="480"/>
      </w:pPr>
    </w:lvl>
    <w:lvl w:ilvl="2" w:tplc="0409001B" w:tentative="1">
      <w:start w:val="1"/>
      <w:numFmt w:val="lowerRoman"/>
      <w:lvlText w:val="%3."/>
      <w:lvlJc w:val="right"/>
      <w:pPr>
        <w:ind w:left="1672" w:hanging="480"/>
      </w:pPr>
    </w:lvl>
    <w:lvl w:ilvl="3" w:tplc="0409000F" w:tentative="1">
      <w:start w:val="1"/>
      <w:numFmt w:val="decimal"/>
      <w:lvlText w:val="%4."/>
      <w:lvlJc w:val="left"/>
      <w:pPr>
        <w:ind w:left="21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2" w:hanging="480"/>
      </w:pPr>
    </w:lvl>
    <w:lvl w:ilvl="5" w:tplc="0409001B" w:tentative="1">
      <w:start w:val="1"/>
      <w:numFmt w:val="lowerRoman"/>
      <w:lvlText w:val="%6."/>
      <w:lvlJc w:val="right"/>
      <w:pPr>
        <w:ind w:left="3112" w:hanging="480"/>
      </w:pPr>
    </w:lvl>
    <w:lvl w:ilvl="6" w:tplc="0409000F" w:tentative="1">
      <w:start w:val="1"/>
      <w:numFmt w:val="decimal"/>
      <w:lvlText w:val="%7."/>
      <w:lvlJc w:val="left"/>
      <w:pPr>
        <w:ind w:left="35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2" w:hanging="480"/>
      </w:pPr>
    </w:lvl>
    <w:lvl w:ilvl="8" w:tplc="0409001B" w:tentative="1">
      <w:start w:val="1"/>
      <w:numFmt w:val="lowerRoman"/>
      <w:lvlText w:val="%9."/>
      <w:lvlJc w:val="right"/>
      <w:pPr>
        <w:ind w:left="4552" w:hanging="480"/>
      </w:pPr>
    </w:lvl>
  </w:abstractNum>
  <w:abstractNum w:abstractNumId="7" w15:restartNumberingAfterBreak="0">
    <w:nsid w:val="3D150B88"/>
    <w:multiLevelType w:val="hybridMultilevel"/>
    <w:tmpl w:val="CA5262B4"/>
    <w:lvl w:ilvl="0" w:tplc="19068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8838C3"/>
    <w:multiLevelType w:val="hybridMultilevel"/>
    <w:tmpl w:val="D82238C6"/>
    <w:lvl w:ilvl="0" w:tplc="8F32EC6E">
      <w:start w:val="1"/>
      <w:numFmt w:val="upperLetter"/>
      <w:lvlText w:val="(%1)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2" w:hanging="480"/>
      </w:pPr>
    </w:lvl>
    <w:lvl w:ilvl="2" w:tplc="0409001B" w:tentative="1">
      <w:start w:val="1"/>
      <w:numFmt w:val="lowerRoman"/>
      <w:lvlText w:val="%3."/>
      <w:lvlJc w:val="right"/>
      <w:pPr>
        <w:ind w:left="1672" w:hanging="480"/>
      </w:pPr>
    </w:lvl>
    <w:lvl w:ilvl="3" w:tplc="0409000F" w:tentative="1">
      <w:start w:val="1"/>
      <w:numFmt w:val="decimal"/>
      <w:lvlText w:val="%4."/>
      <w:lvlJc w:val="left"/>
      <w:pPr>
        <w:ind w:left="21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2" w:hanging="480"/>
      </w:pPr>
    </w:lvl>
    <w:lvl w:ilvl="5" w:tplc="0409001B" w:tentative="1">
      <w:start w:val="1"/>
      <w:numFmt w:val="lowerRoman"/>
      <w:lvlText w:val="%6."/>
      <w:lvlJc w:val="right"/>
      <w:pPr>
        <w:ind w:left="3112" w:hanging="480"/>
      </w:pPr>
    </w:lvl>
    <w:lvl w:ilvl="6" w:tplc="0409000F" w:tentative="1">
      <w:start w:val="1"/>
      <w:numFmt w:val="decimal"/>
      <w:lvlText w:val="%7."/>
      <w:lvlJc w:val="left"/>
      <w:pPr>
        <w:ind w:left="35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2" w:hanging="480"/>
      </w:pPr>
    </w:lvl>
    <w:lvl w:ilvl="8" w:tplc="0409001B" w:tentative="1">
      <w:start w:val="1"/>
      <w:numFmt w:val="lowerRoman"/>
      <w:lvlText w:val="%9."/>
      <w:lvlJc w:val="right"/>
      <w:pPr>
        <w:ind w:left="4552" w:hanging="480"/>
      </w:pPr>
    </w:lvl>
  </w:abstractNum>
  <w:abstractNum w:abstractNumId="9" w15:restartNumberingAfterBreak="0">
    <w:nsid w:val="51254208"/>
    <w:multiLevelType w:val="hybridMultilevel"/>
    <w:tmpl w:val="646E6B94"/>
    <w:lvl w:ilvl="0" w:tplc="CC5696EC">
      <w:start w:val="1"/>
      <w:numFmt w:val="upperLetter"/>
      <w:lvlText w:val="(%1)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2" w:hanging="480"/>
      </w:pPr>
    </w:lvl>
    <w:lvl w:ilvl="2" w:tplc="0409001B" w:tentative="1">
      <w:start w:val="1"/>
      <w:numFmt w:val="lowerRoman"/>
      <w:lvlText w:val="%3."/>
      <w:lvlJc w:val="right"/>
      <w:pPr>
        <w:ind w:left="1672" w:hanging="480"/>
      </w:pPr>
    </w:lvl>
    <w:lvl w:ilvl="3" w:tplc="0409000F" w:tentative="1">
      <w:start w:val="1"/>
      <w:numFmt w:val="decimal"/>
      <w:lvlText w:val="%4."/>
      <w:lvlJc w:val="left"/>
      <w:pPr>
        <w:ind w:left="21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2" w:hanging="480"/>
      </w:pPr>
    </w:lvl>
    <w:lvl w:ilvl="5" w:tplc="0409001B" w:tentative="1">
      <w:start w:val="1"/>
      <w:numFmt w:val="lowerRoman"/>
      <w:lvlText w:val="%6."/>
      <w:lvlJc w:val="right"/>
      <w:pPr>
        <w:ind w:left="3112" w:hanging="480"/>
      </w:pPr>
    </w:lvl>
    <w:lvl w:ilvl="6" w:tplc="0409000F" w:tentative="1">
      <w:start w:val="1"/>
      <w:numFmt w:val="decimal"/>
      <w:lvlText w:val="%7."/>
      <w:lvlJc w:val="left"/>
      <w:pPr>
        <w:ind w:left="35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2" w:hanging="480"/>
      </w:pPr>
    </w:lvl>
    <w:lvl w:ilvl="8" w:tplc="0409001B" w:tentative="1">
      <w:start w:val="1"/>
      <w:numFmt w:val="lowerRoman"/>
      <w:lvlText w:val="%9."/>
      <w:lvlJc w:val="right"/>
      <w:pPr>
        <w:ind w:left="4552" w:hanging="480"/>
      </w:pPr>
    </w:lvl>
  </w:abstractNum>
  <w:abstractNum w:abstractNumId="10" w15:restartNumberingAfterBreak="0">
    <w:nsid w:val="5FCC5B12"/>
    <w:multiLevelType w:val="hybridMultilevel"/>
    <w:tmpl w:val="B7027DC4"/>
    <w:lvl w:ilvl="0" w:tplc="FE4C531C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75FD4844"/>
    <w:multiLevelType w:val="hybridMultilevel"/>
    <w:tmpl w:val="8E12D2B4"/>
    <w:lvl w:ilvl="0" w:tplc="D96A499E">
      <w:start w:val="1"/>
      <w:numFmt w:val="upperLetter"/>
      <w:lvlText w:val="(%1)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2" w:hanging="480"/>
      </w:pPr>
    </w:lvl>
    <w:lvl w:ilvl="2" w:tplc="0409001B" w:tentative="1">
      <w:start w:val="1"/>
      <w:numFmt w:val="lowerRoman"/>
      <w:lvlText w:val="%3."/>
      <w:lvlJc w:val="right"/>
      <w:pPr>
        <w:ind w:left="1672" w:hanging="480"/>
      </w:pPr>
    </w:lvl>
    <w:lvl w:ilvl="3" w:tplc="0409000F" w:tentative="1">
      <w:start w:val="1"/>
      <w:numFmt w:val="decimal"/>
      <w:lvlText w:val="%4."/>
      <w:lvlJc w:val="left"/>
      <w:pPr>
        <w:ind w:left="21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2" w:hanging="480"/>
      </w:pPr>
    </w:lvl>
    <w:lvl w:ilvl="5" w:tplc="0409001B" w:tentative="1">
      <w:start w:val="1"/>
      <w:numFmt w:val="lowerRoman"/>
      <w:lvlText w:val="%6."/>
      <w:lvlJc w:val="right"/>
      <w:pPr>
        <w:ind w:left="3112" w:hanging="480"/>
      </w:pPr>
    </w:lvl>
    <w:lvl w:ilvl="6" w:tplc="0409000F" w:tentative="1">
      <w:start w:val="1"/>
      <w:numFmt w:val="decimal"/>
      <w:lvlText w:val="%7."/>
      <w:lvlJc w:val="left"/>
      <w:pPr>
        <w:ind w:left="35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2" w:hanging="480"/>
      </w:pPr>
    </w:lvl>
    <w:lvl w:ilvl="8" w:tplc="0409001B" w:tentative="1">
      <w:start w:val="1"/>
      <w:numFmt w:val="lowerRoman"/>
      <w:lvlText w:val="%9."/>
      <w:lvlJc w:val="right"/>
      <w:pPr>
        <w:ind w:left="4552" w:hanging="4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4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80"/>
  <w:evenAndOddHeaders/>
  <w:drawingGridHorizontalSpacing w:val="116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25"/>
    <w:rsid w:val="0001278C"/>
    <w:rsid w:val="00014063"/>
    <w:rsid w:val="0003526D"/>
    <w:rsid w:val="00043D4C"/>
    <w:rsid w:val="00046269"/>
    <w:rsid w:val="00052E05"/>
    <w:rsid w:val="0005602E"/>
    <w:rsid w:val="00074812"/>
    <w:rsid w:val="0007735E"/>
    <w:rsid w:val="0008420E"/>
    <w:rsid w:val="0009690D"/>
    <w:rsid w:val="000A538D"/>
    <w:rsid w:val="000B1695"/>
    <w:rsid w:val="000B1F8F"/>
    <w:rsid w:val="000C4D85"/>
    <w:rsid w:val="000D3FCF"/>
    <w:rsid w:val="000F2E0F"/>
    <w:rsid w:val="000F6A77"/>
    <w:rsid w:val="001050BD"/>
    <w:rsid w:val="00121D85"/>
    <w:rsid w:val="001343A4"/>
    <w:rsid w:val="00140572"/>
    <w:rsid w:val="00145517"/>
    <w:rsid w:val="00145761"/>
    <w:rsid w:val="0016074F"/>
    <w:rsid w:val="001622E6"/>
    <w:rsid w:val="001657EB"/>
    <w:rsid w:val="00172A75"/>
    <w:rsid w:val="00192EB0"/>
    <w:rsid w:val="001938FB"/>
    <w:rsid w:val="0019436A"/>
    <w:rsid w:val="001A674B"/>
    <w:rsid w:val="001A6AC5"/>
    <w:rsid w:val="001B5A2E"/>
    <w:rsid w:val="001D3ACA"/>
    <w:rsid w:val="001E1EE3"/>
    <w:rsid w:val="001E6D21"/>
    <w:rsid w:val="001E7677"/>
    <w:rsid w:val="001F0153"/>
    <w:rsid w:val="002028D1"/>
    <w:rsid w:val="0020700A"/>
    <w:rsid w:val="0020700D"/>
    <w:rsid w:val="0021140C"/>
    <w:rsid w:val="00217529"/>
    <w:rsid w:val="0022112F"/>
    <w:rsid w:val="00231FD8"/>
    <w:rsid w:val="0025129B"/>
    <w:rsid w:val="00255842"/>
    <w:rsid w:val="002614D3"/>
    <w:rsid w:val="00261687"/>
    <w:rsid w:val="00274ABE"/>
    <w:rsid w:val="00277291"/>
    <w:rsid w:val="00283B6D"/>
    <w:rsid w:val="00292142"/>
    <w:rsid w:val="002B1AA1"/>
    <w:rsid w:val="002B483B"/>
    <w:rsid w:val="002C7ECE"/>
    <w:rsid w:val="002D189A"/>
    <w:rsid w:val="002E17F9"/>
    <w:rsid w:val="002E639C"/>
    <w:rsid w:val="002F1EDC"/>
    <w:rsid w:val="00315141"/>
    <w:rsid w:val="00321B79"/>
    <w:rsid w:val="003230DD"/>
    <w:rsid w:val="003240AB"/>
    <w:rsid w:val="003249D0"/>
    <w:rsid w:val="00325FBE"/>
    <w:rsid w:val="00327C1E"/>
    <w:rsid w:val="0033209A"/>
    <w:rsid w:val="003506D9"/>
    <w:rsid w:val="00354B5D"/>
    <w:rsid w:val="00361644"/>
    <w:rsid w:val="00373562"/>
    <w:rsid w:val="00374BED"/>
    <w:rsid w:val="00375967"/>
    <w:rsid w:val="00376D01"/>
    <w:rsid w:val="003A340B"/>
    <w:rsid w:val="003B14A7"/>
    <w:rsid w:val="003D5968"/>
    <w:rsid w:val="003D6FD8"/>
    <w:rsid w:val="003D7216"/>
    <w:rsid w:val="003E093C"/>
    <w:rsid w:val="004116A0"/>
    <w:rsid w:val="00411704"/>
    <w:rsid w:val="00427D9A"/>
    <w:rsid w:val="0043271D"/>
    <w:rsid w:val="004329E5"/>
    <w:rsid w:val="00440059"/>
    <w:rsid w:val="00441F08"/>
    <w:rsid w:val="004478EB"/>
    <w:rsid w:val="00453DBA"/>
    <w:rsid w:val="00455A24"/>
    <w:rsid w:val="004701E2"/>
    <w:rsid w:val="0047159D"/>
    <w:rsid w:val="00471DDB"/>
    <w:rsid w:val="004849FB"/>
    <w:rsid w:val="00487703"/>
    <w:rsid w:val="00487CA5"/>
    <w:rsid w:val="004B3328"/>
    <w:rsid w:val="004B6575"/>
    <w:rsid w:val="004F460A"/>
    <w:rsid w:val="004F73BA"/>
    <w:rsid w:val="00504CB1"/>
    <w:rsid w:val="0051255F"/>
    <w:rsid w:val="005241DF"/>
    <w:rsid w:val="005342D5"/>
    <w:rsid w:val="00545BF6"/>
    <w:rsid w:val="005836DD"/>
    <w:rsid w:val="0058447B"/>
    <w:rsid w:val="00587259"/>
    <w:rsid w:val="005A1BEF"/>
    <w:rsid w:val="005A1EDC"/>
    <w:rsid w:val="005B1C9F"/>
    <w:rsid w:val="005B6866"/>
    <w:rsid w:val="005C1675"/>
    <w:rsid w:val="005C2D5D"/>
    <w:rsid w:val="005C5351"/>
    <w:rsid w:val="005C54C4"/>
    <w:rsid w:val="005C7B1E"/>
    <w:rsid w:val="005E26F5"/>
    <w:rsid w:val="005E7F57"/>
    <w:rsid w:val="005F0398"/>
    <w:rsid w:val="005F5FD6"/>
    <w:rsid w:val="00606E4B"/>
    <w:rsid w:val="006144AD"/>
    <w:rsid w:val="0061736A"/>
    <w:rsid w:val="006264FC"/>
    <w:rsid w:val="006416AA"/>
    <w:rsid w:val="00647D8F"/>
    <w:rsid w:val="00653648"/>
    <w:rsid w:val="00662F29"/>
    <w:rsid w:val="006709EE"/>
    <w:rsid w:val="006718E8"/>
    <w:rsid w:val="00671CB8"/>
    <w:rsid w:val="00683859"/>
    <w:rsid w:val="00685414"/>
    <w:rsid w:val="006A722D"/>
    <w:rsid w:val="006C1D3A"/>
    <w:rsid w:val="006D5989"/>
    <w:rsid w:val="006E15D5"/>
    <w:rsid w:val="006E4D78"/>
    <w:rsid w:val="006E64E5"/>
    <w:rsid w:val="006F07AC"/>
    <w:rsid w:val="00713A82"/>
    <w:rsid w:val="007209D4"/>
    <w:rsid w:val="0072512D"/>
    <w:rsid w:val="007266DA"/>
    <w:rsid w:val="007419E9"/>
    <w:rsid w:val="00753A63"/>
    <w:rsid w:val="0076115A"/>
    <w:rsid w:val="00765DBA"/>
    <w:rsid w:val="00767CD5"/>
    <w:rsid w:val="00774186"/>
    <w:rsid w:val="00775DE8"/>
    <w:rsid w:val="0077708F"/>
    <w:rsid w:val="00795599"/>
    <w:rsid w:val="007A14B3"/>
    <w:rsid w:val="007A30C4"/>
    <w:rsid w:val="007B47F5"/>
    <w:rsid w:val="007D4B33"/>
    <w:rsid w:val="007D534C"/>
    <w:rsid w:val="007D6812"/>
    <w:rsid w:val="007E1CBA"/>
    <w:rsid w:val="007F37B9"/>
    <w:rsid w:val="007F7838"/>
    <w:rsid w:val="008007A0"/>
    <w:rsid w:val="008056EA"/>
    <w:rsid w:val="00814417"/>
    <w:rsid w:val="00815223"/>
    <w:rsid w:val="008316A5"/>
    <w:rsid w:val="00831DE0"/>
    <w:rsid w:val="00845B69"/>
    <w:rsid w:val="0086198A"/>
    <w:rsid w:val="00861F8D"/>
    <w:rsid w:val="008620CF"/>
    <w:rsid w:val="00865B9D"/>
    <w:rsid w:val="008703FD"/>
    <w:rsid w:val="00875AAD"/>
    <w:rsid w:val="00876C18"/>
    <w:rsid w:val="00887B89"/>
    <w:rsid w:val="008977E2"/>
    <w:rsid w:val="008A0E31"/>
    <w:rsid w:val="008B412C"/>
    <w:rsid w:val="008B4432"/>
    <w:rsid w:val="008B5A77"/>
    <w:rsid w:val="008B5AA3"/>
    <w:rsid w:val="008C07EF"/>
    <w:rsid w:val="008C2A0A"/>
    <w:rsid w:val="008C4851"/>
    <w:rsid w:val="008D5394"/>
    <w:rsid w:val="008E0279"/>
    <w:rsid w:val="008F4B91"/>
    <w:rsid w:val="008F7E24"/>
    <w:rsid w:val="00905130"/>
    <w:rsid w:val="00915101"/>
    <w:rsid w:val="00917294"/>
    <w:rsid w:val="00921E08"/>
    <w:rsid w:val="00921E9C"/>
    <w:rsid w:val="009339AC"/>
    <w:rsid w:val="00934158"/>
    <w:rsid w:val="009523B2"/>
    <w:rsid w:val="00953EB8"/>
    <w:rsid w:val="00954ED6"/>
    <w:rsid w:val="00961F70"/>
    <w:rsid w:val="00986351"/>
    <w:rsid w:val="00993F41"/>
    <w:rsid w:val="00994F0E"/>
    <w:rsid w:val="00995ADA"/>
    <w:rsid w:val="009A0A57"/>
    <w:rsid w:val="009A2B36"/>
    <w:rsid w:val="009A418C"/>
    <w:rsid w:val="009A51B8"/>
    <w:rsid w:val="009B03BB"/>
    <w:rsid w:val="009B3DFD"/>
    <w:rsid w:val="009C10EF"/>
    <w:rsid w:val="009C2912"/>
    <w:rsid w:val="009C75AE"/>
    <w:rsid w:val="009D3668"/>
    <w:rsid w:val="00A23D41"/>
    <w:rsid w:val="00A24F72"/>
    <w:rsid w:val="00A2563D"/>
    <w:rsid w:val="00A3180E"/>
    <w:rsid w:val="00A3244E"/>
    <w:rsid w:val="00A339E1"/>
    <w:rsid w:val="00A33D3D"/>
    <w:rsid w:val="00A567E7"/>
    <w:rsid w:val="00A60646"/>
    <w:rsid w:val="00A607A7"/>
    <w:rsid w:val="00A61CE7"/>
    <w:rsid w:val="00A622E7"/>
    <w:rsid w:val="00A800FA"/>
    <w:rsid w:val="00A802FA"/>
    <w:rsid w:val="00A931EE"/>
    <w:rsid w:val="00A932F0"/>
    <w:rsid w:val="00A93FFD"/>
    <w:rsid w:val="00A948A1"/>
    <w:rsid w:val="00A979D3"/>
    <w:rsid w:val="00AA5122"/>
    <w:rsid w:val="00AB635E"/>
    <w:rsid w:val="00AC1ADD"/>
    <w:rsid w:val="00AC571B"/>
    <w:rsid w:val="00AC6AAE"/>
    <w:rsid w:val="00AE4F23"/>
    <w:rsid w:val="00AE761C"/>
    <w:rsid w:val="00B03CDB"/>
    <w:rsid w:val="00B234EA"/>
    <w:rsid w:val="00B23685"/>
    <w:rsid w:val="00B245F9"/>
    <w:rsid w:val="00B303D2"/>
    <w:rsid w:val="00B30CEF"/>
    <w:rsid w:val="00B363B0"/>
    <w:rsid w:val="00B411AA"/>
    <w:rsid w:val="00B52FCB"/>
    <w:rsid w:val="00B67DFD"/>
    <w:rsid w:val="00B75241"/>
    <w:rsid w:val="00B8420F"/>
    <w:rsid w:val="00B86388"/>
    <w:rsid w:val="00B91E2E"/>
    <w:rsid w:val="00B91F64"/>
    <w:rsid w:val="00B9247C"/>
    <w:rsid w:val="00B92C8D"/>
    <w:rsid w:val="00BA54C5"/>
    <w:rsid w:val="00BC224F"/>
    <w:rsid w:val="00BC3A74"/>
    <w:rsid w:val="00BC62A7"/>
    <w:rsid w:val="00BD73E6"/>
    <w:rsid w:val="00BF7580"/>
    <w:rsid w:val="00C0115E"/>
    <w:rsid w:val="00C01935"/>
    <w:rsid w:val="00C022C9"/>
    <w:rsid w:val="00C02882"/>
    <w:rsid w:val="00C04DD2"/>
    <w:rsid w:val="00C05055"/>
    <w:rsid w:val="00C063F9"/>
    <w:rsid w:val="00C119C7"/>
    <w:rsid w:val="00C1593C"/>
    <w:rsid w:val="00C27540"/>
    <w:rsid w:val="00C34745"/>
    <w:rsid w:val="00C35EDD"/>
    <w:rsid w:val="00C406DF"/>
    <w:rsid w:val="00C427C9"/>
    <w:rsid w:val="00C43DDB"/>
    <w:rsid w:val="00C76C28"/>
    <w:rsid w:val="00C96BB3"/>
    <w:rsid w:val="00CA163D"/>
    <w:rsid w:val="00CA4C02"/>
    <w:rsid w:val="00CB06DC"/>
    <w:rsid w:val="00CB1F33"/>
    <w:rsid w:val="00CB54CF"/>
    <w:rsid w:val="00CC7D4B"/>
    <w:rsid w:val="00CE0821"/>
    <w:rsid w:val="00CF1730"/>
    <w:rsid w:val="00CF6649"/>
    <w:rsid w:val="00D04DCC"/>
    <w:rsid w:val="00D0729D"/>
    <w:rsid w:val="00D13812"/>
    <w:rsid w:val="00D358F0"/>
    <w:rsid w:val="00D35B58"/>
    <w:rsid w:val="00D35FB2"/>
    <w:rsid w:val="00D403C2"/>
    <w:rsid w:val="00D42DAD"/>
    <w:rsid w:val="00D463D0"/>
    <w:rsid w:val="00D55174"/>
    <w:rsid w:val="00D614AA"/>
    <w:rsid w:val="00D617CF"/>
    <w:rsid w:val="00D62A3D"/>
    <w:rsid w:val="00D83CCB"/>
    <w:rsid w:val="00D92100"/>
    <w:rsid w:val="00DA1E10"/>
    <w:rsid w:val="00DC13A1"/>
    <w:rsid w:val="00DC161C"/>
    <w:rsid w:val="00DC3B1B"/>
    <w:rsid w:val="00DC4720"/>
    <w:rsid w:val="00DD11C9"/>
    <w:rsid w:val="00DD3073"/>
    <w:rsid w:val="00DD4357"/>
    <w:rsid w:val="00DE5875"/>
    <w:rsid w:val="00DF5BD8"/>
    <w:rsid w:val="00DF7842"/>
    <w:rsid w:val="00E2276C"/>
    <w:rsid w:val="00E23870"/>
    <w:rsid w:val="00E36D5D"/>
    <w:rsid w:val="00E41C49"/>
    <w:rsid w:val="00E44E50"/>
    <w:rsid w:val="00E464DC"/>
    <w:rsid w:val="00E52F37"/>
    <w:rsid w:val="00E60907"/>
    <w:rsid w:val="00E61AAF"/>
    <w:rsid w:val="00E62BA3"/>
    <w:rsid w:val="00E6574B"/>
    <w:rsid w:val="00E7531F"/>
    <w:rsid w:val="00E80C3F"/>
    <w:rsid w:val="00E85A84"/>
    <w:rsid w:val="00E94D8F"/>
    <w:rsid w:val="00E97117"/>
    <w:rsid w:val="00EB2317"/>
    <w:rsid w:val="00EC7725"/>
    <w:rsid w:val="00EE4D30"/>
    <w:rsid w:val="00EF17BD"/>
    <w:rsid w:val="00F038AD"/>
    <w:rsid w:val="00F03941"/>
    <w:rsid w:val="00F04FAB"/>
    <w:rsid w:val="00F105B4"/>
    <w:rsid w:val="00F113C4"/>
    <w:rsid w:val="00F12FDA"/>
    <w:rsid w:val="00F1508D"/>
    <w:rsid w:val="00F17C58"/>
    <w:rsid w:val="00F17E88"/>
    <w:rsid w:val="00F21316"/>
    <w:rsid w:val="00F2698C"/>
    <w:rsid w:val="00F35A93"/>
    <w:rsid w:val="00F53EE5"/>
    <w:rsid w:val="00F6137C"/>
    <w:rsid w:val="00F76878"/>
    <w:rsid w:val="00F8156D"/>
    <w:rsid w:val="00F81B9C"/>
    <w:rsid w:val="00F8588F"/>
    <w:rsid w:val="00F86900"/>
    <w:rsid w:val="00F87F3D"/>
    <w:rsid w:val="00F96C0A"/>
    <w:rsid w:val="00F96F39"/>
    <w:rsid w:val="00F970EC"/>
    <w:rsid w:val="00F977F6"/>
    <w:rsid w:val="00FA1936"/>
    <w:rsid w:val="00FA396D"/>
    <w:rsid w:val="00FB69FD"/>
    <w:rsid w:val="00FC0FA5"/>
    <w:rsid w:val="00FD0CDC"/>
    <w:rsid w:val="00FD60C9"/>
    <w:rsid w:val="00FE09CD"/>
    <w:rsid w:val="00FE3E86"/>
    <w:rsid w:val="00FE675E"/>
    <w:rsid w:val="00FF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67E4DCE-5536-4EAE-9CED-A4C4910D1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0C4"/>
    <w:pPr>
      <w:widowControl w:val="0"/>
      <w:tabs>
        <w:tab w:val="left" w:pos="1160"/>
      </w:tabs>
      <w:jc w:val="both"/>
    </w:pPr>
    <w:rPr>
      <w:rFonts w:ascii="Times New Roman" w:hAnsi="Times New Roman"/>
      <w:kern w:val="2"/>
      <w:sz w:val="23"/>
      <w:szCs w:val="22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FD8"/>
    <w:pPr>
      <w:tabs>
        <w:tab w:val="center" w:pos="4153"/>
        <w:tab w:val="right" w:pos="8306"/>
      </w:tabs>
      <w:snapToGrid w:val="0"/>
    </w:pPr>
    <w:rPr>
      <w:rFonts w:eastAsia="華康中黑體"/>
      <w:sz w:val="20"/>
      <w:szCs w:val="20"/>
    </w:rPr>
  </w:style>
  <w:style w:type="character" w:customStyle="1" w:styleId="a4">
    <w:name w:val="頁首 字元"/>
    <w:link w:val="a3"/>
    <w:uiPriority w:val="99"/>
    <w:rsid w:val="00231FD8"/>
    <w:rPr>
      <w:rFonts w:ascii="Times New Roman" w:eastAsia="華康中黑體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AE4F23"/>
    <w:pPr>
      <w:tabs>
        <w:tab w:val="center" w:pos="4153"/>
        <w:tab w:val="right" w:pos="8306"/>
      </w:tabs>
      <w:snapToGrid w:val="0"/>
      <w:jc w:val="center"/>
    </w:pPr>
    <w:rPr>
      <w:color w:val="FFFFFF"/>
      <w:sz w:val="22"/>
      <w:szCs w:val="20"/>
    </w:rPr>
  </w:style>
  <w:style w:type="character" w:customStyle="1" w:styleId="a6">
    <w:name w:val="頁尾 字元"/>
    <w:link w:val="a5"/>
    <w:uiPriority w:val="99"/>
    <w:rsid w:val="00AE4F23"/>
    <w:rPr>
      <w:rFonts w:ascii="Times New Roman" w:eastAsia="華康中明體" w:hAnsi="Times New Roman"/>
      <w:color w:val="FFFFFF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"/>
    <w:qFormat/>
    <w:rsid w:val="008A0E31"/>
    <w:pPr>
      <w:snapToGrid w:val="0"/>
    </w:pPr>
    <w:rPr>
      <w:rFonts w:eastAsia="華康中黑體"/>
      <w:color w:val="FFFFFF"/>
      <w:sz w:val="24"/>
    </w:rPr>
  </w:style>
  <w:style w:type="paragraph" w:customStyle="1" w:styleId="0-1">
    <w:name w:val="0章首-分析(內文)"/>
    <w:basedOn w:val="a"/>
    <w:qFormat/>
    <w:rsid w:val="00411704"/>
    <w:rPr>
      <w:rFonts w:eastAsia="華康仿宋體W4"/>
    </w:rPr>
  </w:style>
  <w:style w:type="paragraph" w:customStyle="1" w:styleId="0-2">
    <w:name w:val="0章首-分析(標題)"/>
    <w:basedOn w:val="0-1"/>
    <w:qFormat/>
    <w:rsid w:val="00411704"/>
    <w:pPr>
      <w:spacing w:afterLines="75" w:after="75"/>
    </w:pPr>
    <w:rPr>
      <w:rFonts w:ascii="Helvetica" w:eastAsia="華康粗黑體" w:hAnsi="Helvetica"/>
      <w:sz w:val="30"/>
    </w:rPr>
  </w:style>
  <w:style w:type="paragraph" w:customStyle="1" w:styleId="-">
    <w:name w:val="大標-風向球"/>
    <w:basedOn w:val="a"/>
    <w:qFormat/>
    <w:rsid w:val="00427D9A"/>
    <w:pPr>
      <w:snapToGrid w:val="0"/>
      <w:spacing w:line="320" w:lineRule="exact"/>
      <w:ind w:leftChars="100" w:left="100"/>
    </w:pPr>
    <w:rPr>
      <w:rFonts w:ascii="Helvetica" w:eastAsia="華康中黑體" w:hAnsi="Helvetica"/>
      <w:color w:val="FFFFFF"/>
      <w:sz w:val="32"/>
    </w:rPr>
  </w:style>
  <w:style w:type="paragraph" w:customStyle="1" w:styleId="-5">
    <w:name w:val="內文(剖析-次空5字)"/>
    <w:basedOn w:val="a"/>
    <w:qFormat/>
    <w:rsid w:val="007B47F5"/>
    <w:pPr>
      <w:tabs>
        <w:tab w:val="clear" w:pos="1160"/>
        <w:tab w:val="left" w:pos="1183"/>
      </w:tabs>
      <w:ind w:left="510" w:hangingChars="510" w:hanging="510"/>
    </w:pPr>
  </w:style>
  <w:style w:type="paragraph" w:customStyle="1" w:styleId="-1">
    <w:name w:val="小標-(1.)"/>
    <w:basedOn w:val="a"/>
    <w:qFormat/>
    <w:rsid w:val="0003526D"/>
    <w:pPr>
      <w:tabs>
        <w:tab w:val="left" w:pos="232"/>
      </w:tabs>
      <w:ind w:left="100" w:hangingChars="100" w:hanging="100"/>
    </w:pPr>
    <w:rPr>
      <w:rFonts w:ascii="Helvetica" w:eastAsia="華康中黑體" w:hAnsi="Helvetica"/>
    </w:rPr>
  </w:style>
  <w:style w:type="paragraph" w:customStyle="1" w:styleId="11">
    <w:name w:val="內文(1.)"/>
    <w:basedOn w:val="a"/>
    <w:qFormat/>
    <w:rsid w:val="00CB54CF"/>
    <w:pPr>
      <w:tabs>
        <w:tab w:val="clear" w:pos="1160"/>
      </w:tabs>
      <w:ind w:left="200" w:hangingChars="200" w:hanging="200"/>
    </w:pPr>
  </w:style>
  <w:style w:type="character" w:customStyle="1" w:styleId="-0">
    <w:name w:val="內文-字粗黑"/>
    <w:uiPriority w:val="1"/>
    <w:qFormat/>
    <w:rsid w:val="003506D9"/>
    <w:rPr>
      <w:rFonts w:eastAsia="華康粗黑體"/>
    </w:rPr>
  </w:style>
  <w:style w:type="paragraph" w:customStyle="1" w:styleId="a7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8">
    <w:name w:val="內文(同場加映)"/>
    <w:basedOn w:val="a7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9"/>
    <w:qFormat/>
    <w:rsid w:val="00FE675E"/>
    <w:pPr>
      <w:spacing w:beforeLines="100" w:before="400"/>
    </w:pPr>
  </w:style>
  <w:style w:type="paragraph" w:customStyle="1" w:styleId="aa">
    <w:name w:val="內文[說明]"/>
    <w:basedOn w:val="a"/>
    <w:qFormat/>
    <w:rsid w:val="00AE4F23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</w:style>
  <w:style w:type="paragraph" w:customStyle="1" w:styleId="-3">
    <w:name w:val="小標-剖析(題目標)"/>
    <w:basedOn w:val="-1"/>
    <w:qFormat/>
    <w:rsid w:val="000B1F8F"/>
    <w:pPr>
      <w:tabs>
        <w:tab w:val="left" w:pos="580"/>
      </w:tabs>
      <w:snapToGrid w:val="0"/>
      <w:spacing w:beforeLines="120" w:before="120" w:afterLines="10" w:after="10"/>
      <w:ind w:left="0" w:firstLineChars="0" w:firstLine="0"/>
    </w:pPr>
    <w:rPr>
      <w:rFonts w:eastAsia="華康粗黑體"/>
      <w:color w:val="FFFFFF"/>
      <w:shd w:val="clear" w:color="auto" w:fill="4C4C4C"/>
    </w:rPr>
  </w:style>
  <w:style w:type="paragraph" w:customStyle="1" w:styleId="a9">
    <w:name w:val="內文(試題題目)"/>
    <w:basedOn w:val="a"/>
    <w:qFormat/>
    <w:rsid w:val="007A30C4"/>
    <w:pPr>
      <w:tabs>
        <w:tab w:val="left" w:pos="3480"/>
      </w:tabs>
      <w:spacing w:afterLines="75" w:after="300"/>
      <w:ind w:leftChars="100" w:left="232" w:rightChars="100" w:right="232"/>
    </w:pPr>
  </w:style>
  <w:style w:type="character" w:customStyle="1" w:styleId="-4">
    <w:name w:val="小標-剖析(題號)"/>
    <w:uiPriority w:val="1"/>
    <w:qFormat/>
    <w:rsid w:val="00FE675E"/>
    <w:rPr>
      <w:rFonts w:ascii="Helvetica" w:hAnsi="Helvetica"/>
      <w:b/>
      <w:i w:val="0"/>
      <w:color w:val="FFFFFF"/>
      <w:sz w:val="32"/>
      <w:szCs w:val="32"/>
      <w:bdr w:val="none" w:sz="0" w:space="0" w:color="auto"/>
      <w:shd w:val="clear" w:color="auto" w:fill="4C4C4C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E94D8F"/>
    <w:pPr>
      <w:snapToGrid w:val="0"/>
      <w:spacing w:afterLines="0" w:after="0"/>
      <w:jc w:val="center"/>
    </w:pPr>
    <w:rPr>
      <w:b/>
      <w:w w:val="85"/>
      <w:sz w:val="38"/>
      <w:szCs w:val="38"/>
    </w:rPr>
  </w:style>
  <w:style w:type="paragraph" w:customStyle="1" w:styleId="12">
    <w:name w:val="1刊頭"/>
    <w:basedOn w:val="a"/>
    <w:qFormat/>
    <w:rsid w:val="00427D9A"/>
    <w:pPr>
      <w:spacing w:afterLines="1000" w:after="1000"/>
    </w:pPr>
  </w:style>
  <w:style w:type="paragraph" w:styleId="ab">
    <w:name w:val="Balloon Text"/>
    <w:basedOn w:val="a"/>
    <w:link w:val="ac"/>
    <w:uiPriority w:val="99"/>
    <w:semiHidden/>
    <w:unhideWhenUsed/>
    <w:rsid w:val="00487CA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487CA5"/>
    <w:rPr>
      <w:rFonts w:ascii="Cambria" w:eastAsia="新細明體" w:hAnsi="Cambria" w:cs="Times New Roman"/>
      <w:kern w:val="2"/>
      <w:sz w:val="18"/>
      <w:szCs w:val="18"/>
    </w:rPr>
  </w:style>
  <w:style w:type="table" w:styleId="ad">
    <w:name w:val="Table Grid"/>
    <w:basedOn w:val="a1"/>
    <w:uiPriority w:val="39"/>
    <w:rsid w:val="00626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38FB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  <w:lang w:eastAsia="zh-TW"/>
    </w:rPr>
  </w:style>
  <w:style w:type="character" w:customStyle="1" w:styleId="ae">
    <w:name w:val="上標"/>
    <w:uiPriority w:val="1"/>
    <w:qFormat/>
    <w:rsid w:val="003B14A7"/>
    <w:rPr>
      <w:vertAlign w:val="superscript"/>
    </w:rPr>
  </w:style>
  <w:style w:type="character" w:customStyle="1" w:styleId="af">
    <w:name w:val="下標"/>
    <w:uiPriority w:val="1"/>
    <w:qFormat/>
    <w:rsid w:val="003B14A7"/>
    <w:rPr>
      <w:vertAlign w:val="subscript"/>
    </w:rPr>
  </w:style>
  <w:style w:type="paragraph" w:customStyle="1" w:styleId="-5-1">
    <w:name w:val="內文(剖析-次空5字)-(1)"/>
    <w:basedOn w:val="-5"/>
    <w:qFormat/>
    <w:rsid w:val="007B47F5"/>
    <w:pPr>
      <w:tabs>
        <w:tab w:val="clear" w:pos="1183"/>
      </w:tabs>
      <w:ind w:leftChars="520" w:left="1509" w:hangingChars="130" w:hanging="302"/>
    </w:pPr>
    <w:rPr>
      <w:rFonts w:eastAsia="華康中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13.wmf"/><Relationship Id="rId39" Type="http://schemas.openxmlformats.org/officeDocument/2006/relationships/oleObject" Target="embeddings/oleObject5.bin"/><Relationship Id="rId21" Type="http://schemas.openxmlformats.org/officeDocument/2006/relationships/image" Target="media/image8.wmf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9.bin"/><Relationship Id="rId50" Type="http://schemas.openxmlformats.org/officeDocument/2006/relationships/image" Target="media/image27.wmf"/><Relationship Id="rId55" Type="http://schemas.openxmlformats.org/officeDocument/2006/relationships/oleObject" Target="embeddings/oleObject13.bin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20.bin"/><Relationship Id="rId76" Type="http://schemas.openxmlformats.org/officeDocument/2006/relationships/image" Target="media/image40.w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5.wmf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oleObject" Target="embeddings/oleObject3.bin"/><Relationship Id="rId37" Type="http://schemas.openxmlformats.org/officeDocument/2006/relationships/image" Target="media/image20.wmf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53" Type="http://schemas.openxmlformats.org/officeDocument/2006/relationships/oleObject" Target="embeddings/oleObject12.bin"/><Relationship Id="rId58" Type="http://schemas.openxmlformats.org/officeDocument/2006/relationships/image" Target="media/image31.wmf"/><Relationship Id="rId66" Type="http://schemas.openxmlformats.org/officeDocument/2006/relationships/oleObject" Target="embeddings/oleObject19.bin"/><Relationship Id="rId74" Type="http://schemas.openxmlformats.org/officeDocument/2006/relationships/image" Target="media/image39.wmf"/><Relationship Id="rId79" Type="http://schemas.openxmlformats.org/officeDocument/2006/relationships/image" Target="media/image42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82" Type="http://schemas.openxmlformats.org/officeDocument/2006/relationships/header" Target="header6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wmf"/><Relationship Id="rId30" Type="http://schemas.openxmlformats.org/officeDocument/2006/relationships/oleObject" Target="embeddings/oleObject2.bin"/><Relationship Id="rId35" Type="http://schemas.openxmlformats.org/officeDocument/2006/relationships/image" Target="media/image18.wmf"/><Relationship Id="rId43" Type="http://schemas.openxmlformats.org/officeDocument/2006/relationships/image" Target="media/image24.wmf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image" Target="media/image36.wmf"/><Relationship Id="rId77" Type="http://schemas.openxmlformats.org/officeDocument/2006/relationships/oleObject" Target="embeddings/oleObject24.bin"/><Relationship Id="rId8" Type="http://schemas.openxmlformats.org/officeDocument/2006/relationships/image" Target="media/image1.jpeg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2.bin"/><Relationship Id="rId80" Type="http://schemas.openxmlformats.org/officeDocument/2006/relationships/image" Target="media/image43.w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2.wmf"/><Relationship Id="rId33" Type="http://schemas.openxmlformats.org/officeDocument/2006/relationships/image" Target="media/image17.wmf"/><Relationship Id="rId38" Type="http://schemas.openxmlformats.org/officeDocument/2006/relationships/image" Target="media/image21.wmf"/><Relationship Id="rId46" Type="http://schemas.openxmlformats.org/officeDocument/2006/relationships/oleObject" Target="embeddings/oleObject8.bin"/><Relationship Id="rId59" Type="http://schemas.openxmlformats.org/officeDocument/2006/relationships/oleObject" Target="embeddings/oleObject15.bin"/><Relationship Id="rId67" Type="http://schemas.openxmlformats.org/officeDocument/2006/relationships/image" Target="media/image35.wmf"/><Relationship Id="rId20" Type="http://schemas.openxmlformats.org/officeDocument/2006/relationships/image" Target="media/image7.jpeg"/><Relationship Id="rId41" Type="http://schemas.openxmlformats.org/officeDocument/2006/relationships/image" Target="media/image23.wmf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oleObject" Target="embeddings/oleObject21.bin"/><Relationship Id="rId75" Type="http://schemas.openxmlformats.org/officeDocument/2006/relationships/oleObject" Target="embeddings/oleObject23.bin"/><Relationship Id="rId83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oleObject" Target="embeddings/oleObject1.bin"/><Relationship Id="rId36" Type="http://schemas.openxmlformats.org/officeDocument/2006/relationships/image" Target="media/image19.wmf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header" Target="header1.xml"/><Relationship Id="rId31" Type="http://schemas.openxmlformats.org/officeDocument/2006/relationships/image" Target="media/image16.wmf"/><Relationship Id="rId44" Type="http://schemas.openxmlformats.org/officeDocument/2006/relationships/oleObject" Target="embeddings/oleObject7.bin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18.bin"/><Relationship Id="rId73" Type="http://schemas.openxmlformats.org/officeDocument/2006/relationships/image" Target="media/image38.wmf"/><Relationship Id="rId78" Type="http://schemas.openxmlformats.org/officeDocument/2006/relationships/image" Target="media/image41.wmf"/><Relationship Id="rId81" Type="http://schemas.openxmlformats.org/officeDocument/2006/relationships/image" Target="media/image4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8283;&#25918;&#21312;\&#24037;&#20316;&#21312;\A\109&#23416;&#28204;&#21270;&#23416;&#35443;&#35299;&#20986;&#34389;&#38627;&#26131;&#24230;&#35299;&#26512;(&#20849;17&#38988;)\1&#26657;_%2364001N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C23F6-79BC-4CBD-AFEB-EB746FD04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1校_#64001N.dot</Template>
  <TotalTime>85</TotalTime>
  <Pages>19</Pages>
  <Words>1921</Words>
  <Characters>10956</Characters>
  <Application>Microsoft Office Word</Application>
  <DocSecurity>0</DocSecurity>
  <Lines>91</Lines>
  <Paragraphs>25</Paragraphs>
  <ScaleCrop>false</ScaleCrop>
  <Company/>
  <LinksUpToDate>false</LinksUpToDate>
  <CharactersWithSpaces>12852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i7_祐昕</dc:creator>
  <cp:lastModifiedBy>L51[侯親]</cp:lastModifiedBy>
  <cp:revision>11</cp:revision>
  <cp:lastPrinted>2020-02-03T07:54:00Z</cp:lastPrinted>
  <dcterms:created xsi:type="dcterms:W3CDTF">2021-01-25T05:49:00Z</dcterms:created>
  <dcterms:modified xsi:type="dcterms:W3CDTF">2021-01-29T03:40:00Z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