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74B" w:rsidRDefault="00091504" w:rsidP="009C10EF"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954405</wp:posOffset>
            </wp:positionV>
            <wp:extent cx="7898130" cy="11127740"/>
            <wp:effectExtent l="0" t="0" r="7620" b="0"/>
            <wp:wrapNone/>
            <wp:docPr id="68" name="圖片 68" descr="封面圖-work版(龍騰+康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封面圖-work版(龍騰+康熹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1112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ge">
                  <wp:posOffset>2181860</wp:posOffset>
                </wp:positionV>
                <wp:extent cx="1819910" cy="786130"/>
                <wp:effectExtent l="635" t="635" r="0" b="3810"/>
                <wp:wrapNone/>
                <wp:docPr id="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Default="00D33A15" w:rsidP="00E7531F">
                            <w:pPr>
                              <w:pStyle w:val="0-"/>
                            </w:pPr>
                            <w:r>
                              <w:rPr>
                                <w:rFonts w:hint="eastAsia"/>
                              </w:rPr>
                              <w:t>化學科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40.8pt;margin-top:171.8pt;width:143.3pt;height:61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" filled="f" stroked="f">
                <v:textbox style="mso-fit-shape-to-text:t" inset="0,0,0,0">
                  <w:txbxContent>
                    <w:p w:rsidR="00D33A15" w:rsidRDefault="00D33A15" w:rsidP="00E7531F">
                      <w:pPr>
                        <w:pStyle w:val="0-"/>
                      </w:pPr>
                      <w:r>
                        <w:rPr>
                          <w:rFonts w:hint="eastAsia"/>
                        </w:rPr>
                        <w:t>化學科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10EF" w:rsidRDefault="009C10EF" w:rsidP="009C10EF"/>
    <w:p w:rsidR="00E6574B" w:rsidRDefault="00E6574B" w:rsidP="00E6574B"/>
    <w:p w:rsidR="00E6574B" w:rsidRDefault="00E6574B" w:rsidP="00E6574B"/>
    <w:p w:rsidR="00E7531F" w:rsidRDefault="00E7531F" w:rsidP="00E6574B"/>
    <w:p w:rsidR="00E7531F" w:rsidRDefault="00E7531F" w:rsidP="00E6574B"/>
    <w:p w:rsidR="00E7531F" w:rsidRDefault="003E2C86" w:rsidP="00E6574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6" type="#_x0000_t136" style="position:absolute;left:0;text-align:left;margin-left:277.35pt;margin-top:9.7pt;width:101.65pt;height:66.6pt;rotation:-2105616fd;z-index:-251659264" adj="10696" fillcolor="black">
            <v:fill r:id="rId10" o:title=""/>
            <v:stroke r:id="rId10" o:title=""/>
            <v:shadow color="#868686"/>
            <v:textpath style="font-family:&quot;華康儷粗黑&quot;;v-text-reverse:t;v-text-kern:t" trim="t" fitpath="t" string="106"/>
          </v:shape>
        </w:pict>
      </w:r>
    </w:p>
    <w:p w:rsidR="00E7531F" w:rsidRDefault="005F1813" w:rsidP="005F1813">
      <w:pPr>
        <w:tabs>
          <w:tab w:val="left" w:pos="6960"/>
        </w:tabs>
      </w:pPr>
      <w:r>
        <w:tab/>
      </w:r>
      <w:r>
        <w:tab/>
      </w:r>
    </w:p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6574B" w:rsidRDefault="00091504" w:rsidP="00E6574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4518025</wp:posOffset>
                </wp:positionV>
                <wp:extent cx="1028700" cy="339725"/>
                <wp:effectExtent l="0" t="0" r="0" b="3175"/>
                <wp:wrapNone/>
                <wp:docPr id="2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Pr="00487CA5" w:rsidRDefault="00D33A15" w:rsidP="002E638F">
                            <w:pPr>
                              <w:rPr>
                                <w:rFonts w:ascii="華康細黑體" w:eastAsia="華康細黑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 Light" w:eastAsia="華康細黑體" w:hAnsi="Calibri Light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alibri Light" w:eastAsia="華康細黑體" w:hAnsi="Calibri Light"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487CA5">
                              <w:rPr>
                                <w:rFonts w:ascii="華康細黑體" w:eastAsia="華康細黑體" w:hint="eastAsia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="Calibri Light" w:eastAsia="華康細黑體" w:hAnsi="Calibri Light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487CA5">
                              <w:rPr>
                                <w:rFonts w:ascii="華康細黑體" w:eastAsia="華康細黑體" w:hint="eastAsia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Calibri Light" w:eastAsia="華康細黑體" w:hAnsi="Calibri Light" w:hint="eastAsia"/>
                                <w:sz w:val="18"/>
                                <w:szCs w:val="18"/>
                              </w:rPr>
                              <w:t>26</w:t>
                            </w:r>
                            <w:r w:rsidRPr="00487CA5">
                              <w:rPr>
                                <w:rFonts w:ascii="華康細黑體" w:eastAsia="華康細黑體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27" type="#_x0000_t202" style="position:absolute;left:0;text-align:left;margin-left:229.4pt;margin-top:355.75pt;width:81pt;height:2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6I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" filled="f" stroked="f">
                <v:textbox>
                  <w:txbxContent>
                    <w:p w:rsidR="00D33A15" w:rsidRPr="00487CA5" w:rsidRDefault="00D33A15" w:rsidP="002E638F">
                      <w:pPr>
                        <w:rPr>
                          <w:rFonts w:ascii="華康細黑體" w:eastAsia="華康細黑體"/>
                          <w:sz w:val="18"/>
                          <w:szCs w:val="18"/>
                        </w:rPr>
                      </w:pPr>
                      <w:r>
                        <w:rPr>
                          <w:rFonts w:ascii="Calibri Light" w:eastAsia="華康細黑體" w:hAnsi="Calibri Light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Calibri Light" w:eastAsia="華康細黑體" w:hAnsi="Calibri Light" w:hint="eastAsia"/>
                          <w:sz w:val="18"/>
                          <w:szCs w:val="18"/>
                        </w:rPr>
                        <w:t>6</w:t>
                      </w:r>
                      <w:r w:rsidRPr="00487CA5">
                        <w:rPr>
                          <w:rFonts w:ascii="華康細黑體" w:eastAsia="華康細黑體" w:hint="eastAsia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="Calibri Light" w:eastAsia="華康細黑體" w:hAnsi="Calibri Light" w:hint="eastAsia"/>
                          <w:sz w:val="18"/>
                          <w:szCs w:val="18"/>
                        </w:rPr>
                        <w:t>1</w:t>
                      </w:r>
                      <w:r w:rsidRPr="00487CA5">
                        <w:rPr>
                          <w:rFonts w:ascii="華康細黑體" w:eastAsia="華康細黑體" w:hint="eastAsia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Calibri Light" w:eastAsia="華康細黑體" w:hAnsi="Calibri Light" w:hint="eastAsia"/>
                          <w:sz w:val="18"/>
                          <w:szCs w:val="18"/>
                        </w:rPr>
                        <w:t>26</w:t>
                      </w:r>
                      <w:r w:rsidRPr="00487CA5">
                        <w:rPr>
                          <w:rFonts w:ascii="華康細黑體" w:eastAsia="華康細黑體" w:hint="eastAsia"/>
                          <w:sz w:val="18"/>
                          <w:szCs w:val="18"/>
                        </w:rPr>
                        <w:t>日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411BB0D" wp14:editId="4741CC7F">
                <wp:simplePos x="0" y="0"/>
                <wp:positionH relativeFrom="column">
                  <wp:posOffset>5819140</wp:posOffset>
                </wp:positionH>
                <wp:positionV relativeFrom="page">
                  <wp:posOffset>10549255</wp:posOffset>
                </wp:positionV>
                <wp:extent cx="272415" cy="253365"/>
                <wp:effectExtent l="0" t="0" r="4445" b="0"/>
                <wp:wrapNone/>
                <wp:docPr id="2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Pr="00E94D8F" w:rsidRDefault="00D33A15" w:rsidP="00E7531F">
                            <w:pPr>
                              <w:pStyle w:val="0-4"/>
                            </w:pPr>
                            <w:r w:rsidRPr="00E2276C"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left:0;text-align:left;margin-left:458.2pt;margin-top:830.65pt;width:21.45pt;height:19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oVsQ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" filled="f" stroked="f">
                <v:textbox inset="0,0,0,0">
                  <w:txbxContent>
                    <w:p w:rsidR="00D33A15" w:rsidRPr="00E94D8F" w:rsidRDefault="00D33A15" w:rsidP="00E7531F">
                      <w:pPr>
                        <w:pStyle w:val="0-4"/>
                      </w:pPr>
                      <w:r w:rsidRPr="00E2276C"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24EF7C2" wp14:editId="6A839C39">
                <wp:simplePos x="0" y="0"/>
                <wp:positionH relativeFrom="column">
                  <wp:posOffset>-94615</wp:posOffset>
                </wp:positionH>
                <wp:positionV relativeFrom="page">
                  <wp:posOffset>11459210</wp:posOffset>
                </wp:positionV>
                <wp:extent cx="597535" cy="206375"/>
                <wp:effectExtent l="635" t="635" r="1905" b="2540"/>
                <wp:wrapNone/>
                <wp:docPr id="2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Pr="00FD60C9" w:rsidRDefault="00D33A15" w:rsidP="00E7531F">
                            <w:pPr>
                              <w:pStyle w:val="0-3"/>
                            </w:pPr>
                            <w:r w:rsidRPr="00FD60C9"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50649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left:0;text-align:left;margin-left:-7.45pt;margin-top:902.3pt;width:47.05pt;height:16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3sXsQIAALE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" filled="f" stroked="f">
                <v:textbox inset="0,0,0,0">
                  <w:txbxContent>
                    <w:p w:rsidR="00D33A15" w:rsidRPr="00FD60C9" w:rsidRDefault="00D33A15" w:rsidP="00E7531F">
                      <w:pPr>
                        <w:pStyle w:val="0-3"/>
                      </w:pPr>
                      <w:r w:rsidRPr="00FD60C9">
                        <w:t>10</w:t>
                      </w:r>
                      <w:r>
                        <w:rPr>
                          <w:rFonts w:hint="eastAsia"/>
                        </w:rPr>
                        <w:t>50649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60D333D" wp14:editId="537380A7">
                <wp:simplePos x="0" y="0"/>
                <wp:positionH relativeFrom="column">
                  <wp:posOffset>6178550</wp:posOffset>
                </wp:positionH>
                <wp:positionV relativeFrom="page">
                  <wp:posOffset>9886950</wp:posOffset>
                </wp:positionV>
                <wp:extent cx="272415" cy="253365"/>
                <wp:effectExtent l="0" t="0" r="0" b="3810"/>
                <wp:wrapNone/>
                <wp:docPr id="2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Pr="00E2276C" w:rsidRDefault="00D33A15" w:rsidP="00E7531F">
                            <w:pPr>
                              <w:pStyle w:val="0-4"/>
                            </w:pPr>
                            <w:r w:rsidRPr="00E2276C"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486.5pt;margin-top:778.5pt;width:21.45pt;height:19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F5sgIAALE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" filled="f" stroked="f">
                <v:textbox inset="0,0,0,0">
                  <w:txbxContent>
                    <w:p w:rsidR="00D33A15" w:rsidRPr="00E2276C" w:rsidRDefault="00D33A15" w:rsidP="00E7531F">
                      <w:pPr>
                        <w:pStyle w:val="0-4"/>
                      </w:pPr>
                      <w:r w:rsidRPr="00E2276C"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11B6A2D" wp14:editId="63C4FC37">
                <wp:simplePos x="0" y="0"/>
                <wp:positionH relativeFrom="column">
                  <wp:posOffset>5123180</wp:posOffset>
                </wp:positionH>
                <wp:positionV relativeFrom="page">
                  <wp:posOffset>2768600</wp:posOffset>
                </wp:positionV>
                <wp:extent cx="1457325" cy="198120"/>
                <wp:effectExtent l="0" t="0" r="1270" b="0"/>
                <wp:wrapNone/>
                <wp:docPr id="1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Default="00D33A15" w:rsidP="00E7531F">
                            <w:pPr>
                              <w:pStyle w:val="0-0"/>
                            </w:pPr>
                            <w:r w:rsidRPr="008B3882">
                              <w:rPr>
                                <w:rFonts w:hint="eastAsia"/>
                              </w:rPr>
                              <w:t>詹志偉（理王）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left:0;text-align:left;margin-left:403.4pt;margin-top:218pt;width:114.75pt;height:15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" filled="f" stroked="f">
                <v:textbox style="mso-fit-shape-to-text:t" inset="0,0,0,0">
                  <w:txbxContent>
                    <w:p w:rsidR="00D33A15" w:rsidRDefault="00D33A15" w:rsidP="00E7531F">
                      <w:pPr>
                        <w:pStyle w:val="0-0"/>
                      </w:pPr>
                      <w:r w:rsidRPr="008B3882">
                        <w:rPr>
                          <w:rFonts w:hint="eastAsia"/>
                        </w:rPr>
                        <w:t>詹志偉（理王）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6574B" w:rsidRDefault="00C04E2B" w:rsidP="00427D9A">
      <w:pPr>
        <w:pStyle w:val="12"/>
        <w:spacing w:after="4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CB4303A" wp14:editId="07AAF837">
                <wp:simplePos x="0" y="0"/>
                <wp:positionH relativeFrom="column">
                  <wp:posOffset>6109335</wp:posOffset>
                </wp:positionH>
                <wp:positionV relativeFrom="page">
                  <wp:posOffset>11027198</wp:posOffset>
                </wp:positionV>
                <wp:extent cx="272415" cy="253365"/>
                <wp:effectExtent l="0" t="0" r="13335" b="13335"/>
                <wp:wrapNone/>
                <wp:docPr id="2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Pr="00E2276C" w:rsidRDefault="00D33A15" w:rsidP="00E7531F">
                            <w:pPr>
                              <w:pStyle w:val="0-4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left:0;text-align:left;margin-left:481.05pt;margin-top:868.3pt;width:21.45pt;height:19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q9sg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" filled="f" stroked="f">
                <v:textbox inset="0,0,0,0">
                  <w:txbxContent>
                    <w:p w:rsidR="00D33A15" w:rsidRPr="00E2276C" w:rsidRDefault="00D33A15" w:rsidP="00E7531F">
                      <w:pPr>
                        <w:pStyle w:val="0-4"/>
                      </w:pP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150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ge">
                  <wp:posOffset>7481570</wp:posOffset>
                </wp:positionV>
                <wp:extent cx="5400040" cy="2880360"/>
                <wp:effectExtent l="0" t="4445" r="635" b="1270"/>
                <wp:wrapNone/>
                <wp:docPr id="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288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Pr="00411704" w:rsidRDefault="00D33A15" w:rsidP="00E7531F">
                            <w:pPr>
                              <w:pStyle w:val="0-2"/>
                              <w:spacing w:after="300"/>
                            </w:pPr>
                            <w:r w:rsidRPr="00411704">
                              <w:rPr>
                                <w:rFonts w:hint="eastAsia"/>
                              </w:rPr>
                              <w:t>戰地記者龍騰報導</w:t>
                            </w:r>
                          </w:p>
                          <w:p w:rsidR="00D33A15" w:rsidRPr="00D33A15" w:rsidRDefault="00D33A15" w:rsidP="00D33A15">
                            <w:pPr>
                              <w:pStyle w:val="0-1"/>
                            </w:pPr>
                            <w:r w:rsidRPr="00D33A15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D33A15">
                              <w:t>106</w:t>
                            </w:r>
                            <w:r w:rsidRPr="00D33A15">
                              <w:t>年學測化學試題，考題完全在</w:t>
                            </w:r>
                            <w:r w:rsidRPr="00D33A15">
                              <w:t>99</w:t>
                            </w:r>
                            <w:r w:rsidRPr="00D33A15">
                              <w:t>課綱的範圍內，難易度分布以中等題為主，極端偏難的題目幾乎沒有</w:t>
                            </w:r>
                            <w:r w:rsidRPr="00D33A15">
                              <w:rPr>
                                <w:rFonts w:hint="eastAsia"/>
                              </w:rPr>
                              <w:t>，</w:t>
                            </w:r>
                            <w:r w:rsidRPr="00D33A15">
                              <w:t>題型上觀念題、記憶題與計算題的題目數量均勻分布，而各章取材大致均勻並兼顧到實驗，試題內容不走偏鋒，尤其計算與實驗的比重較去年增加，對中上程度的學生極具鑑別力，此次命題除計算題取材單元過於集中</w:t>
                            </w:r>
                            <w:r w:rsidR="00C40601">
                              <w:rPr>
                                <w:rFonts w:hint="eastAsia"/>
                              </w:rPr>
                              <w:t>（</w:t>
                            </w:r>
                            <w:r w:rsidRPr="00D33A15">
                              <w:t>化學計量</w:t>
                            </w:r>
                            <w:r w:rsidR="00C40601">
                              <w:rPr>
                                <w:rFonts w:hint="eastAsia"/>
                              </w:rPr>
                              <w:t>）</w:t>
                            </w:r>
                            <w:r w:rsidRPr="00D33A15">
                              <w:t>與及生活時事題比例過低之外</w:t>
                            </w:r>
                            <w:r w:rsidRPr="00D33A15">
                              <w:rPr>
                                <w:rFonts w:hint="eastAsia"/>
                              </w:rPr>
                              <w:t>，整體來說</w:t>
                            </w:r>
                            <w:r w:rsidRPr="00D33A15">
                              <w:t>是份很不錯的試卷</w:t>
                            </w:r>
                            <w:r w:rsidRPr="00D33A15">
                              <w:rPr>
                                <w:rFonts w:hint="eastAsia"/>
                              </w:rPr>
                              <w:t>，</w:t>
                            </w:r>
                            <w:r w:rsidRPr="00D33A15">
                              <w:t>有助於教學朝均勻、全面、正常的方向發展。</w:t>
                            </w:r>
                          </w:p>
                          <w:p w:rsidR="00D33A15" w:rsidRDefault="00D33A15" w:rsidP="00832E45">
                            <w:pPr>
                              <w:pStyle w:val="0-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3" type="#_x0000_t202" style="position:absolute;left:0;text-align:left;margin-left:35.25pt;margin-top:589.1pt;width:425.2pt;height:22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O8tA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" filled="f" stroked="f">
                <v:textbox inset="0,0,0,0">
                  <w:txbxContent>
                    <w:p w:rsidR="00D33A15" w:rsidRPr="00411704" w:rsidRDefault="00D33A15" w:rsidP="00E7531F">
                      <w:pPr>
                        <w:pStyle w:val="0-2"/>
                        <w:spacing w:after="300"/>
                      </w:pPr>
                      <w:r w:rsidRPr="00411704">
                        <w:rPr>
                          <w:rFonts w:hint="eastAsia"/>
                        </w:rPr>
                        <w:t>戰地記者龍騰報導</w:t>
                      </w:r>
                    </w:p>
                    <w:p w:rsidR="00D33A15" w:rsidRPr="00D33A15" w:rsidRDefault="00D33A15" w:rsidP="00D33A15">
                      <w:pPr>
                        <w:pStyle w:val="0-1"/>
                      </w:pPr>
                      <w:r w:rsidRPr="00D33A15">
                        <w:rPr>
                          <w:rFonts w:hint="eastAsia"/>
                        </w:rPr>
                        <w:t xml:space="preserve">　　</w:t>
                      </w:r>
                      <w:r w:rsidRPr="00D33A15">
                        <w:t>106</w:t>
                      </w:r>
                      <w:r w:rsidRPr="00D33A15">
                        <w:t>年學測化學試題，考題完全在</w:t>
                      </w:r>
                      <w:r w:rsidRPr="00D33A15">
                        <w:t>99</w:t>
                      </w:r>
                      <w:r w:rsidRPr="00D33A15">
                        <w:t>課綱的範圍內，難易度分布以中等題為主，極端偏難的題目幾乎沒有</w:t>
                      </w:r>
                      <w:r w:rsidRPr="00D33A15">
                        <w:rPr>
                          <w:rFonts w:hint="eastAsia"/>
                        </w:rPr>
                        <w:t>，</w:t>
                      </w:r>
                      <w:r w:rsidRPr="00D33A15">
                        <w:t>題型上觀念題、記憶題與計算題的題目數量均勻分布，而各章取材大致均勻並兼顧到實驗，試題內容不走偏鋒，尤其計算與實驗的比重較去年增加，對中上程度的學生極具鑑別力，此次命題除計算題取材單元過於集中</w:t>
                      </w:r>
                      <w:r w:rsidR="00C40601">
                        <w:rPr>
                          <w:rFonts w:hint="eastAsia"/>
                        </w:rPr>
                        <w:t>（</w:t>
                      </w:r>
                      <w:r w:rsidRPr="00D33A15">
                        <w:t>化學計量</w:t>
                      </w:r>
                      <w:r w:rsidR="00C40601">
                        <w:rPr>
                          <w:rFonts w:hint="eastAsia"/>
                        </w:rPr>
                        <w:t>）</w:t>
                      </w:r>
                      <w:r w:rsidRPr="00D33A15">
                        <w:t>與及生活時事題比例過低之外</w:t>
                      </w:r>
                      <w:r w:rsidRPr="00D33A15">
                        <w:rPr>
                          <w:rFonts w:hint="eastAsia"/>
                        </w:rPr>
                        <w:t>，整體來說</w:t>
                      </w:r>
                      <w:r w:rsidRPr="00D33A15">
                        <w:t>是份很不錯的試卷</w:t>
                      </w:r>
                      <w:r w:rsidRPr="00D33A15">
                        <w:rPr>
                          <w:rFonts w:hint="eastAsia"/>
                        </w:rPr>
                        <w:t>，</w:t>
                      </w:r>
                      <w:r w:rsidRPr="00D33A15">
                        <w:t>有助於教學朝均勻、全面、正常的方向發展。</w:t>
                      </w:r>
                    </w:p>
                    <w:p w:rsidR="00D33A15" w:rsidRDefault="00D33A15" w:rsidP="00832E45">
                      <w:pPr>
                        <w:pStyle w:val="0-1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9150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646430</wp:posOffset>
                </wp:positionV>
                <wp:extent cx="942340" cy="567055"/>
                <wp:effectExtent l="3810" t="0" r="0" b="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Default="00D33A15" w:rsidP="005F0398">
                            <w:pPr>
                              <w:jc w:val="center"/>
                              <w:rPr>
                                <w:rFonts w:ascii="華康細圓體" w:eastAsia="華康細圓體"/>
                                <w:u w:val="single"/>
                              </w:rPr>
                            </w:pPr>
                            <w:r w:rsidRPr="005F0398">
                              <w:rPr>
                                <w:rFonts w:ascii="華康細圓體" w:eastAsia="華康細圓體" w:hint="eastAsia"/>
                                <w:u w:val="single"/>
                              </w:rPr>
                              <w:t>龍騰網站</w:t>
                            </w:r>
                          </w:p>
                          <w:p w:rsidR="00D33A15" w:rsidRPr="005F0398" w:rsidRDefault="00D33A15" w:rsidP="005F0398">
                            <w:pPr>
                              <w:jc w:val="center"/>
                              <w:rPr>
                                <w:rFonts w:ascii="華康細圓體" w:eastAsia="華康細圓體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0398">
                              <w:rPr>
                                <w:rFonts w:ascii="華康細圓體" w:eastAsia="華康細圓體" w:hint="eastAsia"/>
                                <w:u w:val="single"/>
                              </w:rPr>
                              <w:t>可下載檔案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34" type="#_x0000_t202" style="position:absolute;left:0;text-align:left;margin-left:338.55pt;margin-top:50.9pt;width:74.2pt;height:44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" filled="f" stroked="f">
                <v:textbox>
                  <w:txbxContent>
                    <w:p w:rsidR="00D33A15" w:rsidRDefault="00D33A15" w:rsidP="005F0398">
                      <w:pPr>
                        <w:jc w:val="center"/>
                        <w:rPr>
                          <w:rFonts w:ascii="華康細圓體" w:eastAsia="華康細圓體"/>
                          <w:u w:val="single"/>
                        </w:rPr>
                      </w:pPr>
                      <w:r w:rsidRPr="005F0398">
                        <w:rPr>
                          <w:rFonts w:ascii="華康細圓體" w:eastAsia="華康細圓體" w:hint="eastAsia"/>
                          <w:u w:val="single"/>
                        </w:rPr>
                        <w:t>龍騰網站</w:t>
                      </w:r>
                    </w:p>
                    <w:p w:rsidR="00D33A15" w:rsidRPr="005F0398" w:rsidRDefault="00D33A15" w:rsidP="005F0398">
                      <w:pPr>
                        <w:jc w:val="center"/>
                        <w:rPr>
                          <w:rFonts w:ascii="華康細圓體" w:eastAsia="華康細圓體"/>
                          <w:sz w:val="18"/>
                          <w:szCs w:val="18"/>
                          <w:u w:val="single"/>
                        </w:rPr>
                      </w:pPr>
                      <w:r w:rsidRPr="005F0398">
                        <w:rPr>
                          <w:rFonts w:ascii="華康細圓體" w:eastAsia="華康細圓體" w:hint="eastAsia"/>
                          <w:u w:val="single"/>
                        </w:rPr>
                        <w:t>可下載檔案</w:t>
                      </w:r>
                    </w:p>
                  </w:txbxContent>
                </v:textbox>
              </v:shape>
            </w:pict>
          </mc:Fallback>
        </mc:AlternateContent>
      </w:r>
      <w:r w:rsidR="0009150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5241925</wp:posOffset>
                </wp:positionH>
                <wp:positionV relativeFrom="page">
                  <wp:posOffset>6912610</wp:posOffset>
                </wp:positionV>
                <wp:extent cx="936625" cy="955675"/>
                <wp:effectExtent l="3175" t="0" r="3175" b="0"/>
                <wp:wrapNone/>
                <wp:docPr id="1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Default="00D33A15" w:rsidP="005F0398">
                            <w:pPr>
                              <w:pStyle w:val="0-"/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52500" cy="952500"/>
                                  <wp:effectExtent l="0" t="0" r="0" b="0"/>
                                  <wp:docPr id="4" name="圖片 2" descr="QRcord圖請置換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Rcord圖請置換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5" type="#_x0000_t202" style="position:absolute;left:0;text-align:left;margin-left:412.75pt;margin-top:544.3pt;width:73.75pt;height:75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" filled="f" stroked="f">
                <v:textbox inset="0,0,0,0">
                  <w:txbxContent>
                    <w:p w:rsidR="00D33A15" w:rsidRDefault="00D33A15" w:rsidP="005F0398">
                      <w:pPr>
                        <w:pStyle w:val="0-"/>
                      </w:pPr>
                      <w:r>
                        <w:rPr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52500" cy="952500"/>
                            <wp:effectExtent l="0" t="0" r="0" b="0"/>
                            <wp:docPr id="4" name="圖片 2" descr="QRcord圖請置換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Rcord圖請置換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7531F">
        <w:br w:type="page"/>
      </w:r>
    </w:p>
    <w:p w:rsidR="00832E45" w:rsidRDefault="00832E45" w:rsidP="00832E45">
      <w:pPr>
        <w:pStyle w:val="12"/>
        <w:spacing w:after="4000"/>
      </w:pPr>
    </w:p>
    <w:p w:rsidR="00E6574B" w:rsidRDefault="003E2C86" w:rsidP="00E6574B">
      <w:r>
        <w:rPr>
          <w:noProof/>
        </w:rPr>
        <w:pict>
          <v:shape id="_x0000_s1135" type="#_x0000_t136" style="position:absolute;left:0;text-align:left;margin-left:210.45pt;margin-top:-163.75pt;width:25.5pt;height:16.7pt;rotation:-1993323fd;z-index:-251611136" adj="10696" fillcolor="black">
            <v:fill r:id="rId10" o:title=""/>
            <v:stroke r:id="rId10" o:title=""/>
            <v:shadow color="#868686"/>
            <v:textpath style="font-family:&quot;華康儷粗黑&quot;;v-text-reverse:t;v-text-kern:t" trim="t" fitpath="t" string="106"/>
            <o:lock v:ext="edit" aspectratio="t"/>
          </v:shape>
        </w:pict>
      </w:r>
      <w:r w:rsidR="00832E45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954405</wp:posOffset>
            </wp:positionV>
            <wp:extent cx="7901940" cy="3833495"/>
            <wp:effectExtent l="0" t="0" r="3810" b="0"/>
            <wp:wrapNone/>
            <wp:docPr id="48" name="圖片 48" descr="大考風向球-work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大考風向球-work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504">
        <w:rPr>
          <w:noProof/>
        </w:rPr>
        <mc:AlternateContent>
          <mc:Choice Requires="wps">
            <w:drawing>
              <wp:inline distT="0" distB="0" distL="0" distR="0">
                <wp:extent cx="2018665" cy="306070"/>
                <wp:effectExtent l="9525" t="0" r="635" b="8255"/>
                <wp:docPr id="13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66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Default="00D33A15" w:rsidP="00E6574B">
                            <w:pPr>
                              <w:pStyle w:val="-"/>
                              <w:ind w:left="232"/>
                            </w:pPr>
                            <w:r>
                              <w:rPr>
                                <w:rFonts w:hint="eastAsia"/>
                              </w:rPr>
                              <w:t>106</w:t>
                            </w:r>
                            <w:r>
                              <w:rPr>
                                <w:rFonts w:hint="eastAsia"/>
                              </w:rPr>
                              <w:t>學測命題特色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72" o:spid="_x0000_s1036" style="width:158.9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" fillcolor="#4c4c4c" stroked="f">
                <v:textbox inset="0,0,0,0">
                  <w:txbxContent>
                    <w:p w:rsidR="00D33A15" w:rsidRDefault="00D33A15" w:rsidP="00E6574B">
                      <w:pPr>
                        <w:pStyle w:val="-"/>
                        <w:ind w:left="232"/>
                      </w:pPr>
                      <w:r>
                        <w:rPr>
                          <w:rFonts w:hint="eastAsia"/>
                        </w:rPr>
                        <w:t>106</w:t>
                      </w:r>
                      <w:proofErr w:type="gramStart"/>
                      <w:r>
                        <w:rPr>
                          <w:rFonts w:hint="eastAsia"/>
                        </w:rPr>
                        <w:t>學測命題</w:t>
                      </w:r>
                      <w:proofErr w:type="gramEnd"/>
                      <w:r>
                        <w:rPr>
                          <w:rFonts w:hint="eastAsia"/>
                        </w:rPr>
                        <w:t>特色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6574B" w:rsidRDefault="00E6574B" w:rsidP="00E6574B">
      <w:r>
        <w:rPr>
          <w:rFonts w:hint="eastAsia"/>
        </w:rPr>
        <w:t xml:space="preserve">　　</w:t>
      </w:r>
      <w:r w:rsidR="005F1813">
        <w:rPr>
          <w:rFonts w:hint="eastAsia"/>
        </w:rPr>
        <w:t>106</w:t>
      </w:r>
      <w:r w:rsidR="008735A8">
        <w:rPr>
          <w:rFonts w:hint="eastAsia"/>
        </w:rPr>
        <w:t>年學測化學科就以下幾方面來做分析：</w:t>
      </w:r>
    </w:p>
    <w:p w:rsidR="008735A8" w:rsidRDefault="008735A8" w:rsidP="008735A8">
      <w:pPr>
        <w:pStyle w:val="-1"/>
        <w:ind w:left="232" w:hanging="232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在試題取材方面：</w:t>
      </w:r>
    </w:p>
    <w:p w:rsidR="008735A8" w:rsidRDefault="008735A8" w:rsidP="00B14B2F">
      <w:r>
        <w:rPr>
          <w:rFonts w:hint="eastAsia"/>
        </w:rPr>
        <w:t xml:space="preserve">　　今年的學測化學試題完全在</w:t>
      </w:r>
      <w:r>
        <w:rPr>
          <w:rFonts w:hint="eastAsia"/>
        </w:rPr>
        <w:t>99</w:t>
      </w:r>
      <w:r>
        <w:rPr>
          <w:rFonts w:hint="eastAsia"/>
        </w:rPr>
        <w:t>課綱的範圍內，沒有任何超過範圍或爭議性的題目出現。</w:t>
      </w:r>
    </w:p>
    <w:p w:rsidR="008735A8" w:rsidRDefault="008735A8" w:rsidP="008735A8">
      <w:pPr>
        <w:ind w:left="697" w:hangingChars="300" w:hanging="697"/>
      </w:pPr>
      <w:r>
        <w:rPr>
          <w:rFonts w:hint="eastAsia"/>
          <w:b/>
          <w:bCs/>
          <w:shd w:val="pct15" w:color="auto" w:fill="FFFFFF"/>
        </w:rPr>
        <w:t>啟示</w:t>
      </w:r>
      <w:r>
        <w:rPr>
          <w:rFonts w:hint="eastAsia"/>
        </w:rPr>
        <w:t>：事實上</w:t>
      </w:r>
      <w:r w:rsidR="005F1813">
        <w:rPr>
          <w:rFonts w:hint="eastAsia"/>
        </w:rPr>
        <w:t>106</w:t>
      </w:r>
      <w:r>
        <w:rPr>
          <w:rFonts w:hint="eastAsia"/>
        </w:rPr>
        <w:t>年同</w:t>
      </w:r>
      <w:r>
        <w:rPr>
          <w:rFonts w:hint="eastAsia"/>
        </w:rPr>
        <w:t>103</w:t>
      </w:r>
      <w:r>
        <w:rPr>
          <w:rFonts w:hint="eastAsia"/>
        </w:rPr>
        <w:t>、</w:t>
      </w:r>
      <w:r>
        <w:rPr>
          <w:rFonts w:hint="eastAsia"/>
        </w:rPr>
        <w:t>104</w:t>
      </w:r>
      <w:r w:rsidR="005F1813">
        <w:rPr>
          <w:rFonts w:hint="eastAsia"/>
        </w:rPr>
        <w:t>、</w:t>
      </w:r>
      <w:r w:rsidR="005F1813">
        <w:rPr>
          <w:rFonts w:hint="eastAsia"/>
        </w:rPr>
        <w:t>105</w:t>
      </w:r>
      <w:r>
        <w:rPr>
          <w:rFonts w:hint="eastAsia"/>
        </w:rPr>
        <w:t>年一樣，題目皆在</w:t>
      </w:r>
      <w:r>
        <w:rPr>
          <w:rFonts w:hint="eastAsia"/>
        </w:rPr>
        <w:t>99</w:t>
      </w:r>
      <w:r>
        <w:rPr>
          <w:rFonts w:hint="eastAsia"/>
        </w:rPr>
        <w:t>課綱的範圍內，因此</w:t>
      </w:r>
      <w:r>
        <w:rPr>
          <w:rFonts w:ascii="標楷體" w:eastAsia="標楷體" w:hAnsi="標楷體" w:hint="eastAsia"/>
          <w:b/>
          <w:bCs/>
          <w:u w:val="double"/>
        </w:rPr>
        <w:t>同學在準備方向上應針對99課綱學測範圍做準備</w:t>
      </w:r>
      <w:r>
        <w:rPr>
          <w:rFonts w:hint="eastAsia"/>
        </w:rPr>
        <w:t>；相反地，最忌諱準備方向偏失（讀到已刪去的舊課綱或高三課程），造成浪費時間、打擊信心、沒有效率的慘況發生。</w:t>
      </w:r>
    </w:p>
    <w:p w:rsidR="008735A8" w:rsidRDefault="008735A8" w:rsidP="006C4C57">
      <w:pPr>
        <w:pStyle w:val="-1"/>
        <w:snapToGrid w:val="0"/>
        <w:ind w:left="232" w:hanging="232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在試題分布方面：</w:t>
      </w:r>
    </w:p>
    <w:p w:rsidR="008735A8" w:rsidRDefault="008735A8" w:rsidP="006C4C57">
      <w:pPr>
        <w:snapToGrid w:val="0"/>
      </w:pPr>
      <w:r>
        <w:rPr>
          <w:rFonts w:hint="eastAsia"/>
        </w:rPr>
        <w:t xml:space="preserve">　　由下頁表一可知，</w:t>
      </w:r>
      <w:r w:rsidR="005F1813">
        <w:rPr>
          <w:rFonts w:hint="eastAsia"/>
        </w:rPr>
        <w:t>106</w:t>
      </w:r>
      <w:r w:rsidR="008A5733">
        <w:rPr>
          <w:rFonts w:hint="eastAsia"/>
        </w:rPr>
        <w:t>年的學測試題大致均勻，與</w:t>
      </w:r>
      <w:r w:rsidR="008A5733">
        <w:rPr>
          <w:rFonts w:hint="eastAsia"/>
        </w:rPr>
        <w:t>104</w:t>
      </w:r>
      <w:r w:rsidR="008A5733">
        <w:rPr>
          <w:rFonts w:hint="eastAsia"/>
        </w:rPr>
        <w:t>年的分布類似</w:t>
      </w:r>
      <w:r>
        <w:rPr>
          <w:rFonts w:hint="eastAsia"/>
        </w:rPr>
        <w:t>，</w:t>
      </w:r>
      <w:r w:rsidR="008A5733">
        <w:rPr>
          <w:rFonts w:hint="eastAsia"/>
        </w:rPr>
        <w:t>若進一步分析試題內容分布的章節與觀念焦點可知</w:t>
      </w:r>
      <w:r w:rsidR="00B14B2F">
        <w:rPr>
          <w:rFonts w:hint="eastAsia"/>
        </w:rPr>
        <w:t>，</w:t>
      </w:r>
      <w:r w:rsidR="008A5733" w:rsidRPr="008A5733">
        <w:rPr>
          <w:rFonts w:hint="eastAsia"/>
          <w:b/>
          <w:u w:val="double"/>
        </w:rPr>
        <w:t>命題取材上有輪動的趨勢</w:t>
      </w:r>
      <w:r w:rsidR="00B14B2F" w:rsidRPr="00B14B2F">
        <w:rPr>
          <w:rFonts w:ascii="標楷體" w:eastAsia="標楷體" w:hAnsi="標楷體" w:hint="eastAsia"/>
          <w:b/>
          <w:u w:val="double"/>
        </w:rPr>
        <w:t>，</w:t>
      </w:r>
      <w:r w:rsidR="008A5733" w:rsidRPr="008A5733">
        <w:rPr>
          <w:rFonts w:hint="eastAsia"/>
          <w:b/>
          <w:u w:val="double"/>
        </w:rPr>
        <w:t>換言之</w:t>
      </w:r>
      <w:r w:rsidR="00B14B2F" w:rsidRPr="00B14B2F">
        <w:rPr>
          <w:rFonts w:ascii="標楷體" w:eastAsia="標楷體" w:hAnsi="標楷體" w:hint="eastAsia"/>
          <w:b/>
          <w:u w:val="double"/>
        </w:rPr>
        <w:t>，</w:t>
      </w:r>
      <w:r w:rsidR="008A5733" w:rsidRPr="00D33A15">
        <w:rPr>
          <w:rFonts w:ascii="華康中明體" w:hAnsi="Arial Unicode MS" w:cs="Arial Unicode MS" w:hint="eastAsia"/>
          <w:b/>
          <w:u w:val="double"/>
        </w:rPr>
        <w:t>過去</w:t>
      </w:r>
      <w:r w:rsidR="008A5733" w:rsidRPr="008A5733">
        <w:rPr>
          <w:rFonts w:hint="eastAsia"/>
          <w:b/>
          <w:u w:val="double"/>
        </w:rPr>
        <w:t>常考的章節觀念而今年未出現者</w:t>
      </w:r>
      <w:r w:rsidR="00B14B2F" w:rsidRPr="00B14B2F">
        <w:rPr>
          <w:rFonts w:ascii="標楷體" w:eastAsia="標楷體" w:hAnsi="標楷體" w:hint="eastAsia"/>
          <w:b/>
          <w:u w:val="double"/>
        </w:rPr>
        <w:t>，</w:t>
      </w:r>
      <w:r w:rsidR="008A5733" w:rsidRPr="008A5733">
        <w:rPr>
          <w:rFonts w:hint="eastAsia"/>
          <w:b/>
          <w:u w:val="double"/>
        </w:rPr>
        <w:t>來年應特別留意</w:t>
      </w:r>
      <w:r>
        <w:rPr>
          <w:rFonts w:hint="eastAsia"/>
        </w:rPr>
        <w:t>。</w:t>
      </w:r>
    </w:p>
    <w:p w:rsidR="008735A8" w:rsidRDefault="008735A8" w:rsidP="000749DC">
      <w:pPr>
        <w:snapToGrid w:val="0"/>
        <w:spacing w:beforeLines="10" w:before="40" w:afterLines="10" w:after="40"/>
        <w:ind w:left="697" w:hangingChars="300" w:hanging="697"/>
      </w:pPr>
      <w:r>
        <w:rPr>
          <w:rFonts w:hint="eastAsia"/>
          <w:b/>
          <w:bCs/>
          <w:shd w:val="pct15" w:color="auto" w:fill="FFFFFF"/>
        </w:rPr>
        <w:t>啟示</w:t>
      </w:r>
      <w:r>
        <w:rPr>
          <w:rFonts w:hint="eastAsia"/>
        </w:rPr>
        <w:t>：</w:t>
      </w:r>
      <w:r w:rsidR="008A5733">
        <w:rPr>
          <w:rFonts w:hint="eastAsia"/>
        </w:rPr>
        <w:t>由表一可知</w:t>
      </w:r>
      <w:r w:rsidR="00B14B2F">
        <w:rPr>
          <w:rFonts w:hint="eastAsia"/>
        </w:rPr>
        <w:t>，</w:t>
      </w:r>
      <w:r w:rsidR="008A5733">
        <w:rPr>
          <w:rFonts w:eastAsia="標楷體" w:hint="eastAsia"/>
          <w:b/>
          <w:bCs/>
          <w:u w:val="double"/>
        </w:rPr>
        <w:t>學測化學</w:t>
      </w:r>
      <w:r>
        <w:rPr>
          <w:rFonts w:eastAsia="標楷體" w:hint="eastAsia"/>
          <w:b/>
          <w:bCs/>
          <w:u w:val="double"/>
        </w:rPr>
        <w:t>每一章都不能忽略</w:t>
      </w:r>
      <w:r>
        <w:rPr>
          <w:rFonts w:hint="eastAsia"/>
        </w:rPr>
        <w:t>，</w:t>
      </w:r>
      <w:r>
        <w:rPr>
          <w:rFonts w:ascii="標楷體" w:eastAsia="標楷體" w:hAnsi="標楷體" w:hint="eastAsia"/>
          <w:b/>
          <w:bCs/>
          <w:u w:val="double"/>
        </w:rPr>
        <w:t>而1</w:t>
      </w:r>
      <w:r w:rsidR="00C73C38">
        <w:rPr>
          <w:rFonts w:ascii="標楷體" w:eastAsia="標楷體" w:hAnsi="標楷體" w:hint="eastAsia"/>
          <w:b/>
          <w:bCs/>
          <w:u w:val="double"/>
        </w:rPr>
        <w:t>03</w:t>
      </w:r>
      <w:r>
        <w:rPr>
          <w:rFonts w:ascii="標楷體" w:eastAsia="標楷體" w:hAnsi="標楷體" w:hint="eastAsia"/>
          <w:b/>
          <w:bCs/>
          <w:u w:val="double"/>
        </w:rPr>
        <w:t>課綱微調後，基化(一)和基化(二)</w:t>
      </w:r>
      <w:r w:rsidR="008A5733">
        <w:rPr>
          <w:rFonts w:ascii="標楷體" w:eastAsia="標楷體" w:hAnsi="標楷體" w:hint="eastAsia"/>
          <w:b/>
          <w:bCs/>
          <w:u w:val="double"/>
        </w:rPr>
        <w:t>的出題數都差不多</w:t>
      </w:r>
      <w:r>
        <w:rPr>
          <w:rFonts w:ascii="標楷體" w:eastAsia="標楷體" w:hAnsi="標楷體" w:hint="eastAsia"/>
          <w:b/>
          <w:bCs/>
          <w:u w:val="double"/>
        </w:rPr>
        <w:t>，基化(一)和基化(二)</w:t>
      </w:r>
      <w:r w:rsidR="008A5733">
        <w:rPr>
          <w:rFonts w:ascii="標楷體" w:eastAsia="標楷體" w:hAnsi="標楷體" w:hint="eastAsia"/>
          <w:b/>
          <w:bCs/>
          <w:u w:val="double"/>
        </w:rPr>
        <w:t>應同</w:t>
      </w:r>
      <w:r>
        <w:rPr>
          <w:rFonts w:ascii="標楷體" w:eastAsia="標楷體" w:hAnsi="標楷體" w:hint="eastAsia"/>
          <w:b/>
          <w:bCs/>
          <w:u w:val="double"/>
        </w:rPr>
        <w:t>樣用心</w:t>
      </w:r>
      <w:r w:rsidR="008A5733">
        <w:rPr>
          <w:rFonts w:ascii="標楷體" w:eastAsia="標楷體" w:hAnsi="標楷體" w:hint="eastAsia"/>
          <w:b/>
          <w:bCs/>
          <w:u w:val="double"/>
        </w:rPr>
        <w:t>準備</w:t>
      </w:r>
      <w:r>
        <w:rPr>
          <w:rFonts w:ascii="標楷體" w:eastAsia="標楷體" w:hAnsi="標楷體" w:hint="eastAsia"/>
          <w:b/>
          <w:bCs/>
          <w:u w:val="double"/>
        </w:rPr>
        <w:t>。</w:t>
      </w:r>
    </w:p>
    <w:p w:rsidR="008735A8" w:rsidRDefault="008735A8" w:rsidP="006C4C57">
      <w:pPr>
        <w:pStyle w:val="-1"/>
        <w:snapToGrid w:val="0"/>
        <w:ind w:left="232" w:hanging="232"/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</w:rPr>
        <w:t>在試題難易度方面：</w:t>
      </w:r>
    </w:p>
    <w:p w:rsidR="008735A8" w:rsidRDefault="008735A8" w:rsidP="000749DC">
      <w:r>
        <w:rPr>
          <w:rFonts w:hint="eastAsia"/>
        </w:rPr>
        <w:t xml:space="preserve">　　</w:t>
      </w:r>
      <w:r w:rsidR="005F1813">
        <w:rPr>
          <w:rFonts w:hint="eastAsia"/>
        </w:rPr>
        <w:t>106</w:t>
      </w:r>
      <w:r w:rsidR="008A5733">
        <w:rPr>
          <w:rFonts w:hint="eastAsia"/>
        </w:rPr>
        <w:t>年的學測試題，絕大多數都是中等</w:t>
      </w:r>
      <w:r w:rsidR="004B004F">
        <w:rPr>
          <w:rFonts w:hint="eastAsia"/>
        </w:rPr>
        <w:t>程度的題目</w:t>
      </w:r>
      <w:r>
        <w:rPr>
          <w:rFonts w:hint="eastAsia"/>
        </w:rPr>
        <w:t>，沒有特別難或閱讀艱</w:t>
      </w:r>
      <w:r w:rsidR="00BA3A23">
        <w:rPr>
          <w:rFonts w:hint="eastAsia"/>
        </w:rPr>
        <w:t>澀的偏鋒題</w:t>
      </w:r>
      <w:r>
        <w:rPr>
          <w:rFonts w:hint="eastAsia"/>
        </w:rPr>
        <w:t>，</w:t>
      </w:r>
      <w:r w:rsidR="00BA3A23">
        <w:rPr>
          <w:rFonts w:hint="eastAsia"/>
        </w:rPr>
        <w:t>而大多數的題目在學校段考或歷屆學測題都可看到類似的身影</w:t>
      </w:r>
      <w:r>
        <w:rPr>
          <w:rFonts w:hint="eastAsia"/>
        </w:rPr>
        <w:t>。</w:t>
      </w:r>
    </w:p>
    <w:p w:rsidR="008735A8" w:rsidRDefault="008735A8" w:rsidP="006C4C57">
      <w:pPr>
        <w:snapToGrid w:val="0"/>
        <w:ind w:left="697" w:hangingChars="300" w:hanging="697"/>
      </w:pPr>
      <w:r>
        <w:rPr>
          <w:rFonts w:hint="eastAsia"/>
          <w:b/>
          <w:bCs/>
          <w:shd w:val="pct15" w:color="auto" w:fill="FFFFFF"/>
        </w:rPr>
        <w:t>啟示</w:t>
      </w:r>
      <w:r>
        <w:rPr>
          <w:rFonts w:hint="eastAsia"/>
        </w:rPr>
        <w:t>：事實上</w:t>
      </w:r>
      <w:r w:rsidR="005F1813">
        <w:rPr>
          <w:rFonts w:hint="eastAsia"/>
        </w:rPr>
        <w:t>106</w:t>
      </w:r>
      <w:r>
        <w:rPr>
          <w:rFonts w:hint="eastAsia"/>
        </w:rPr>
        <w:t>年同</w:t>
      </w:r>
      <w:r>
        <w:rPr>
          <w:rFonts w:hint="eastAsia"/>
        </w:rPr>
        <w:t>103</w:t>
      </w:r>
      <w:r>
        <w:rPr>
          <w:rFonts w:hint="eastAsia"/>
        </w:rPr>
        <w:t>、</w:t>
      </w:r>
      <w:r>
        <w:rPr>
          <w:rFonts w:hint="eastAsia"/>
        </w:rPr>
        <w:t>104</w:t>
      </w:r>
      <w:r w:rsidR="005F1813">
        <w:rPr>
          <w:rFonts w:hint="eastAsia"/>
        </w:rPr>
        <w:t>、</w:t>
      </w:r>
      <w:r w:rsidR="005F1813">
        <w:rPr>
          <w:rFonts w:hint="eastAsia"/>
        </w:rPr>
        <w:t>105</w:t>
      </w:r>
      <w:r>
        <w:rPr>
          <w:rFonts w:hint="eastAsia"/>
        </w:rPr>
        <w:t>年一樣，無非常難或偏澀的題目</w:t>
      </w:r>
      <w:r w:rsidR="00D33A15">
        <w:rPr>
          <w:rFonts w:hint="eastAsia"/>
        </w:rPr>
        <w:t>極少</w:t>
      </w:r>
      <w:r>
        <w:rPr>
          <w:rFonts w:hint="eastAsia"/>
        </w:rPr>
        <w:t>出現，因此建議同學</w:t>
      </w:r>
      <w:r>
        <w:rPr>
          <w:rFonts w:eastAsia="標楷體" w:hint="eastAsia"/>
          <w:b/>
          <w:bCs/>
          <w:u w:val="double"/>
        </w:rPr>
        <w:t>在準備上應掌握基本觀念與計算，再勤作段考題與歷屆學測題</w:t>
      </w:r>
      <w:r>
        <w:rPr>
          <w:rFonts w:hint="eastAsia"/>
        </w:rPr>
        <w:t>。</w:t>
      </w:r>
    </w:p>
    <w:p w:rsidR="008735A8" w:rsidRDefault="008735A8" w:rsidP="008735A8">
      <w:pPr>
        <w:pStyle w:val="-1"/>
        <w:ind w:left="232" w:hanging="232"/>
      </w:pPr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hint="eastAsia"/>
        </w:rPr>
        <w:t>在試題型態方面：</w:t>
      </w:r>
    </w:p>
    <w:p w:rsidR="008735A8" w:rsidRPr="00B14B2F" w:rsidRDefault="008735A8" w:rsidP="000749DC">
      <w:r w:rsidRPr="00B14B2F">
        <w:rPr>
          <w:rFonts w:hint="eastAsia"/>
        </w:rPr>
        <w:t xml:space="preserve">　　</w:t>
      </w:r>
      <w:r w:rsidR="005F1813" w:rsidRPr="00B14B2F">
        <w:rPr>
          <w:rFonts w:hint="eastAsia"/>
        </w:rPr>
        <w:t>106</w:t>
      </w:r>
      <w:r w:rsidRPr="00B14B2F">
        <w:rPr>
          <w:rFonts w:hint="eastAsia"/>
        </w:rPr>
        <w:t>年的學測化學試題</w:t>
      </w:r>
      <w:r w:rsidR="00BA3A23" w:rsidRPr="00B14B2F">
        <w:rPr>
          <w:rFonts w:hint="eastAsia"/>
        </w:rPr>
        <w:t>18</w:t>
      </w:r>
      <w:r w:rsidRPr="00B14B2F">
        <w:rPr>
          <w:rFonts w:hint="eastAsia"/>
        </w:rPr>
        <w:t>題中有</w:t>
      </w:r>
      <w:r w:rsidRPr="00B14B2F">
        <w:rPr>
          <w:rFonts w:hint="eastAsia"/>
        </w:rPr>
        <w:t>5</w:t>
      </w:r>
      <w:r w:rsidRPr="00B14B2F">
        <w:rPr>
          <w:rFonts w:hint="eastAsia"/>
        </w:rPr>
        <w:t>題是計算題，占所有出題比重約</w:t>
      </w:r>
      <w:r w:rsidR="00BA3A23" w:rsidRPr="00B14B2F">
        <w:rPr>
          <w:rFonts w:hint="eastAsia"/>
        </w:rPr>
        <w:t>28</w:t>
      </w:r>
      <w:r w:rsidRPr="00B14B2F">
        <w:rPr>
          <w:rFonts w:hint="eastAsia"/>
        </w:rPr>
        <w:t>％，</w:t>
      </w:r>
      <w:r w:rsidR="00BA3A23" w:rsidRPr="00B14B2F">
        <w:rPr>
          <w:rFonts w:hint="eastAsia"/>
        </w:rPr>
        <w:t>計算難度中等</w:t>
      </w:r>
      <w:r w:rsidRPr="00B14B2F">
        <w:rPr>
          <w:rFonts w:hint="eastAsia"/>
        </w:rPr>
        <w:t>，</w:t>
      </w:r>
      <w:r w:rsidR="00BA3A23" w:rsidRPr="00B14B2F">
        <w:rPr>
          <w:rFonts w:hint="eastAsia"/>
        </w:rPr>
        <w:t>惟取材上過於集中，有</w:t>
      </w:r>
      <w:r w:rsidR="00BA3A23" w:rsidRPr="00B14B2F">
        <w:rPr>
          <w:rFonts w:hint="eastAsia"/>
        </w:rPr>
        <w:t>3</w:t>
      </w:r>
      <w:r w:rsidR="00BA3A23" w:rsidRPr="00B14B2F">
        <w:rPr>
          <w:rFonts w:hint="eastAsia"/>
        </w:rPr>
        <w:t>題來自相同的章節</w:t>
      </w:r>
      <w:r w:rsidR="00BA3A23" w:rsidRPr="00B14B2F">
        <w:rPr>
          <w:rFonts w:hint="eastAsia"/>
        </w:rPr>
        <w:t>(</w:t>
      </w:r>
      <w:r w:rsidR="00BA3A23" w:rsidRPr="00B14B2F">
        <w:rPr>
          <w:rFonts w:hint="eastAsia"/>
        </w:rPr>
        <w:t>基化</w:t>
      </w:r>
      <w:r w:rsidR="00BA3A23" w:rsidRPr="00B14B2F">
        <w:rPr>
          <w:rFonts w:hint="eastAsia"/>
        </w:rPr>
        <w:t>(</w:t>
      </w:r>
      <w:r w:rsidR="00BA3A23" w:rsidRPr="00B14B2F">
        <w:rPr>
          <w:rFonts w:hint="eastAsia"/>
        </w:rPr>
        <w:t>一</w:t>
      </w:r>
      <w:r w:rsidR="00BA3A23" w:rsidRPr="00B14B2F">
        <w:rPr>
          <w:rFonts w:hint="eastAsia"/>
        </w:rPr>
        <w:t>)</w:t>
      </w:r>
      <w:r w:rsidR="00BA3A23" w:rsidRPr="00B14B2F">
        <w:rPr>
          <w:rFonts w:hint="eastAsia"/>
        </w:rPr>
        <w:t>第</w:t>
      </w:r>
      <w:r w:rsidR="00BA3A23" w:rsidRPr="00B14B2F">
        <w:rPr>
          <w:rFonts w:hint="eastAsia"/>
        </w:rPr>
        <w:t>3</w:t>
      </w:r>
      <w:r w:rsidR="00BA3A23" w:rsidRPr="00B14B2F">
        <w:rPr>
          <w:rFonts w:hint="eastAsia"/>
        </w:rPr>
        <w:t>章第</w:t>
      </w:r>
      <w:r w:rsidR="00BA3A23" w:rsidRPr="00B14B2F">
        <w:rPr>
          <w:rFonts w:hint="eastAsia"/>
        </w:rPr>
        <w:t>3</w:t>
      </w:r>
      <w:r w:rsidR="00BA3A23" w:rsidRPr="00B14B2F">
        <w:rPr>
          <w:rFonts w:hint="eastAsia"/>
        </w:rPr>
        <w:t>節化學計量</w:t>
      </w:r>
      <w:r w:rsidR="00BA3A23" w:rsidRPr="00B14B2F">
        <w:rPr>
          <w:rFonts w:hint="eastAsia"/>
        </w:rPr>
        <w:t>)</w:t>
      </w:r>
      <w:r w:rsidR="00BA3A23" w:rsidRPr="00B14B2F">
        <w:rPr>
          <w:rFonts w:hint="eastAsia"/>
        </w:rPr>
        <w:t>與觀念</w:t>
      </w:r>
      <w:r w:rsidR="00BA3A23" w:rsidRPr="00B14B2F">
        <w:rPr>
          <w:rFonts w:hint="eastAsia"/>
        </w:rPr>
        <w:t>(</w:t>
      </w:r>
      <w:r w:rsidR="00BA3A23" w:rsidRPr="00B14B2F">
        <w:rPr>
          <w:rFonts w:hint="eastAsia"/>
        </w:rPr>
        <w:t>計算產物或反應物的量</w:t>
      </w:r>
      <w:r w:rsidR="00BA3A23" w:rsidRPr="00B14B2F">
        <w:rPr>
          <w:rFonts w:hint="eastAsia"/>
        </w:rPr>
        <w:t>)</w:t>
      </w:r>
      <w:r w:rsidR="00BA3A23" w:rsidRPr="00B14B2F">
        <w:rPr>
          <w:rFonts w:hint="eastAsia"/>
        </w:rPr>
        <w:t>，來年應留意過去常考而今年未出現</w:t>
      </w:r>
      <w:r w:rsidR="00C34D1F" w:rsidRPr="00B14B2F">
        <w:rPr>
          <w:rFonts w:hint="eastAsia"/>
        </w:rPr>
        <w:t>的計算章節與觀念，其他觀念</w:t>
      </w:r>
      <w:r w:rsidRPr="00B14B2F">
        <w:rPr>
          <w:rFonts w:hint="eastAsia"/>
        </w:rPr>
        <w:t>題與記憶題</w:t>
      </w:r>
      <w:r w:rsidR="00C34D1F" w:rsidRPr="00B14B2F">
        <w:rPr>
          <w:rFonts w:hint="eastAsia"/>
        </w:rPr>
        <w:t>的難度中等</w:t>
      </w:r>
      <w:r w:rsidR="00B14B2F" w:rsidRPr="00B14B2F">
        <w:rPr>
          <w:rFonts w:hint="eastAsia"/>
        </w:rPr>
        <w:t>，</w:t>
      </w:r>
      <w:r w:rsidR="00C34D1F" w:rsidRPr="00B14B2F">
        <w:rPr>
          <w:rFonts w:hint="eastAsia"/>
        </w:rPr>
        <w:t>較易得分</w:t>
      </w:r>
      <w:r w:rsidRPr="00B14B2F">
        <w:rPr>
          <w:rFonts w:hint="eastAsia"/>
        </w:rPr>
        <w:t>。</w:t>
      </w:r>
    </w:p>
    <w:p w:rsidR="008735A8" w:rsidRDefault="008735A8" w:rsidP="008735A8">
      <w:pPr>
        <w:rPr>
          <w:spacing w:val="-6"/>
        </w:rPr>
      </w:pPr>
      <w:r>
        <w:rPr>
          <w:rFonts w:hint="eastAsia"/>
          <w:b/>
          <w:bCs/>
          <w:shd w:val="pct15" w:color="auto" w:fill="FFFFFF"/>
        </w:rPr>
        <w:t>啟示</w:t>
      </w:r>
      <w:r>
        <w:rPr>
          <w:rFonts w:hint="eastAsia"/>
        </w:rPr>
        <w:t>：</w:t>
      </w:r>
      <w:r w:rsidR="00C34D1F">
        <w:rPr>
          <w:rFonts w:hint="eastAsia"/>
          <w:spacing w:val="-6"/>
        </w:rPr>
        <w:t>學測化學題大多觀念理解題和記憶題為主，歷年</w:t>
      </w:r>
      <w:r>
        <w:rPr>
          <w:rFonts w:hint="eastAsia"/>
          <w:spacing w:val="-6"/>
        </w:rPr>
        <w:t>計算題</w:t>
      </w:r>
      <w:r w:rsidR="00C34D1F">
        <w:rPr>
          <w:rFonts w:hint="eastAsia"/>
          <w:spacing w:val="-6"/>
        </w:rPr>
        <w:t>最多出</w:t>
      </w:r>
      <w:r w:rsidR="00C34D1F">
        <w:rPr>
          <w:rFonts w:hint="eastAsia"/>
          <w:spacing w:val="-6"/>
        </w:rPr>
        <w:t>5</w:t>
      </w:r>
      <w:r w:rsidR="00C34D1F">
        <w:rPr>
          <w:rFonts w:hint="eastAsia"/>
          <w:spacing w:val="-6"/>
        </w:rPr>
        <w:t>題</w:t>
      </w:r>
      <w:r>
        <w:rPr>
          <w:rFonts w:hint="eastAsia"/>
          <w:spacing w:val="-6"/>
        </w:rPr>
        <w:t>，</w:t>
      </w:r>
      <w:r w:rsidR="00C34D1F">
        <w:rPr>
          <w:rFonts w:hint="eastAsia"/>
          <w:spacing w:val="-6"/>
        </w:rPr>
        <w:t>而計算複雜的題目</w:t>
      </w:r>
      <w:r w:rsidR="00D33A15">
        <w:rPr>
          <w:rFonts w:hint="eastAsia"/>
          <w:spacing w:val="-6"/>
        </w:rPr>
        <w:t>極</w:t>
      </w:r>
      <w:r w:rsidR="00C34D1F">
        <w:rPr>
          <w:rFonts w:hint="eastAsia"/>
          <w:spacing w:val="-6"/>
        </w:rPr>
        <w:t>少</w:t>
      </w:r>
      <w:r>
        <w:rPr>
          <w:rFonts w:hint="eastAsia"/>
          <w:spacing w:val="-6"/>
        </w:rPr>
        <w:t>見，故同學無須畏懼計算題，</w:t>
      </w:r>
      <w:r>
        <w:rPr>
          <w:rFonts w:eastAsia="標楷體" w:hint="eastAsia"/>
          <w:b/>
          <w:bCs/>
          <w:spacing w:val="-6"/>
          <w:u w:val="double"/>
        </w:rPr>
        <w:t>在準備化學計算題時應以中等題為主，再偶爾點綴難度較高較複雜的計算題即可</w:t>
      </w:r>
      <w:r>
        <w:rPr>
          <w:rFonts w:hint="eastAsia"/>
          <w:spacing w:val="-6"/>
        </w:rPr>
        <w:t>。</w:t>
      </w:r>
    </w:p>
    <w:p w:rsidR="008735A8" w:rsidRDefault="008735A8" w:rsidP="008735A8">
      <w:pPr>
        <w:pStyle w:val="-1"/>
        <w:ind w:left="232" w:hanging="232"/>
      </w:pPr>
      <w:r>
        <w:br w:type="page"/>
      </w:r>
      <w:r>
        <w:rPr>
          <w:rFonts w:hint="eastAsia"/>
        </w:rPr>
        <w:lastRenderedPageBreak/>
        <w:t>5.</w:t>
      </w:r>
      <w:r>
        <w:rPr>
          <w:rFonts w:hint="eastAsia"/>
        </w:rPr>
        <w:tab/>
      </w:r>
      <w:r>
        <w:rPr>
          <w:rFonts w:hint="eastAsia"/>
        </w:rPr>
        <w:t>實驗題比重方面：</w:t>
      </w:r>
    </w:p>
    <w:p w:rsidR="00B14B2F" w:rsidRPr="00B14B2F" w:rsidRDefault="008735A8" w:rsidP="000749DC">
      <w:r w:rsidRPr="00B14B2F">
        <w:rPr>
          <w:rFonts w:hint="eastAsia"/>
        </w:rPr>
        <w:t xml:space="preserve">　　由下表一可</w:t>
      </w:r>
      <w:r w:rsidR="00C73C38" w:rsidRPr="00B14B2F">
        <w:rPr>
          <w:rFonts w:hint="eastAsia"/>
        </w:rPr>
        <w:t>看出</w:t>
      </w:r>
      <w:r w:rsidR="00B1449D" w:rsidRPr="00B14B2F">
        <w:rPr>
          <w:rFonts w:hint="eastAsia"/>
        </w:rPr>
        <w:t>，</w:t>
      </w:r>
      <w:r w:rsidR="005F1813" w:rsidRPr="00B14B2F">
        <w:rPr>
          <w:rFonts w:hint="eastAsia"/>
        </w:rPr>
        <w:t>106</w:t>
      </w:r>
      <w:r w:rsidRPr="00B14B2F">
        <w:rPr>
          <w:rFonts w:hint="eastAsia"/>
        </w:rPr>
        <w:t>年的學測化學試題</w:t>
      </w:r>
      <w:r w:rsidR="00B1449D" w:rsidRPr="00B14B2F">
        <w:rPr>
          <w:rFonts w:hint="eastAsia"/>
        </w:rPr>
        <w:t>18</w:t>
      </w:r>
      <w:r w:rsidR="00B1449D" w:rsidRPr="00B14B2F">
        <w:rPr>
          <w:rFonts w:hint="eastAsia"/>
        </w:rPr>
        <w:t>題中</w:t>
      </w:r>
      <w:r w:rsidRPr="00B14B2F">
        <w:rPr>
          <w:rFonts w:hint="eastAsia"/>
        </w:rPr>
        <w:t>有</w:t>
      </w:r>
      <w:r w:rsidR="00B1449D" w:rsidRPr="00B14B2F">
        <w:rPr>
          <w:rFonts w:hint="eastAsia"/>
        </w:rPr>
        <w:t>3</w:t>
      </w:r>
      <w:r w:rsidRPr="00B14B2F">
        <w:rPr>
          <w:rFonts w:hint="eastAsia"/>
        </w:rPr>
        <w:t>題是實驗題，占所有出題比重約</w:t>
      </w:r>
      <w:r w:rsidR="00B1449D" w:rsidRPr="00B14B2F">
        <w:rPr>
          <w:rFonts w:hint="eastAsia"/>
        </w:rPr>
        <w:t>16.7</w:t>
      </w:r>
      <w:r w:rsidR="00B1449D" w:rsidRPr="00B14B2F">
        <w:rPr>
          <w:rFonts w:hint="eastAsia"/>
        </w:rPr>
        <w:t>％，若進一步分析實驗題</w:t>
      </w:r>
      <w:r w:rsidR="00D33A15">
        <w:rPr>
          <w:rFonts w:hint="eastAsia"/>
        </w:rPr>
        <w:t>的單元</w:t>
      </w:r>
      <w:r w:rsidR="00B1449D" w:rsidRPr="00B14B2F">
        <w:rPr>
          <w:rFonts w:hint="eastAsia"/>
        </w:rPr>
        <w:t>分布</w:t>
      </w:r>
      <w:r w:rsidR="00B1449D" w:rsidRPr="00B14B2F">
        <w:rPr>
          <w:rFonts w:hint="eastAsia"/>
        </w:rPr>
        <w:t>(</w:t>
      </w:r>
      <w:r w:rsidR="00B1449D" w:rsidRPr="00B14B2F">
        <w:rPr>
          <w:rFonts w:hint="eastAsia"/>
        </w:rPr>
        <w:t>表二</w:t>
      </w:r>
      <w:r w:rsidR="00B1449D" w:rsidRPr="00B14B2F">
        <w:rPr>
          <w:rFonts w:hint="eastAsia"/>
        </w:rPr>
        <w:t>)</w:t>
      </w:r>
      <w:r w:rsidR="00B1449D" w:rsidRPr="00B14B2F">
        <w:rPr>
          <w:rFonts w:hint="eastAsia"/>
        </w:rPr>
        <w:t>，</w:t>
      </w:r>
      <w:r w:rsidR="00B1449D" w:rsidRPr="00B14B2F">
        <w:rPr>
          <w:rFonts w:ascii="標楷體" w:eastAsia="標楷體" w:hAnsi="標楷體" w:hint="eastAsia"/>
          <w:b/>
          <w:u w:val="double"/>
        </w:rPr>
        <w:t>實驗題取材上同樣有輪動的趨勢，換言之，過去常考的實驗而今年未出現者，來年應特別留意</w:t>
      </w:r>
      <w:r w:rsidR="00D33A15">
        <w:rPr>
          <w:rFonts w:hint="eastAsia"/>
        </w:rPr>
        <w:t>，而今年考過，隔年續考的機會幾乎為零。</w:t>
      </w:r>
    </w:p>
    <w:p w:rsidR="008735A8" w:rsidRDefault="008735A8" w:rsidP="000749DC">
      <w:r>
        <w:rPr>
          <w:rFonts w:hint="eastAsia"/>
          <w:b/>
          <w:bCs/>
          <w:shd w:val="pct15" w:color="auto" w:fill="FFFFFF"/>
        </w:rPr>
        <w:t>啟示</w:t>
      </w:r>
      <w:r>
        <w:rPr>
          <w:rFonts w:hint="eastAsia"/>
        </w:rPr>
        <w:t>：</w:t>
      </w:r>
      <w:r w:rsidR="00B1449D">
        <w:rPr>
          <w:rFonts w:hint="eastAsia"/>
        </w:rPr>
        <w:t>連續</w:t>
      </w:r>
      <w:r w:rsidR="00B1449D">
        <w:rPr>
          <w:rFonts w:hint="eastAsia"/>
        </w:rPr>
        <w:t>3</w:t>
      </w:r>
      <w:r w:rsidR="00B1449D">
        <w:rPr>
          <w:rFonts w:hint="eastAsia"/>
        </w:rPr>
        <w:t>年都至少出了</w:t>
      </w:r>
      <w:r w:rsidR="00B1449D">
        <w:rPr>
          <w:rFonts w:hint="eastAsia"/>
        </w:rPr>
        <w:t>2</w:t>
      </w:r>
      <w:r w:rsidR="00B1449D">
        <w:rPr>
          <w:rFonts w:hint="eastAsia"/>
        </w:rPr>
        <w:t>題實驗題，</w:t>
      </w:r>
      <w:r>
        <w:rPr>
          <w:rFonts w:hint="eastAsia"/>
        </w:rPr>
        <w:t>說明</w:t>
      </w:r>
      <w:r w:rsidR="00B1449D">
        <w:rPr>
          <w:rFonts w:hint="eastAsia"/>
        </w:rPr>
        <w:t>了</w:t>
      </w:r>
      <w:r>
        <w:rPr>
          <w:rFonts w:hint="eastAsia"/>
        </w:rPr>
        <w:t>實驗很重要，</w:t>
      </w:r>
      <w:r>
        <w:rPr>
          <w:rFonts w:eastAsia="標楷體" w:hint="eastAsia"/>
          <w:b/>
          <w:bCs/>
          <w:u w:val="double"/>
        </w:rPr>
        <w:t>而</w:t>
      </w:r>
      <w:r>
        <w:rPr>
          <w:rFonts w:ascii="標楷體" w:eastAsia="標楷體" w:hAnsi="標楷體" w:hint="eastAsia"/>
          <w:b/>
          <w:bCs/>
          <w:u w:val="double"/>
        </w:rPr>
        <w:t>實驗題準備的範圍小(8個實驗)</w:t>
      </w:r>
      <w:r w:rsidR="00D33A15">
        <w:rPr>
          <w:rFonts w:ascii="標楷體" w:eastAsia="標楷體" w:hAnsi="標楷體" w:hint="eastAsia"/>
          <w:b/>
          <w:bCs/>
          <w:u w:val="double"/>
        </w:rPr>
        <w:t>且難度低因而</w:t>
      </w:r>
      <w:r>
        <w:rPr>
          <w:rFonts w:ascii="標楷體" w:eastAsia="標楷體" w:hAnsi="標楷體" w:hint="eastAsia"/>
          <w:b/>
          <w:bCs/>
          <w:u w:val="double"/>
        </w:rPr>
        <w:t>投資報酬率高，故請同學務必要好好把握實驗題</w:t>
      </w:r>
      <w:r>
        <w:rPr>
          <w:rFonts w:hint="eastAsia"/>
        </w:rPr>
        <w:t>。</w:t>
      </w:r>
    </w:p>
    <w:p w:rsidR="00E6574B" w:rsidRDefault="00091504" w:rsidP="00832E45">
      <w:pPr>
        <w:spacing w:beforeLines="50" w:before="200"/>
      </w:pPr>
      <w:r>
        <w:rPr>
          <w:noProof/>
        </w:rPr>
        <mc:AlternateContent>
          <mc:Choice Requires="wps">
            <w:drawing>
              <wp:inline distT="0" distB="0" distL="0" distR="0">
                <wp:extent cx="1654810" cy="306070"/>
                <wp:effectExtent l="0" t="0" r="2540" b="8255"/>
                <wp:docPr id="11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4810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Default="00D33A15" w:rsidP="00E6574B">
                            <w:pPr>
                              <w:pStyle w:val="-"/>
                              <w:ind w:left="232"/>
                            </w:pPr>
                            <w:r w:rsidRPr="00E80C3F">
                              <w:rPr>
                                <w:rFonts w:hint="eastAsia"/>
                              </w:rPr>
                              <w:t>未來命題趨勢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71" o:spid="_x0000_s1037" style="width:130.3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" fillcolor="#4c4c4c" stroked="f">
                <v:textbox inset="0,0,0,0">
                  <w:txbxContent>
                    <w:p w:rsidR="00D33A15" w:rsidRDefault="00D33A15" w:rsidP="00E6574B">
                      <w:pPr>
                        <w:pStyle w:val="-"/>
                        <w:ind w:left="232"/>
                      </w:pPr>
                      <w:r w:rsidRPr="00E80C3F">
                        <w:rPr>
                          <w:rFonts w:hint="eastAsia"/>
                        </w:rPr>
                        <w:t>未來命題趨勢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735A8" w:rsidRPr="005F1813" w:rsidRDefault="00E6574B" w:rsidP="008735A8">
      <w:pPr>
        <w:rPr>
          <w:spacing w:val="-2"/>
        </w:rPr>
      </w:pPr>
      <w:r>
        <w:rPr>
          <w:rFonts w:hint="eastAsia"/>
        </w:rPr>
        <w:t xml:space="preserve">　　</w:t>
      </w:r>
      <w:r w:rsidR="008735A8" w:rsidRPr="008735A8">
        <w:rPr>
          <w:rFonts w:hint="eastAsia"/>
          <w:spacing w:val="-2"/>
        </w:rPr>
        <w:t>99</w:t>
      </w:r>
      <w:r w:rsidR="005F1813">
        <w:rPr>
          <w:rFonts w:hint="eastAsia"/>
          <w:spacing w:val="-2"/>
        </w:rPr>
        <w:t>課綱已考過五屆</w:t>
      </w:r>
      <w:r w:rsidR="008735A8" w:rsidRPr="008735A8">
        <w:rPr>
          <w:rFonts w:hint="eastAsia"/>
          <w:spacing w:val="-2"/>
        </w:rPr>
        <w:t>，茲將</w:t>
      </w:r>
      <w:r w:rsidR="008735A8" w:rsidRPr="008735A8">
        <w:rPr>
          <w:rFonts w:hint="eastAsia"/>
          <w:spacing w:val="-2"/>
        </w:rPr>
        <w:t>102</w:t>
      </w:r>
      <w:r w:rsidR="008735A8" w:rsidRPr="008735A8">
        <w:rPr>
          <w:rFonts w:hint="eastAsia"/>
          <w:spacing w:val="-2"/>
        </w:rPr>
        <w:t>～</w:t>
      </w:r>
      <w:r w:rsidR="005F1813">
        <w:rPr>
          <w:rFonts w:hint="eastAsia"/>
          <w:spacing w:val="-2"/>
        </w:rPr>
        <w:t>106</w:t>
      </w:r>
      <w:r w:rsidR="008735A8" w:rsidRPr="008735A8">
        <w:rPr>
          <w:rFonts w:hint="eastAsia"/>
          <w:spacing w:val="-2"/>
        </w:rPr>
        <w:t>年學測化學試題分布作成下表一</w:t>
      </w:r>
    </w:p>
    <w:tbl>
      <w:tblPr>
        <w:tblW w:w="10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2"/>
        <w:gridCol w:w="3036"/>
        <w:gridCol w:w="1218"/>
        <w:gridCol w:w="1218"/>
        <w:gridCol w:w="1218"/>
        <w:gridCol w:w="1218"/>
        <w:gridCol w:w="1218"/>
      </w:tblGrid>
      <w:tr w:rsidR="005F1813" w:rsidTr="0038711E">
        <w:trPr>
          <w:trHeight w:val="397"/>
          <w:jc w:val="center"/>
        </w:trPr>
        <w:tc>
          <w:tcPr>
            <w:tcW w:w="1672" w:type="dxa"/>
            <w:vAlign w:val="center"/>
          </w:tcPr>
          <w:p w:rsidR="005F1813" w:rsidRDefault="005F1813" w:rsidP="005F1813">
            <w:pPr>
              <w:jc w:val="center"/>
            </w:pPr>
          </w:p>
        </w:tc>
        <w:tc>
          <w:tcPr>
            <w:tcW w:w="3036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課本章節名稱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102</w:t>
            </w:r>
            <w:r>
              <w:rPr>
                <w:rFonts w:hint="eastAsia"/>
              </w:rPr>
              <w:t>年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年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106</w:t>
            </w:r>
            <w:r>
              <w:rPr>
                <w:rFonts w:hint="eastAsia"/>
              </w:rPr>
              <w:t>年</w:t>
            </w:r>
          </w:p>
        </w:tc>
      </w:tr>
      <w:tr w:rsidR="005F1813" w:rsidTr="0038711E">
        <w:trPr>
          <w:cantSplit/>
          <w:trHeight w:val="397"/>
          <w:jc w:val="center"/>
        </w:trPr>
        <w:tc>
          <w:tcPr>
            <w:tcW w:w="1672" w:type="dxa"/>
            <w:vMerge w:val="restart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基礎化學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)</w:t>
            </w:r>
          </w:p>
        </w:tc>
        <w:tc>
          <w:tcPr>
            <w:tcW w:w="3036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物質的組成與性質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18" w:type="dxa"/>
            <w:vAlign w:val="center"/>
          </w:tcPr>
          <w:p w:rsidR="005F1813" w:rsidRDefault="00CE52BA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5F1813" w:rsidTr="0038711E">
        <w:trPr>
          <w:cantSplit/>
          <w:trHeight w:val="397"/>
          <w:jc w:val="center"/>
        </w:trPr>
        <w:tc>
          <w:tcPr>
            <w:tcW w:w="1672" w:type="dxa"/>
            <w:vMerge/>
            <w:vAlign w:val="center"/>
          </w:tcPr>
          <w:p w:rsidR="005F1813" w:rsidRDefault="005F1813" w:rsidP="005F1813">
            <w:pPr>
              <w:jc w:val="center"/>
            </w:pPr>
          </w:p>
        </w:tc>
        <w:tc>
          <w:tcPr>
            <w:tcW w:w="3036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原子構造與週期表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8" w:type="dxa"/>
            <w:vAlign w:val="center"/>
          </w:tcPr>
          <w:p w:rsidR="005F1813" w:rsidRDefault="008437EE" w:rsidP="005F1813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5F1813" w:rsidTr="0038711E">
        <w:trPr>
          <w:cantSplit/>
          <w:trHeight w:val="397"/>
          <w:jc w:val="center"/>
        </w:trPr>
        <w:tc>
          <w:tcPr>
            <w:tcW w:w="1672" w:type="dxa"/>
            <w:vMerge/>
            <w:vAlign w:val="center"/>
          </w:tcPr>
          <w:p w:rsidR="005F1813" w:rsidRDefault="005F1813" w:rsidP="005F1813">
            <w:pPr>
              <w:jc w:val="center"/>
            </w:pPr>
          </w:p>
        </w:tc>
        <w:tc>
          <w:tcPr>
            <w:tcW w:w="3036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化學反應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8" w:type="dxa"/>
            <w:vAlign w:val="center"/>
          </w:tcPr>
          <w:p w:rsidR="005F1813" w:rsidRDefault="004D52D4" w:rsidP="005F1813">
            <w:pPr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832E45" w:rsidTr="0038711E">
        <w:trPr>
          <w:cantSplit/>
          <w:trHeight w:val="397"/>
          <w:jc w:val="center"/>
        </w:trPr>
        <w:tc>
          <w:tcPr>
            <w:tcW w:w="1672" w:type="dxa"/>
            <w:vMerge/>
            <w:vAlign w:val="center"/>
          </w:tcPr>
          <w:p w:rsidR="00832E45" w:rsidRDefault="00832E45" w:rsidP="005F1813">
            <w:pPr>
              <w:jc w:val="center"/>
            </w:pPr>
          </w:p>
        </w:tc>
        <w:tc>
          <w:tcPr>
            <w:tcW w:w="3036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化學與能源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832E45" w:rsidTr="0038711E">
        <w:trPr>
          <w:cantSplit/>
          <w:trHeight w:val="397"/>
          <w:jc w:val="center"/>
        </w:trPr>
        <w:tc>
          <w:tcPr>
            <w:tcW w:w="1672" w:type="dxa"/>
            <w:vMerge w:val="restart"/>
            <w:vAlign w:val="center"/>
          </w:tcPr>
          <w:p w:rsidR="00832E45" w:rsidRDefault="00832E45" w:rsidP="005F1813">
            <w:pPr>
              <w:jc w:val="center"/>
            </w:pPr>
            <w:r>
              <w:rPr>
                <w:rFonts w:hint="eastAsia"/>
              </w:rPr>
              <w:t>基礎化學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3036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常見的化學反應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832E45" w:rsidTr="0038711E">
        <w:trPr>
          <w:cantSplit/>
          <w:trHeight w:val="397"/>
          <w:jc w:val="center"/>
        </w:trPr>
        <w:tc>
          <w:tcPr>
            <w:tcW w:w="1672" w:type="dxa"/>
            <w:vMerge/>
            <w:vAlign w:val="center"/>
          </w:tcPr>
          <w:p w:rsidR="00832E45" w:rsidRDefault="00832E45" w:rsidP="005F1813">
            <w:pPr>
              <w:jc w:val="center"/>
            </w:pPr>
          </w:p>
        </w:tc>
        <w:tc>
          <w:tcPr>
            <w:tcW w:w="3036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物質的構造與特性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832E45" w:rsidTr="0038711E">
        <w:trPr>
          <w:cantSplit/>
          <w:trHeight w:val="397"/>
          <w:jc w:val="center"/>
        </w:trPr>
        <w:tc>
          <w:tcPr>
            <w:tcW w:w="1672" w:type="dxa"/>
            <w:vMerge/>
            <w:vAlign w:val="center"/>
          </w:tcPr>
          <w:p w:rsidR="00832E45" w:rsidRDefault="00832E45" w:rsidP="005F1813">
            <w:pPr>
              <w:jc w:val="center"/>
            </w:pPr>
          </w:p>
        </w:tc>
        <w:tc>
          <w:tcPr>
            <w:tcW w:w="3036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有機化合物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832E45" w:rsidRDefault="00832E45" w:rsidP="00832E45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5F1813" w:rsidTr="0038711E">
        <w:trPr>
          <w:cantSplit/>
          <w:trHeight w:val="397"/>
          <w:jc w:val="center"/>
        </w:trPr>
        <w:tc>
          <w:tcPr>
            <w:tcW w:w="1672" w:type="dxa"/>
            <w:vMerge/>
            <w:vAlign w:val="center"/>
          </w:tcPr>
          <w:p w:rsidR="005F1813" w:rsidRDefault="005F1813" w:rsidP="005F1813">
            <w:pPr>
              <w:jc w:val="center"/>
            </w:pPr>
          </w:p>
        </w:tc>
        <w:tc>
          <w:tcPr>
            <w:tcW w:w="3036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化學與化工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CE52BA" w:rsidP="005F1813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5F1813" w:rsidTr="0038711E">
        <w:trPr>
          <w:cantSplit/>
          <w:trHeight w:val="397"/>
          <w:jc w:val="center"/>
        </w:trPr>
        <w:tc>
          <w:tcPr>
            <w:tcW w:w="1672" w:type="dxa"/>
            <w:vMerge w:val="restart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實驗</w:t>
            </w:r>
          </w:p>
        </w:tc>
        <w:tc>
          <w:tcPr>
            <w:tcW w:w="3036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99</w:t>
            </w:r>
            <w:r>
              <w:rPr>
                <w:rFonts w:hint="eastAsia"/>
              </w:rPr>
              <w:t>課綱範圍內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5F1813" w:rsidRDefault="00CE52BA" w:rsidP="005F1813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5F1813" w:rsidTr="0038711E">
        <w:trPr>
          <w:cantSplit/>
          <w:trHeight w:val="397"/>
          <w:jc w:val="center"/>
        </w:trPr>
        <w:tc>
          <w:tcPr>
            <w:tcW w:w="1672" w:type="dxa"/>
            <w:vMerge/>
            <w:vAlign w:val="center"/>
          </w:tcPr>
          <w:p w:rsidR="005F1813" w:rsidRDefault="005F1813" w:rsidP="005F1813">
            <w:pPr>
              <w:jc w:val="center"/>
            </w:pPr>
          </w:p>
        </w:tc>
        <w:tc>
          <w:tcPr>
            <w:tcW w:w="3036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99</w:t>
            </w:r>
            <w:r>
              <w:rPr>
                <w:rFonts w:hint="eastAsia"/>
              </w:rPr>
              <w:t>課綱範圍外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B1449D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5F1813" w:rsidTr="0038711E">
        <w:trPr>
          <w:trHeight w:val="397"/>
          <w:jc w:val="center"/>
        </w:trPr>
        <w:tc>
          <w:tcPr>
            <w:tcW w:w="1672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3036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選修化學或課外知識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218" w:type="dxa"/>
            <w:vAlign w:val="center"/>
          </w:tcPr>
          <w:p w:rsidR="005F1813" w:rsidRDefault="00B1449D" w:rsidP="005F18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5F1813" w:rsidTr="0038711E">
        <w:trPr>
          <w:trHeight w:val="397"/>
          <w:jc w:val="center"/>
        </w:trPr>
        <w:tc>
          <w:tcPr>
            <w:tcW w:w="1672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總計</w:t>
            </w:r>
          </w:p>
        </w:tc>
        <w:tc>
          <w:tcPr>
            <w:tcW w:w="3036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學測化學部分所占題數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218" w:type="dxa"/>
            <w:vAlign w:val="center"/>
          </w:tcPr>
          <w:p w:rsidR="005F1813" w:rsidRDefault="005F1813" w:rsidP="005F1813">
            <w:pPr>
              <w:jc w:val="center"/>
            </w:pPr>
            <w:r>
              <w:rPr>
                <w:rFonts w:hint="eastAsia"/>
              </w:rPr>
              <w:t>1</w:t>
            </w:r>
            <w:r w:rsidR="00832E45">
              <w:rPr>
                <w:rFonts w:hint="eastAsia"/>
              </w:rPr>
              <w:t>7</w:t>
            </w:r>
          </w:p>
        </w:tc>
        <w:tc>
          <w:tcPr>
            <w:tcW w:w="1218" w:type="dxa"/>
            <w:vAlign w:val="center"/>
          </w:tcPr>
          <w:p w:rsidR="005F1813" w:rsidRDefault="00CE52BA" w:rsidP="005F1813">
            <w:pPr>
              <w:jc w:val="center"/>
            </w:pPr>
            <w:r>
              <w:rPr>
                <w:rFonts w:hint="eastAsia"/>
              </w:rPr>
              <w:t>18</w:t>
            </w:r>
          </w:p>
        </w:tc>
      </w:tr>
    </w:tbl>
    <w:p w:rsidR="008735A8" w:rsidRDefault="008735A8" w:rsidP="008735A8">
      <w:pPr>
        <w:spacing w:beforeLines="30" w:before="120"/>
      </w:pPr>
      <w:r>
        <w:rPr>
          <w:rFonts w:hint="eastAsia"/>
        </w:rPr>
        <w:t xml:space="preserve">　　由表一並分析歷屆學測化學試題可知：</w:t>
      </w:r>
    </w:p>
    <w:p w:rsidR="008735A8" w:rsidRDefault="008735A8" w:rsidP="008735A8">
      <w:pPr>
        <w:numPr>
          <w:ilvl w:val="0"/>
          <w:numId w:val="4"/>
        </w:numPr>
        <w:jc w:val="left"/>
      </w:pPr>
      <w:r>
        <w:rPr>
          <w:rFonts w:hint="eastAsia"/>
        </w:rPr>
        <w:t>化學反應</w:t>
      </w:r>
      <w:r w:rsidR="008B5487">
        <w:rPr>
          <w:rFonts w:hint="eastAsia"/>
        </w:rPr>
        <w:t>與常見的化學反應這兩章</w:t>
      </w:r>
      <w:r>
        <w:rPr>
          <w:rFonts w:hint="eastAsia"/>
        </w:rPr>
        <w:t>屬於每年必考且平均出</w:t>
      </w:r>
      <w:r>
        <w:rPr>
          <w:rFonts w:hint="eastAsia"/>
        </w:rPr>
        <w:t>3</w:t>
      </w:r>
      <w:r w:rsidR="008B5487">
        <w:rPr>
          <w:rFonts w:hint="eastAsia"/>
        </w:rPr>
        <w:t>題以上，是出題頻率最高的兩</w:t>
      </w:r>
      <w:r>
        <w:rPr>
          <w:rFonts w:hint="eastAsia"/>
        </w:rPr>
        <w:t>章，</w:t>
      </w:r>
      <w:r w:rsidR="008B5487">
        <w:rPr>
          <w:rFonts w:eastAsia="標楷體" w:hint="eastAsia"/>
          <w:b/>
          <w:bCs/>
          <w:u w:val="double"/>
        </w:rPr>
        <w:t>尤其沉澱反應、酸鹼反應</w:t>
      </w:r>
      <w:r w:rsidR="008B5487">
        <w:rPr>
          <w:rFonts w:ascii="標楷體" w:eastAsia="標楷體" w:hAnsi="標楷體" w:hint="eastAsia"/>
          <w:b/>
          <w:bCs/>
          <w:u w:val="double"/>
        </w:rPr>
        <w:t>、</w:t>
      </w:r>
      <w:r>
        <w:rPr>
          <w:rFonts w:eastAsia="標楷體" w:hint="eastAsia"/>
          <w:b/>
          <w:bCs/>
          <w:u w:val="double"/>
        </w:rPr>
        <w:t>氧化還原反應</w:t>
      </w:r>
      <w:r w:rsidR="008B5487">
        <w:rPr>
          <w:rFonts w:ascii="標楷體" w:eastAsia="標楷體" w:hAnsi="標楷體" w:hint="eastAsia"/>
          <w:b/>
          <w:bCs/>
          <w:u w:val="double"/>
        </w:rPr>
        <w:t>、</w:t>
      </w:r>
      <w:r w:rsidR="008B5487">
        <w:rPr>
          <w:rFonts w:eastAsia="標楷體" w:hint="eastAsia"/>
          <w:b/>
          <w:bCs/>
          <w:u w:val="double"/>
        </w:rPr>
        <w:t>化學計量與反應熱的計算</w:t>
      </w:r>
      <w:r>
        <w:rPr>
          <w:rFonts w:eastAsia="標楷體" w:hint="eastAsia"/>
          <w:b/>
          <w:bCs/>
          <w:u w:val="double"/>
        </w:rPr>
        <w:t>每年至少考</w:t>
      </w:r>
      <w:r>
        <w:rPr>
          <w:rFonts w:eastAsia="標楷體" w:hint="eastAsia"/>
          <w:b/>
          <w:bCs/>
          <w:u w:val="double"/>
        </w:rPr>
        <w:t>1~2</w:t>
      </w:r>
      <w:r>
        <w:rPr>
          <w:rFonts w:eastAsia="標楷體" w:hint="eastAsia"/>
          <w:b/>
          <w:bCs/>
          <w:u w:val="double"/>
        </w:rPr>
        <w:t>題</w:t>
      </w:r>
      <w:r w:rsidR="008B5487">
        <w:rPr>
          <w:rFonts w:hint="eastAsia"/>
        </w:rPr>
        <w:t>，故此兩</w:t>
      </w:r>
      <w:r>
        <w:rPr>
          <w:rFonts w:hint="eastAsia"/>
        </w:rPr>
        <w:t>章需用力</w:t>
      </w:r>
      <w:r w:rsidR="008B5487">
        <w:rPr>
          <w:rFonts w:hint="eastAsia"/>
        </w:rPr>
        <w:t>精</w:t>
      </w:r>
      <w:r>
        <w:rPr>
          <w:rFonts w:hint="eastAsia"/>
        </w:rPr>
        <w:t>讀。</w:t>
      </w:r>
    </w:p>
    <w:p w:rsidR="008735A8" w:rsidRDefault="008B5487" w:rsidP="008735A8">
      <w:pPr>
        <w:numPr>
          <w:ilvl w:val="0"/>
          <w:numId w:val="4"/>
        </w:numPr>
        <w:jc w:val="left"/>
      </w:pPr>
      <w:r>
        <w:rPr>
          <w:rFonts w:hint="eastAsia"/>
        </w:rPr>
        <w:t>物質組成與性質與</w:t>
      </w:r>
      <w:r w:rsidR="008735A8">
        <w:rPr>
          <w:rFonts w:hint="eastAsia"/>
        </w:rPr>
        <w:t>有機化合物</w:t>
      </w:r>
      <w:r w:rsidR="00D33A15">
        <w:rPr>
          <w:rFonts w:hint="eastAsia"/>
        </w:rPr>
        <w:t>這兩章</w:t>
      </w:r>
      <w:r w:rsidR="008735A8">
        <w:rPr>
          <w:rFonts w:hint="eastAsia"/>
        </w:rPr>
        <w:t>亦屬每年必考且平均出</w:t>
      </w:r>
      <w:r w:rsidR="008735A8">
        <w:rPr>
          <w:rFonts w:hint="eastAsia"/>
        </w:rPr>
        <w:t>2</w:t>
      </w:r>
      <w:r w:rsidR="008735A8">
        <w:rPr>
          <w:rFonts w:hint="eastAsia"/>
        </w:rPr>
        <w:t>題以上，尤其</w:t>
      </w:r>
      <w:r w:rsidR="008735A8">
        <w:rPr>
          <w:rFonts w:eastAsia="標楷體" w:hint="eastAsia"/>
          <w:b/>
          <w:bCs/>
          <w:u w:val="double"/>
        </w:rPr>
        <w:t>官能基的題目每年至少考</w:t>
      </w:r>
      <w:r w:rsidR="008735A8">
        <w:rPr>
          <w:rFonts w:eastAsia="標楷體" w:hint="eastAsia"/>
          <w:b/>
          <w:bCs/>
          <w:u w:val="double"/>
        </w:rPr>
        <w:t>1</w:t>
      </w:r>
      <w:r w:rsidR="008735A8">
        <w:rPr>
          <w:rFonts w:eastAsia="標楷體" w:hint="eastAsia"/>
          <w:b/>
          <w:bCs/>
          <w:u w:val="double"/>
        </w:rPr>
        <w:t>題</w:t>
      </w:r>
      <w:r w:rsidR="008735A8">
        <w:rPr>
          <w:rFonts w:hint="eastAsia"/>
        </w:rPr>
        <w:t>，故此兩章亦需仔細</w:t>
      </w:r>
      <w:r w:rsidR="00D33A15">
        <w:rPr>
          <w:rFonts w:hint="eastAsia"/>
        </w:rPr>
        <w:t>精</w:t>
      </w:r>
      <w:r w:rsidR="008735A8">
        <w:rPr>
          <w:rFonts w:hint="eastAsia"/>
        </w:rPr>
        <w:t>讀。</w:t>
      </w:r>
    </w:p>
    <w:p w:rsidR="008735A8" w:rsidRDefault="008B5487" w:rsidP="008735A8">
      <w:pPr>
        <w:numPr>
          <w:ilvl w:val="0"/>
          <w:numId w:val="4"/>
        </w:numPr>
        <w:jc w:val="left"/>
      </w:pPr>
      <w:r>
        <w:rPr>
          <w:rFonts w:hint="eastAsia"/>
        </w:rPr>
        <w:t>物質的構造與特性與原子構造與週期表</w:t>
      </w:r>
      <w:r w:rsidR="00D33A15">
        <w:rPr>
          <w:rFonts w:hint="eastAsia"/>
        </w:rPr>
        <w:t>這兩章</w:t>
      </w:r>
      <w:r w:rsidR="008735A8">
        <w:rPr>
          <w:rFonts w:hint="eastAsia"/>
        </w:rPr>
        <w:t>平均每年出</w:t>
      </w:r>
      <w:r w:rsidR="008735A8">
        <w:rPr>
          <w:rFonts w:hint="eastAsia"/>
        </w:rPr>
        <w:t>1</w:t>
      </w:r>
      <w:r w:rsidR="008735A8">
        <w:rPr>
          <w:rFonts w:hint="eastAsia"/>
        </w:rPr>
        <w:t>～</w:t>
      </w:r>
      <w:r w:rsidR="008735A8">
        <w:rPr>
          <w:rFonts w:hint="eastAsia"/>
        </w:rPr>
        <w:t>2</w:t>
      </w:r>
      <w:r>
        <w:rPr>
          <w:rFonts w:hint="eastAsia"/>
        </w:rPr>
        <w:t>題，且題目難易度多屬中等或簡單等級，放平常心準備即可，</w:t>
      </w:r>
      <w:r w:rsidRPr="008B5487">
        <w:rPr>
          <w:rFonts w:ascii="標楷體" w:eastAsia="標楷體" w:hAnsi="標楷體" w:hint="eastAsia"/>
          <w:b/>
          <w:u w:val="double"/>
        </w:rPr>
        <w:t>尤其週期表過去常考但今年未出</w:t>
      </w:r>
      <w:r w:rsidRPr="008B5487">
        <w:rPr>
          <w:rFonts w:ascii="標楷體" w:eastAsia="標楷體" w:hAnsi="標楷體" w:cs="Arial Unicode MS" w:hint="eastAsia"/>
          <w:b/>
          <w:u w:val="double"/>
        </w:rPr>
        <w:t>，</w:t>
      </w:r>
      <w:r w:rsidRPr="008B5487">
        <w:rPr>
          <w:rFonts w:ascii="標楷體" w:eastAsia="標楷體" w:hAnsi="標楷體" w:hint="eastAsia"/>
          <w:b/>
          <w:u w:val="double"/>
        </w:rPr>
        <w:t>來年應特別留意</w:t>
      </w:r>
      <w:r w:rsidR="008735A8">
        <w:rPr>
          <w:rFonts w:hint="eastAsia"/>
        </w:rPr>
        <w:t>。</w:t>
      </w:r>
    </w:p>
    <w:p w:rsidR="00B14B2F" w:rsidRDefault="00B14B2F">
      <w:pPr>
        <w:widowControl/>
        <w:jc w:val="left"/>
      </w:pPr>
      <w:r>
        <w:br w:type="page"/>
      </w:r>
    </w:p>
    <w:p w:rsidR="008735A8" w:rsidRDefault="008735A8" w:rsidP="008735A8">
      <w:pPr>
        <w:numPr>
          <w:ilvl w:val="0"/>
          <w:numId w:val="4"/>
        </w:numPr>
        <w:jc w:val="left"/>
      </w:pPr>
      <w:r>
        <w:rPr>
          <w:rFonts w:hint="eastAsia"/>
        </w:rPr>
        <w:t>化學與能源</w:t>
      </w:r>
      <w:r w:rsidR="008B5487">
        <w:rPr>
          <w:rFonts w:hint="eastAsia"/>
        </w:rPr>
        <w:t>與化學與化工</w:t>
      </w:r>
      <w:r>
        <w:rPr>
          <w:rFonts w:hint="eastAsia"/>
        </w:rPr>
        <w:t>今年</w:t>
      </w:r>
      <w:r w:rsidR="008B5487">
        <w:rPr>
          <w:rFonts w:hint="eastAsia"/>
        </w:rPr>
        <w:t>各出</w:t>
      </w:r>
      <w:r w:rsidR="008B5487">
        <w:rPr>
          <w:rFonts w:hint="eastAsia"/>
        </w:rPr>
        <w:t>1</w:t>
      </w:r>
      <w:r w:rsidR="008B5487">
        <w:rPr>
          <w:rFonts w:hint="eastAsia"/>
        </w:rPr>
        <w:t>題</w:t>
      </w:r>
      <w:r>
        <w:rPr>
          <w:rFonts w:hint="eastAsia"/>
        </w:rPr>
        <w:t>，此兩章出題數雖少，</w:t>
      </w:r>
      <w:r w:rsidR="008B5487">
        <w:rPr>
          <w:rFonts w:hint="eastAsia"/>
        </w:rPr>
        <w:t>但題目簡單</w:t>
      </w:r>
      <w:r w:rsidR="00B14B2F">
        <w:rPr>
          <w:rFonts w:hint="eastAsia"/>
        </w:rPr>
        <w:t>，</w:t>
      </w:r>
      <w:r w:rsidR="00BC34AB">
        <w:rPr>
          <w:rFonts w:hint="eastAsia"/>
        </w:rPr>
        <w:t>故不應輕忽</w:t>
      </w:r>
      <w:r>
        <w:rPr>
          <w:rFonts w:hint="eastAsia"/>
        </w:rPr>
        <w:t>。</w:t>
      </w:r>
    </w:p>
    <w:p w:rsidR="008735A8" w:rsidRPr="005F2AC9" w:rsidRDefault="00BC34AB" w:rsidP="008735A8">
      <w:pPr>
        <w:numPr>
          <w:ilvl w:val="0"/>
          <w:numId w:val="4"/>
        </w:numPr>
        <w:jc w:val="left"/>
      </w:pPr>
      <w:r>
        <w:rPr>
          <w:rFonts w:hint="eastAsia"/>
        </w:rPr>
        <w:t>由表二知</w:t>
      </w:r>
      <w:r w:rsidR="00B14B2F">
        <w:rPr>
          <w:rFonts w:hint="eastAsia"/>
        </w:rPr>
        <w:t>，</w:t>
      </w:r>
      <w:r>
        <w:rPr>
          <w:rFonts w:hint="eastAsia"/>
        </w:rPr>
        <w:t>按照輪動趨勢</w:t>
      </w:r>
      <w:r w:rsidR="00B14B2F">
        <w:rPr>
          <w:rFonts w:hint="eastAsia"/>
        </w:rPr>
        <w:t>，</w:t>
      </w:r>
      <w:r w:rsidR="008735A8">
        <w:rPr>
          <w:rFonts w:eastAsia="標楷體"/>
          <w:b/>
          <w:bCs/>
          <w:u w:val="double"/>
        </w:rPr>
        <w:t>來年需留意今年未考的</w:t>
      </w:r>
      <w:r>
        <w:rPr>
          <w:rFonts w:eastAsia="標楷體" w:hint="eastAsia"/>
          <w:b/>
          <w:bCs/>
          <w:u w:val="double"/>
        </w:rPr>
        <w:t>其他</w:t>
      </w:r>
      <w:r>
        <w:rPr>
          <w:rFonts w:eastAsia="標楷體" w:hint="eastAsia"/>
          <w:b/>
          <w:bCs/>
          <w:u w:val="double"/>
        </w:rPr>
        <w:t>5</w:t>
      </w:r>
      <w:r w:rsidR="008735A8">
        <w:rPr>
          <w:rFonts w:eastAsia="標楷體"/>
          <w:b/>
          <w:bCs/>
          <w:u w:val="double"/>
        </w:rPr>
        <w:t>個實驗</w:t>
      </w:r>
      <w:r w:rsidR="008735A8">
        <w:rPr>
          <w:rFonts w:eastAsia="標楷體" w:hint="eastAsia"/>
          <w:b/>
          <w:bCs/>
          <w:u w:val="double"/>
        </w:rPr>
        <w:t>，尤其是</w:t>
      </w:r>
      <w:r w:rsidR="008735A8">
        <w:rPr>
          <w:rFonts w:eastAsia="標楷體"/>
          <w:b/>
          <w:bCs/>
          <w:u w:val="double"/>
        </w:rPr>
        <w:t>實驗</w:t>
      </w:r>
      <w:r w:rsidR="008735A8">
        <w:rPr>
          <w:rFonts w:eastAsia="標楷體"/>
          <w:b/>
          <w:bCs/>
          <w:u w:val="double"/>
        </w:rPr>
        <w:t>2</w:t>
      </w:r>
      <w:r>
        <w:rPr>
          <w:rFonts w:eastAsia="標楷體"/>
          <w:b/>
          <w:bCs/>
          <w:u w:val="double"/>
        </w:rPr>
        <w:t>硝酸鉀的溶解與結晶</w:t>
      </w:r>
      <w:r>
        <w:rPr>
          <w:rFonts w:ascii="標楷體" w:eastAsia="標楷體" w:hAnsi="標楷體" w:hint="eastAsia"/>
          <w:b/>
          <w:bCs/>
          <w:u w:val="double"/>
        </w:rPr>
        <w:t>、</w:t>
      </w:r>
      <w:r w:rsidR="008735A8">
        <w:rPr>
          <w:rFonts w:eastAsia="標楷體"/>
          <w:b/>
          <w:bCs/>
          <w:u w:val="double"/>
        </w:rPr>
        <w:t>實驗</w:t>
      </w:r>
      <w:r>
        <w:rPr>
          <w:rFonts w:eastAsia="標楷體" w:hint="eastAsia"/>
          <w:b/>
          <w:bCs/>
          <w:u w:val="double"/>
        </w:rPr>
        <w:t>4</w:t>
      </w:r>
      <w:r>
        <w:rPr>
          <w:rFonts w:eastAsia="標楷體" w:hint="eastAsia"/>
          <w:b/>
          <w:bCs/>
          <w:u w:val="double"/>
        </w:rPr>
        <w:t>簡易的化學電池與實驗</w:t>
      </w:r>
      <w:r>
        <w:rPr>
          <w:rFonts w:eastAsia="標楷體" w:hint="eastAsia"/>
          <w:b/>
          <w:bCs/>
          <w:u w:val="double"/>
        </w:rPr>
        <w:t>5</w:t>
      </w:r>
      <w:r>
        <w:rPr>
          <w:rFonts w:eastAsia="標楷體" w:hint="eastAsia"/>
          <w:b/>
          <w:bCs/>
          <w:u w:val="double"/>
        </w:rPr>
        <w:t>沉澱與中和反應，要特別用力</w:t>
      </w:r>
      <w:r w:rsidR="008735A8">
        <w:rPr>
          <w:rFonts w:eastAsia="標楷體" w:hint="eastAsia"/>
          <w:b/>
          <w:bCs/>
          <w:u w:val="double"/>
        </w:rPr>
        <w:t>準備</w:t>
      </w:r>
      <w:r w:rsidR="008735A8">
        <w:rPr>
          <w:rFonts w:eastAsia="標楷體"/>
          <w:b/>
          <w:bCs/>
          <w:u w:val="double"/>
        </w:rPr>
        <w:t>。</w:t>
      </w:r>
    </w:p>
    <w:p w:rsidR="005F2AC9" w:rsidRDefault="005F2AC9" w:rsidP="005F2AC9">
      <w:pPr>
        <w:pStyle w:val="af4"/>
        <w:ind w:leftChars="0" w:left="360"/>
      </w:pPr>
      <w:r>
        <w:rPr>
          <w:rFonts w:hint="eastAsia"/>
        </w:rPr>
        <w:t>表二</w:t>
      </w:r>
      <w:r w:rsidRPr="005F2AC9">
        <w:rPr>
          <w:rFonts w:ascii="新細明體" w:hAnsi="新細明體" w:hint="eastAsia"/>
        </w:rPr>
        <w:t>：</w:t>
      </w:r>
      <w:r>
        <w:rPr>
          <w:rFonts w:hint="eastAsia"/>
        </w:rPr>
        <w:t>近三年實驗題的單元分布</w:t>
      </w:r>
    </w:p>
    <w:tbl>
      <w:tblPr>
        <w:tblW w:w="0" w:type="auto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5"/>
        <w:gridCol w:w="1737"/>
        <w:gridCol w:w="1737"/>
        <w:gridCol w:w="1737"/>
      </w:tblGrid>
      <w:tr w:rsidR="005F2AC9" w:rsidTr="005F2AC9">
        <w:tc>
          <w:tcPr>
            <w:tcW w:w="2585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實驗名稱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104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105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106</w:t>
            </w:r>
          </w:p>
        </w:tc>
      </w:tr>
      <w:tr w:rsidR="005F2AC9" w:rsidTr="005F2AC9">
        <w:tc>
          <w:tcPr>
            <w:tcW w:w="2585" w:type="dxa"/>
            <w:shd w:val="clear" w:color="auto" w:fill="auto"/>
          </w:tcPr>
          <w:p w:rsidR="005F2AC9" w:rsidRDefault="005F2AC9" w:rsidP="008701B7">
            <w:pPr>
              <w:jc w:val="left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物質的分離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5F2AC9" w:rsidTr="005F2AC9">
        <w:tc>
          <w:tcPr>
            <w:tcW w:w="2585" w:type="dxa"/>
            <w:shd w:val="clear" w:color="auto" w:fill="auto"/>
          </w:tcPr>
          <w:p w:rsidR="005F2AC9" w:rsidRDefault="005F2AC9" w:rsidP="008701B7">
            <w:pPr>
              <w:jc w:val="left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硝酸鉀的溶解與結晶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</w:tr>
      <w:tr w:rsidR="005F2AC9" w:rsidTr="005F2AC9">
        <w:tc>
          <w:tcPr>
            <w:tcW w:w="2585" w:type="dxa"/>
            <w:shd w:val="clear" w:color="auto" w:fill="auto"/>
          </w:tcPr>
          <w:p w:rsidR="005F2AC9" w:rsidRDefault="005F2AC9" w:rsidP="008701B7">
            <w:pPr>
              <w:jc w:val="left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化學反應熱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</w:tr>
      <w:tr w:rsidR="005F2AC9" w:rsidTr="005F2AC9">
        <w:tc>
          <w:tcPr>
            <w:tcW w:w="2585" w:type="dxa"/>
            <w:shd w:val="clear" w:color="auto" w:fill="auto"/>
          </w:tcPr>
          <w:p w:rsidR="005F2AC9" w:rsidRDefault="005F2AC9" w:rsidP="008701B7">
            <w:pPr>
              <w:jc w:val="left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簡易的化學電池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</w:tr>
      <w:tr w:rsidR="005F2AC9" w:rsidTr="005F2AC9">
        <w:tc>
          <w:tcPr>
            <w:tcW w:w="2585" w:type="dxa"/>
            <w:shd w:val="clear" w:color="auto" w:fill="auto"/>
          </w:tcPr>
          <w:p w:rsidR="005F2AC9" w:rsidRDefault="005F2AC9" w:rsidP="008701B7">
            <w:pPr>
              <w:jc w:val="left"/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沉澱與中和反應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</w:tr>
      <w:tr w:rsidR="005F2AC9" w:rsidTr="005F2AC9">
        <w:tc>
          <w:tcPr>
            <w:tcW w:w="2585" w:type="dxa"/>
            <w:shd w:val="clear" w:color="auto" w:fill="auto"/>
          </w:tcPr>
          <w:p w:rsidR="005F2AC9" w:rsidRDefault="005F2AC9" w:rsidP="008701B7">
            <w:pPr>
              <w:jc w:val="left"/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分子球棍與填充模型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</w:tr>
      <w:tr w:rsidR="005F2AC9" w:rsidTr="005F2AC9">
        <w:tc>
          <w:tcPr>
            <w:tcW w:w="2585" w:type="dxa"/>
            <w:shd w:val="clear" w:color="auto" w:fill="auto"/>
          </w:tcPr>
          <w:p w:rsidR="005F2AC9" w:rsidRDefault="005F2AC9" w:rsidP="008701B7">
            <w:pPr>
              <w:jc w:val="left"/>
            </w:pPr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有機物質的一般物性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5F2AC9" w:rsidTr="005F2AC9">
        <w:tc>
          <w:tcPr>
            <w:tcW w:w="2585" w:type="dxa"/>
            <w:shd w:val="clear" w:color="auto" w:fill="auto"/>
          </w:tcPr>
          <w:p w:rsidR="005F2AC9" w:rsidRDefault="005F2AC9" w:rsidP="008701B7">
            <w:pPr>
              <w:jc w:val="left"/>
            </w:pPr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界面活性劑</w:t>
            </w: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:rsidR="005F2AC9" w:rsidRDefault="005F2AC9" w:rsidP="008701B7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</w:tbl>
    <w:p w:rsidR="005F2AC9" w:rsidRDefault="005F2AC9" w:rsidP="005F2AC9">
      <w:pPr>
        <w:pStyle w:val="af4"/>
        <w:ind w:leftChars="0" w:left="360"/>
      </w:pPr>
    </w:p>
    <w:p w:rsidR="00E6574B" w:rsidRPr="00E6574B" w:rsidRDefault="00BC34AB" w:rsidP="00C73C38">
      <w:pPr>
        <w:numPr>
          <w:ilvl w:val="0"/>
          <w:numId w:val="4"/>
        </w:numPr>
        <w:jc w:val="left"/>
      </w:pPr>
      <w:r w:rsidRPr="00BC34AB">
        <w:rPr>
          <w:rFonts w:ascii="標楷體" w:eastAsia="標楷體" w:hAnsi="標楷體" w:hint="eastAsia"/>
          <w:b/>
          <w:bCs/>
          <w:u w:val="double"/>
        </w:rPr>
        <w:t>溶液</w:t>
      </w:r>
      <w:r>
        <w:rPr>
          <w:rFonts w:ascii="標楷體" w:eastAsia="標楷體" w:hAnsi="標楷體" w:hint="eastAsia"/>
          <w:b/>
          <w:u w:val="double"/>
        </w:rPr>
        <w:t>、</w:t>
      </w:r>
      <w:r w:rsidR="008735A8" w:rsidRPr="00BC34AB">
        <w:rPr>
          <w:rFonts w:ascii="標楷體" w:eastAsia="標楷體" w:hAnsi="標楷體"/>
          <w:b/>
          <w:bCs/>
          <w:u w:val="double"/>
        </w:rPr>
        <w:t>生物體中的有機物質</w:t>
      </w:r>
      <w:r>
        <w:rPr>
          <w:rFonts w:ascii="標楷體" w:eastAsia="標楷體" w:hAnsi="標楷體" w:hint="eastAsia"/>
          <w:b/>
          <w:bCs/>
          <w:u w:val="double"/>
        </w:rPr>
        <w:t>、其他能源、離子晶體</w:t>
      </w:r>
      <w:r>
        <w:t>屬於傳統命題重點，但今年卻一題未出，</w:t>
      </w:r>
      <w:r w:rsidR="008735A8">
        <w:t>來年需特別留意這</w:t>
      </w:r>
      <w:r w:rsidR="00E8770A">
        <w:rPr>
          <w:rFonts w:hint="eastAsia"/>
        </w:rPr>
        <w:t>4</w:t>
      </w:r>
      <w:r w:rsidR="008735A8">
        <w:t>小節。</w:t>
      </w:r>
    </w:p>
    <w:p w:rsidR="00B1449D" w:rsidRDefault="00B1449D" w:rsidP="005F2AC9">
      <w:r>
        <w:br/>
      </w:r>
      <w:r>
        <w:br/>
      </w:r>
    </w:p>
    <w:p w:rsidR="0051255F" w:rsidRDefault="00B1449D" w:rsidP="00283B6D">
      <w:pPr>
        <w:sectPr w:rsidR="0051255F" w:rsidSect="009C10E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4578" w:h="20639" w:code="230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  <w:r>
        <w:br/>
      </w:r>
      <w:r>
        <w:br/>
      </w:r>
    </w:p>
    <w:p w:rsidR="00E6574B" w:rsidRDefault="003E2C86" w:rsidP="00C73C38">
      <w:pPr>
        <w:pStyle w:val="12"/>
        <w:spacing w:afterLines="970" w:after="3880"/>
      </w:pPr>
      <w:r>
        <w:rPr>
          <w:noProof/>
        </w:rPr>
        <w:pict>
          <v:shape id="_x0000_s1088" type="#_x0000_t136" alt="106" style="position:absolute;left:0;text-align:left;margin-left:212.25pt;margin-top:59.75pt;width:25.5pt;height:16.7pt;rotation:-1993323fd;z-index:-251660288" adj="10696" fillcolor="black">
            <v:fill r:id="rId10" o:title=""/>
            <v:stroke r:id="rId10" o:title=""/>
            <v:shadow color="#868686"/>
            <v:textpath style="font-family:&quot;華康儷粗黑&quot;;v-text-reverse:t;v-text-kern:t" trim="t" fitpath="t" string="106"/>
            <o:lock v:ext="edit" aspectratio="t"/>
          </v:shape>
        </w:pict>
      </w:r>
      <w:r w:rsidR="00091504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954405</wp:posOffset>
            </wp:positionV>
            <wp:extent cx="7854950" cy="3808730"/>
            <wp:effectExtent l="0" t="0" r="0" b="1270"/>
            <wp:wrapNone/>
            <wp:docPr id="59" name="圖片 59" descr="試題大剖析-work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試題大剖析-work版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0" cy="38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10D" w:rsidRPr="004911F8" w:rsidRDefault="0087010D" w:rsidP="00C73C38">
      <w:pPr>
        <w:snapToGrid w:val="0"/>
        <w:rPr>
          <w:rFonts w:ascii="華康中黑體" w:eastAsia="華康中黑體"/>
          <w:sz w:val="34"/>
          <w:szCs w:val="34"/>
        </w:rPr>
      </w:pPr>
      <w:r w:rsidRPr="004911F8">
        <w:rPr>
          <w:rFonts w:ascii="華康中黑體" w:eastAsia="華康中黑體" w:hint="eastAsia"/>
          <w:sz w:val="34"/>
          <w:szCs w:val="34"/>
        </w:rPr>
        <w:t>第壹部分</w:t>
      </w:r>
    </w:p>
    <w:p w:rsidR="00283B6D" w:rsidRPr="007266DA" w:rsidRDefault="00091504" w:rsidP="00283B6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441094" cy="306070"/>
                <wp:effectExtent l="0" t="0" r="6985" b="0"/>
                <wp:docPr id="7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094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Default="00D33A15" w:rsidP="0019544F">
                            <w:pPr>
                              <w:pStyle w:val="-"/>
                              <w:ind w:left="232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一、</w:t>
                            </w:r>
                            <w:r w:rsidRPr="00192EB0">
                              <w:rPr>
                                <w:rFonts w:hint="eastAsia"/>
                              </w:rPr>
                              <w:t>單選題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70" o:spid="_x0000_s1038" style="width:113.4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" fillcolor="#4c4c4c" stroked="f">
                <v:textbox inset="0,0,0,0">
                  <w:txbxContent>
                    <w:p w:rsidR="00D33A15" w:rsidRDefault="00D33A15" w:rsidP="0019544F">
                      <w:pPr>
                        <w:pStyle w:val="-"/>
                        <w:ind w:left="232"/>
                        <w:jc w:val="left"/>
                      </w:pPr>
                      <w:r>
                        <w:rPr>
                          <w:rFonts w:hint="eastAsia"/>
                        </w:rPr>
                        <w:t>一、</w:t>
                      </w:r>
                      <w:r w:rsidRPr="00192EB0">
                        <w:rPr>
                          <w:rFonts w:hint="eastAsia"/>
                        </w:rPr>
                        <w:t>單選題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7266DA">
        <w:rPr>
          <w:rFonts w:hint="eastAsia"/>
        </w:rPr>
        <w:t xml:space="preserve">      </w:t>
      </w:r>
      <w:r w:rsidR="007266DA" w:rsidRPr="007266DA">
        <w:rPr>
          <w:rFonts w:hint="eastAsia"/>
          <w:sz w:val="18"/>
          <w:szCs w:val="18"/>
        </w:rPr>
        <w:t>（</w:t>
      </w:r>
      <w:r w:rsidR="007266DA" w:rsidRPr="007266DA">
        <w:rPr>
          <w:rFonts w:hint="eastAsia"/>
          <w:color w:val="000000"/>
          <w:sz w:val="18"/>
          <w:szCs w:val="18"/>
        </w:rPr>
        <w:t>此份試卷解題係依據大學考試中心於</w:t>
      </w:r>
      <w:r w:rsidR="007266DA" w:rsidRPr="007266DA">
        <w:rPr>
          <w:rFonts w:hint="eastAsia"/>
          <w:color w:val="000000"/>
          <w:sz w:val="18"/>
          <w:szCs w:val="18"/>
        </w:rPr>
        <w:t>10</w:t>
      </w:r>
      <w:r w:rsidR="005F2AC9">
        <w:rPr>
          <w:rFonts w:hint="eastAsia"/>
          <w:color w:val="000000"/>
          <w:sz w:val="18"/>
          <w:szCs w:val="18"/>
        </w:rPr>
        <w:t>6</w:t>
      </w:r>
      <w:r w:rsidR="007266DA" w:rsidRPr="007266DA">
        <w:rPr>
          <w:rFonts w:hint="eastAsia"/>
          <w:color w:val="000000"/>
          <w:sz w:val="18"/>
          <w:szCs w:val="18"/>
        </w:rPr>
        <w:t>年</w:t>
      </w:r>
      <w:r w:rsidR="00C73C38">
        <w:rPr>
          <w:rFonts w:hint="eastAsia"/>
          <w:color w:val="000000"/>
          <w:sz w:val="18"/>
          <w:szCs w:val="18"/>
        </w:rPr>
        <w:t>1</w:t>
      </w:r>
      <w:r w:rsidR="007266DA" w:rsidRPr="007266DA">
        <w:rPr>
          <w:rFonts w:hint="eastAsia"/>
          <w:color w:val="000000"/>
          <w:sz w:val="18"/>
          <w:szCs w:val="18"/>
        </w:rPr>
        <w:t>月</w:t>
      </w:r>
      <w:r w:rsidR="00C73C38">
        <w:rPr>
          <w:rFonts w:hint="eastAsia"/>
          <w:color w:val="000000"/>
          <w:sz w:val="18"/>
          <w:szCs w:val="18"/>
        </w:rPr>
        <w:t>2</w:t>
      </w:r>
      <w:r w:rsidR="003E2C86">
        <w:rPr>
          <w:rFonts w:hint="eastAsia"/>
          <w:color w:val="000000"/>
          <w:sz w:val="18"/>
          <w:szCs w:val="18"/>
        </w:rPr>
        <w:t>2</w:t>
      </w:r>
      <w:r w:rsidR="007266DA" w:rsidRPr="007266DA">
        <w:rPr>
          <w:rFonts w:hint="eastAsia"/>
          <w:color w:val="000000"/>
          <w:sz w:val="18"/>
          <w:szCs w:val="18"/>
        </w:rPr>
        <w:t>日所公告之答案為主）</w:t>
      </w:r>
      <w:bookmarkStart w:id="0" w:name="_GoBack"/>
      <w:bookmarkEnd w:id="0"/>
    </w:p>
    <w:p w:rsidR="0001278C" w:rsidRDefault="0001278C" w:rsidP="00C73C38">
      <w:pPr>
        <w:pStyle w:val="aa"/>
        <w:snapToGrid w:val="0"/>
        <w:spacing w:line="264" w:lineRule="auto"/>
      </w:pPr>
      <w:r>
        <w:rPr>
          <w:rFonts w:hint="eastAsia"/>
        </w:rPr>
        <w:t>說明</w:t>
      </w:r>
      <w:r w:rsidR="00982E94">
        <w:rPr>
          <w:rFonts w:hint="eastAsia"/>
        </w:rPr>
        <w:t>：</w:t>
      </w:r>
      <w:r w:rsidR="0087010D" w:rsidRPr="0087010D">
        <w:rPr>
          <w:rFonts w:hint="eastAsia"/>
        </w:rPr>
        <w:t>第</w:t>
      </w:r>
      <w:r w:rsidR="0087010D" w:rsidRPr="0087010D">
        <w:rPr>
          <w:rFonts w:hint="eastAsia"/>
        </w:rPr>
        <w:t>1</w:t>
      </w:r>
      <w:r w:rsidR="0087010D" w:rsidRPr="0087010D">
        <w:rPr>
          <w:rFonts w:hint="eastAsia"/>
        </w:rPr>
        <w:t>題至第</w:t>
      </w:r>
      <w:r w:rsidR="005F2AC9">
        <w:rPr>
          <w:rFonts w:hint="eastAsia"/>
        </w:rPr>
        <w:t>7</w:t>
      </w:r>
      <w:r w:rsidR="0087010D" w:rsidRPr="0087010D">
        <w:rPr>
          <w:rFonts w:hint="eastAsia"/>
        </w:rPr>
        <w:t>題，每題均計分，每題有</w:t>
      </w:r>
      <w:r w:rsidR="0087010D" w:rsidRPr="0087010D">
        <w:rPr>
          <w:rFonts w:hint="eastAsia"/>
        </w:rPr>
        <w:t>n</w:t>
      </w:r>
      <w:r w:rsidR="0087010D" w:rsidRPr="0087010D">
        <w:rPr>
          <w:rFonts w:hint="eastAsia"/>
        </w:rPr>
        <w:t>個選項，其中只有一個是正確或最適當的選項，請畫記在答案卡之「選擇題答案區」。各題答對者得分；答錯、未作答或畫記多於一個選項者，該題以零分計算。</w:t>
      </w:r>
    </w:p>
    <w:p w:rsidR="0087010D" w:rsidRDefault="0087010D" w:rsidP="00C73C38">
      <w:pPr>
        <w:pStyle w:val="-5"/>
        <w:snapToGrid w:val="0"/>
        <w:spacing w:line="100" w:lineRule="exact"/>
        <w:ind w:left="1160" w:hanging="1160"/>
      </w:pPr>
    </w:p>
    <w:p w:rsidR="0087010D" w:rsidRPr="008735A8" w:rsidRDefault="00091504" w:rsidP="0087010D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133350</wp:posOffset>
                </wp:positionV>
                <wp:extent cx="6480175" cy="1029335"/>
                <wp:effectExtent l="1270" t="0" r="5080" b="8890"/>
                <wp:wrapNone/>
                <wp:docPr id="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029335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.1pt;margin-top:10.5pt;width:510.25pt;height:81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" fillcolor="#e6e6e6" stroked="f"/>
            </w:pict>
          </mc:Fallback>
        </mc:AlternateContent>
      </w:r>
      <w:r w:rsidR="0087010D" w:rsidRPr="000B1F8F">
        <w:rPr>
          <w:rFonts w:hint="eastAsia"/>
        </w:rPr>
        <w:tab/>
      </w:r>
      <w:r w:rsidR="00FE6974">
        <w:rPr>
          <w:rStyle w:val="-4"/>
          <w:rFonts w:hint="eastAsia"/>
        </w:rPr>
        <w:t>1</w:t>
      </w:r>
      <w:r w:rsidR="0087010D" w:rsidRPr="000B1F8F">
        <w:rPr>
          <w:rFonts w:hint="eastAsia"/>
        </w:rPr>
        <w:tab/>
      </w:r>
      <w:r w:rsidR="00B17A3D">
        <w:rPr>
          <w:rFonts w:hint="eastAsia"/>
          <w:position w:val="5"/>
        </w:rPr>
        <w:t>氧氣的製備</w:t>
      </w:r>
      <w:r w:rsidR="008735A8">
        <w:rPr>
          <w:rFonts w:ascii="細明體" w:eastAsia="細明體" w:hAnsi="細明體" w:cs="細明體" w:hint="eastAsia"/>
          <w:position w:val="5"/>
        </w:rPr>
        <w:t xml:space="preserve"> </w:t>
      </w:r>
    </w:p>
    <w:p w:rsidR="0087010D" w:rsidRPr="000B1F8F" w:rsidRDefault="005F2AC9" w:rsidP="005F2AC9">
      <w:pPr>
        <w:pStyle w:val="a9"/>
      </w:pPr>
      <w:r w:rsidRPr="000269F4">
        <w:t>下列哪一種物質與適當的催化劑共熱，可得到氧氣？</w:t>
      </w:r>
      <w:r>
        <w:rPr>
          <w:rFonts w:hint="eastAsia"/>
        </w:rPr>
        <w:br/>
      </w:r>
      <w:r w:rsidRPr="000269F4">
        <w:t>(A)</w:t>
      </w:r>
      <w:r w:rsidRPr="000269F4">
        <w:t>水</w:t>
      </w:r>
      <w:r w:rsidRPr="000269F4">
        <w:rPr>
          <w:rFonts w:hint="eastAsia"/>
        </w:rPr>
        <w:t xml:space="preserve">　</w:t>
      </w:r>
      <w:r w:rsidRPr="000269F4">
        <w:t>(B)</w:t>
      </w:r>
      <w:r w:rsidRPr="000269F4">
        <w:t>氯酸鉀</w:t>
      </w:r>
      <w:r w:rsidRPr="000269F4">
        <w:rPr>
          <w:rFonts w:hint="eastAsia"/>
        </w:rPr>
        <w:t xml:space="preserve">　</w:t>
      </w:r>
      <w:r w:rsidRPr="000269F4">
        <w:t>(C)</w:t>
      </w:r>
      <w:r w:rsidRPr="000269F4">
        <w:t>碳酸鈣</w:t>
      </w:r>
      <w:r w:rsidRPr="000269F4">
        <w:rPr>
          <w:rFonts w:hint="eastAsia"/>
        </w:rPr>
        <w:t xml:space="preserve">　</w:t>
      </w:r>
      <w:r w:rsidRPr="000269F4">
        <w:t>(D)</w:t>
      </w:r>
      <w:r w:rsidRPr="000269F4">
        <w:t>硫酸鉀</w:t>
      </w:r>
      <w:r w:rsidRPr="000269F4">
        <w:rPr>
          <w:rFonts w:hint="eastAsia"/>
        </w:rPr>
        <w:t xml:space="preserve">　</w:t>
      </w:r>
      <w:r w:rsidRPr="000269F4">
        <w:t>(E)</w:t>
      </w:r>
      <w:r w:rsidRPr="000269F4">
        <w:t>碳酸氫鈉</w:t>
      </w:r>
    </w:p>
    <w:p w:rsidR="0087010D" w:rsidRPr="00F765FC" w:rsidRDefault="0087010D" w:rsidP="00C73C38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832E45">
        <w:rPr>
          <w:rFonts w:hint="eastAsia"/>
        </w:rPr>
        <w:tab/>
      </w:r>
      <w:r w:rsidR="00FE6974" w:rsidRPr="00FE6974">
        <w:rPr>
          <w:rFonts w:hint="eastAsia"/>
        </w:rPr>
        <w:t>龍騰版基礎化學</w:t>
      </w:r>
      <w:r w:rsidR="00FE6974" w:rsidRPr="00FE6974">
        <w:rPr>
          <w:rFonts w:hint="eastAsia"/>
        </w:rPr>
        <w:t>(</w:t>
      </w:r>
      <w:r w:rsidR="00FE6974" w:rsidRPr="00FE6974">
        <w:rPr>
          <w:rFonts w:hint="eastAsia"/>
        </w:rPr>
        <w:t>一</w:t>
      </w:r>
      <w:r w:rsidR="00FE6974" w:rsidRPr="00FE6974">
        <w:rPr>
          <w:rFonts w:hint="eastAsia"/>
        </w:rPr>
        <w:t>)</w:t>
      </w:r>
      <w:r w:rsidR="00FE6974" w:rsidRPr="00FE6974">
        <w:rPr>
          <w:rFonts w:hint="eastAsia"/>
        </w:rPr>
        <w:t>全</w:t>
      </w:r>
      <w:r w:rsidR="00531F47" w:rsidRPr="00C73C38">
        <w:rPr>
          <w:rFonts w:hint="eastAsia"/>
        </w:rPr>
        <w:t xml:space="preserve">　</w:t>
      </w:r>
      <w:r w:rsidR="00FE6974" w:rsidRPr="00FE6974">
        <w:rPr>
          <w:rFonts w:hint="eastAsia"/>
        </w:rPr>
        <w:t>第</w:t>
      </w:r>
      <w:r w:rsidR="005F2AC9">
        <w:rPr>
          <w:rFonts w:hint="eastAsia"/>
        </w:rPr>
        <w:t>1</w:t>
      </w:r>
      <w:r w:rsidR="00FE6974" w:rsidRPr="00FE6974">
        <w:rPr>
          <w:rFonts w:hint="eastAsia"/>
        </w:rPr>
        <w:t>章</w:t>
      </w:r>
      <w:r w:rsidR="005F2AC9">
        <w:rPr>
          <w:rFonts w:hint="eastAsia"/>
        </w:rPr>
        <w:t>物質的組成與性質實驗</w:t>
      </w:r>
      <w:r w:rsidR="005F2AC9">
        <w:rPr>
          <w:rFonts w:hint="eastAsia"/>
        </w:rPr>
        <w:t>1</w:t>
      </w:r>
      <w:r w:rsidR="005F2AC9">
        <w:rPr>
          <w:rFonts w:hint="eastAsia"/>
        </w:rPr>
        <w:t>物質的分離</w:t>
      </w:r>
      <w:r>
        <w:br/>
      </w:r>
      <w:r w:rsidR="00531F47" w:rsidRPr="00C73C38">
        <w:rPr>
          <w:rFonts w:hint="eastAsia"/>
          <w:spacing w:val="-4"/>
        </w:rPr>
        <w:t xml:space="preserve">逆轉勝化學學測總複習講義　</w:t>
      </w:r>
      <w:r w:rsidR="00FE6974" w:rsidRPr="00C73C38">
        <w:rPr>
          <w:rFonts w:hint="eastAsia"/>
          <w:spacing w:val="-4"/>
        </w:rPr>
        <w:t>第</w:t>
      </w:r>
      <w:r w:rsidR="005F2AC9">
        <w:rPr>
          <w:rFonts w:hint="eastAsia"/>
          <w:spacing w:val="-4"/>
        </w:rPr>
        <w:t>1</w:t>
      </w:r>
      <w:r w:rsidR="00FE6974" w:rsidRPr="00C73C38">
        <w:rPr>
          <w:rFonts w:hint="eastAsia"/>
          <w:spacing w:val="-4"/>
        </w:rPr>
        <w:t>單元</w:t>
      </w:r>
      <w:r w:rsidR="00B14B2F">
        <w:rPr>
          <w:rFonts w:hint="eastAsia"/>
          <w:spacing w:val="-4"/>
        </w:rPr>
        <w:t>1-1</w:t>
      </w:r>
      <w:r w:rsidR="005F2AC9">
        <w:rPr>
          <w:rFonts w:hint="eastAsia"/>
          <w:spacing w:val="-4"/>
        </w:rPr>
        <w:t>物質的分類實驗</w:t>
      </w:r>
      <w:r w:rsidR="005F2AC9">
        <w:rPr>
          <w:rFonts w:hint="eastAsia"/>
          <w:spacing w:val="-4"/>
        </w:rPr>
        <w:t>1</w:t>
      </w:r>
      <w:r w:rsidR="005F2AC9">
        <w:rPr>
          <w:rFonts w:hint="eastAsia"/>
          <w:spacing w:val="-4"/>
        </w:rPr>
        <w:t>物質的分離－氣體</w:t>
      </w:r>
      <w:r w:rsidR="00457FBF">
        <w:rPr>
          <w:rFonts w:hint="eastAsia"/>
          <w:spacing w:val="-4"/>
        </w:rPr>
        <w:t>的</w:t>
      </w:r>
      <w:r w:rsidR="005F2AC9">
        <w:rPr>
          <w:rFonts w:hint="eastAsia"/>
          <w:spacing w:val="-4"/>
        </w:rPr>
        <w:t>收集第</w:t>
      </w:r>
      <w:r w:rsidR="005F2AC9">
        <w:rPr>
          <w:rFonts w:hint="eastAsia"/>
          <w:spacing w:val="-4"/>
        </w:rPr>
        <w:t>9</w:t>
      </w:r>
      <w:r w:rsidR="005F2AC9">
        <w:rPr>
          <w:rFonts w:hint="eastAsia"/>
          <w:spacing w:val="-4"/>
        </w:rPr>
        <w:t>頁</w:t>
      </w:r>
    </w:p>
    <w:p w:rsidR="0087010D" w:rsidRPr="000B1F8F" w:rsidRDefault="0087010D" w:rsidP="00C73C38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5F2AC9">
        <w:rPr>
          <w:rFonts w:hint="eastAsia"/>
        </w:rPr>
        <w:t>了解實驗室中常見製備氧氣的方法</w:t>
      </w:r>
    </w:p>
    <w:p w:rsidR="0087010D" w:rsidRPr="000B1F8F" w:rsidRDefault="0087010D" w:rsidP="00C73C38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5F2AC9">
        <w:rPr>
          <w:rFonts w:hint="eastAsia"/>
        </w:rPr>
        <w:t>B</w:t>
      </w:r>
    </w:p>
    <w:p w:rsidR="00FE6974" w:rsidRDefault="00FE6974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  <w:r w:rsidRPr="00FE6974">
        <w:rPr>
          <w:rStyle w:val="-0"/>
          <w:rFonts w:hint="eastAsia"/>
        </w:rPr>
        <w:t>解</w:t>
      </w:r>
      <w:r w:rsidRPr="000B1F8F">
        <w:rPr>
          <w:rStyle w:val="-0"/>
          <w:rFonts w:hint="eastAsia"/>
        </w:rPr>
        <w:t xml:space="preserve">　　</w:t>
      </w:r>
      <w:r w:rsidRPr="00FE6974">
        <w:rPr>
          <w:rStyle w:val="-0"/>
          <w:rFonts w:hint="eastAsia"/>
        </w:rPr>
        <w:t>析</w:t>
      </w:r>
      <w:r w:rsidR="00832E45" w:rsidRPr="000B1F8F">
        <w:rPr>
          <w:rFonts w:hint="eastAsia"/>
        </w:rPr>
        <w:t>：</w:t>
      </w:r>
      <w:r w:rsidR="005F2AC9">
        <w:rPr>
          <w:rFonts w:hint="eastAsia"/>
        </w:rPr>
        <w:t>(B)</w:t>
      </w:r>
      <w:r w:rsidR="005F2AC9">
        <w:rPr>
          <w:rFonts w:hint="eastAsia"/>
        </w:rPr>
        <w:t>氯酸鉀</w:t>
      </w:r>
      <w:r w:rsidR="005F2AC9">
        <w:rPr>
          <w:rFonts w:hint="eastAsia"/>
        </w:rPr>
        <w:t>(KClO</w:t>
      </w:r>
      <w:r w:rsidR="005F2AC9" w:rsidRPr="005F2AC9">
        <w:rPr>
          <w:rFonts w:hint="eastAsia"/>
          <w:vertAlign w:val="subscript"/>
        </w:rPr>
        <w:t>3</w:t>
      </w:r>
      <w:r w:rsidR="005F2AC9">
        <w:rPr>
          <w:rFonts w:hint="eastAsia"/>
        </w:rPr>
        <w:t>)</w:t>
      </w:r>
      <w:r w:rsidR="005F2AC9">
        <w:rPr>
          <w:rFonts w:hint="eastAsia"/>
        </w:rPr>
        <w:t>與催化劑二氧化錳</w:t>
      </w:r>
      <w:r w:rsidR="005F2AC9">
        <w:rPr>
          <w:rFonts w:hint="eastAsia"/>
        </w:rPr>
        <w:t>(MnO</w:t>
      </w:r>
      <w:r w:rsidR="005F2AC9" w:rsidRPr="005F2AC9">
        <w:rPr>
          <w:rFonts w:hint="eastAsia"/>
          <w:vertAlign w:val="subscript"/>
        </w:rPr>
        <w:t>2</w:t>
      </w:r>
      <w:r w:rsidR="005F2AC9">
        <w:rPr>
          <w:rFonts w:hint="eastAsia"/>
        </w:rPr>
        <w:t>)</w:t>
      </w:r>
      <w:r w:rsidR="005F2AC9">
        <w:rPr>
          <w:rFonts w:hint="eastAsia"/>
        </w:rPr>
        <w:t>進行混合加熱到</w:t>
      </w:r>
      <w:r w:rsidR="005F2AC9">
        <w:rPr>
          <w:rFonts w:hint="eastAsia"/>
        </w:rPr>
        <w:t>200</w:t>
      </w:r>
      <w:r w:rsidR="005F2AC9">
        <w:rPr>
          <w:rFonts w:ascii="華康中明體" w:hint="eastAsia"/>
        </w:rPr>
        <w:t>℃</w:t>
      </w:r>
      <w:r w:rsidR="005F2AC9">
        <w:rPr>
          <w:rFonts w:hint="eastAsia"/>
        </w:rPr>
        <w:t>，可釋放氧氣</w:t>
      </w:r>
      <w:r w:rsidR="005F2AC9">
        <w:rPr>
          <w:rFonts w:hint="eastAsia"/>
        </w:rPr>
        <w:t>(O</w:t>
      </w:r>
      <w:r w:rsidR="005F2AC9" w:rsidRPr="005F2AC9">
        <w:rPr>
          <w:rFonts w:hint="eastAsia"/>
          <w:vertAlign w:val="subscript"/>
        </w:rPr>
        <w:t>2</w:t>
      </w:r>
      <w:r w:rsidR="005F2AC9">
        <w:rPr>
          <w:rFonts w:hint="eastAsia"/>
        </w:rPr>
        <w:t>)</w:t>
      </w:r>
      <w:r w:rsidR="005F2AC9">
        <w:rPr>
          <w:rFonts w:hint="eastAsia"/>
        </w:rPr>
        <w:t>與氯化鉀</w:t>
      </w:r>
      <w:r w:rsidR="005F2AC9">
        <w:rPr>
          <w:rFonts w:hint="eastAsia"/>
        </w:rPr>
        <w:t>(KCl)</w:t>
      </w:r>
      <w:r w:rsidR="005F2AC9">
        <w:rPr>
          <w:rFonts w:hint="eastAsia"/>
        </w:rPr>
        <w:t>，其反應式：</w:t>
      </w:r>
      <w:r w:rsidR="005F2AC9">
        <w:rPr>
          <w:rFonts w:hint="eastAsia"/>
        </w:rPr>
        <w:t>2KClO</w:t>
      </w:r>
      <w:r w:rsidR="005F2AC9" w:rsidRPr="00B17A3D">
        <w:rPr>
          <w:rFonts w:hint="eastAsia"/>
          <w:vertAlign w:val="subscript"/>
        </w:rPr>
        <w:t>3(</w:t>
      </w:r>
      <w:r w:rsidR="005F2AC9" w:rsidRPr="00B17A3D">
        <w:rPr>
          <w:rFonts w:hint="eastAsia"/>
          <w:i/>
          <w:vertAlign w:val="subscript"/>
        </w:rPr>
        <w:t>s</w:t>
      </w:r>
      <w:r w:rsidR="005F2AC9" w:rsidRPr="00B17A3D">
        <w:rPr>
          <w:rFonts w:hint="eastAsia"/>
          <w:vertAlign w:val="subscript"/>
        </w:rPr>
        <w:t>)</w:t>
      </w:r>
      <w:r w:rsidR="00D33A15" w:rsidRPr="00D33A15">
        <w:rPr>
          <w:position w:val="-16"/>
        </w:rPr>
        <w:object w:dxaOrig="92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pt;height:21pt" o:ole="">
            <v:imagedata r:id="rId21" o:title=""/>
          </v:shape>
          <o:OLEObject Type="Embed" ProgID="Equation.DSMT4" ShapeID="_x0000_i1025" DrawAspect="Content" ObjectID="_1546940546" r:id="rId22"/>
        </w:object>
      </w:r>
      <w:r w:rsidR="00B17A3D">
        <w:rPr>
          <w:rFonts w:hint="eastAsia"/>
        </w:rPr>
        <w:t>3O</w:t>
      </w:r>
      <w:r w:rsidR="00B17A3D" w:rsidRPr="00B17A3D">
        <w:rPr>
          <w:rFonts w:hint="eastAsia"/>
          <w:vertAlign w:val="subscript"/>
        </w:rPr>
        <w:t>2(</w:t>
      </w:r>
      <w:r w:rsidR="00B17A3D" w:rsidRPr="00B17A3D">
        <w:rPr>
          <w:rFonts w:hint="eastAsia"/>
          <w:i/>
          <w:vertAlign w:val="subscript"/>
        </w:rPr>
        <w:t>g</w:t>
      </w:r>
      <w:r w:rsidR="00B17A3D" w:rsidRPr="00B17A3D">
        <w:rPr>
          <w:rFonts w:hint="eastAsia"/>
          <w:vertAlign w:val="subscript"/>
        </w:rPr>
        <w:t>)</w:t>
      </w:r>
      <w:r w:rsidR="00B17A3D">
        <w:rPr>
          <w:rFonts w:hint="eastAsia"/>
        </w:rPr>
        <w:t>↑</w:t>
      </w:r>
      <w:r w:rsidR="00B17A3D">
        <w:rPr>
          <w:rFonts w:hint="eastAsia"/>
        </w:rPr>
        <w:t>+ 2KCl</w:t>
      </w:r>
      <w:r w:rsidR="00B17A3D" w:rsidRPr="00B17A3D">
        <w:rPr>
          <w:rFonts w:hint="eastAsia"/>
          <w:vertAlign w:val="subscript"/>
        </w:rPr>
        <w:t>(</w:t>
      </w:r>
      <w:r w:rsidR="00B17A3D" w:rsidRPr="00B17A3D">
        <w:rPr>
          <w:rFonts w:hint="eastAsia"/>
          <w:i/>
          <w:vertAlign w:val="subscript"/>
        </w:rPr>
        <w:t>s</w:t>
      </w:r>
      <w:r w:rsidR="00B17A3D" w:rsidRPr="00B17A3D">
        <w:rPr>
          <w:rFonts w:hint="eastAsia"/>
          <w:vertAlign w:val="subscript"/>
        </w:rPr>
        <w:t>)</w:t>
      </w: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  <w:rPr>
          <w:vertAlign w:val="subscript"/>
        </w:rPr>
      </w:pPr>
    </w:p>
    <w:p w:rsidR="00832E45" w:rsidRDefault="00832E45" w:rsidP="00832E45">
      <w:pPr>
        <w:pStyle w:val="-5"/>
        <w:tabs>
          <w:tab w:val="clear" w:pos="1183"/>
        </w:tabs>
        <w:snapToGrid w:val="0"/>
        <w:spacing w:line="288" w:lineRule="auto"/>
        <w:ind w:left="1427" w:hangingChars="615" w:hanging="1427"/>
      </w:pPr>
    </w:p>
    <w:p w:rsidR="00B17A3D" w:rsidRPr="008735A8" w:rsidRDefault="00B17A3D" w:rsidP="00B17A3D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72CB33E" wp14:editId="48E526B7">
                <wp:simplePos x="0" y="0"/>
                <wp:positionH relativeFrom="column">
                  <wp:posOffset>-3632</wp:posOffset>
                </wp:positionH>
                <wp:positionV relativeFrom="paragraph">
                  <wp:posOffset>132740</wp:posOffset>
                </wp:positionV>
                <wp:extent cx="6480175" cy="1280160"/>
                <wp:effectExtent l="0" t="0" r="0" b="0"/>
                <wp:wrapNone/>
                <wp:docPr id="2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280160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-.3pt;margin-top:10.45pt;width:510.25pt;height:100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" fillcolor="#e6e6e6" stroked="f"/>
            </w:pict>
          </mc:Fallback>
        </mc:AlternateContent>
      </w:r>
      <w:r w:rsidRPr="000B1F8F">
        <w:rPr>
          <w:rFonts w:hint="eastAsia"/>
        </w:rPr>
        <w:tab/>
      </w:r>
      <w:r>
        <w:rPr>
          <w:rStyle w:val="-4"/>
          <w:rFonts w:hint="eastAsia"/>
        </w:rPr>
        <w:t>2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碳酸加熱的性質</w:t>
      </w:r>
      <w:r>
        <w:rPr>
          <w:rFonts w:ascii="細明體" w:eastAsia="細明體" w:hAnsi="細明體" w:cs="細明體" w:hint="eastAsia"/>
          <w:position w:val="5"/>
        </w:rPr>
        <w:t xml:space="preserve"> </w:t>
      </w:r>
    </w:p>
    <w:p w:rsidR="00B17A3D" w:rsidRPr="000B1F8F" w:rsidRDefault="00B17A3D" w:rsidP="00B17A3D">
      <w:pPr>
        <w:pStyle w:val="a9"/>
      </w:pPr>
      <w:r w:rsidRPr="000269F4">
        <w:t>只由碳、氫、氧三元素組成的無機化合物，其水溶液受熱會分解產生氣體，試問此無機化合物的莫耳質量（</w:t>
      </w:r>
      <w:r w:rsidRPr="000269F4">
        <w:t>g/mol</w:t>
      </w:r>
      <w:r w:rsidRPr="000269F4">
        <w:t>）是下列哪一數值？</w:t>
      </w:r>
      <w:r>
        <w:rPr>
          <w:rFonts w:hint="eastAsia"/>
        </w:rPr>
        <w:br/>
      </w:r>
      <w:r w:rsidRPr="000269F4">
        <w:t>(A) 28</w:t>
      </w:r>
      <w:r w:rsidRPr="000269F4">
        <w:rPr>
          <w:rFonts w:hint="eastAsia"/>
        </w:rPr>
        <w:t xml:space="preserve">　</w:t>
      </w:r>
      <w:r w:rsidRPr="000269F4">
        <w:t>(B) 29</w:t>
      </w:r>
      <w:r w:rsidRPr="000269F4">
        <w:rPr>
          <w:rFonts w:hint="eastAsia"/>
        </w:rPr>
        <w:t xml:space="preserve">　</w:t>
      </w:r>
      <w:r w:rsidRPr="000269F4">
        <w:t>(C) 31</w:t>
      </w:r>
      <w:r w:rsidRPr="000269F4">
        <w:rPr>
          <w:rFonts w:hint="eastAsia"/>
        </w:rPr>
        <w:t xml:space="preserve">　</w:t>
      </w:r>
      <w:r w:rsidRPr="000269F4">
        <w:t>(D) 58</w:t>
      </w:r>
      <w:r w:rsidRPr="000269F4">
        <w:rPr>
          <w:rFonts w:hint="eastAsia"/>
        </w:rPr>
        <w:t xml:space="preserve">　</w:t>
      </w:r>
      <w:r w:rsidRPr="000269F4">
        <w:t>(E) 62</w:t>
      </w:r>
    </w:p>
    <w:p w:rsidR="00B17A3D" w:rsidRPr="00F765FC" w:rsidRDefault="00B17A3D" w:rsidP="00B17A3D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Pr="00FE6974">
        <w:rPr>
          <w:rFonts w:hint="eastAsia"/>
        </w:rPr>
        <w:t>龍騰版基礎化學</w:t>
      </w:r>
      <w:r w:rsidRPr="00FE6974">
        <w:rPr>
          <w:rFonts w:hint="eastAsia"/>
        </w:rPr>
        <w:t>(</w:t>
      </w:r>
      <w:r>
        <w:rPr>
          <w:rFonts w:hint="eastAsia"/>
        </w:rPr>
        <w:t>二</w:t>
      </w:r>
      <w:r w:rsidRPr="00FE6974">
        <w:rPr>
          <w:rFonts w:hint="eastAsia"/>
        </w:rPr>
        <w:t>)</w:t>
      </w:r>
      <w:r w:rsidR="00B14B2F">
        <w:rPr>
          <w:rFonts w:hint="eastAsia"/>
        </w:rPr>
        <w:t>全</w:t>
      </w:r>
      <w:r w:rsidR="00832E45">
        <w:rPr>
          <w:rFonts w:hint="eastAsia"/>
        </w:rPr>
        <w:t xml:space="preserve">　</w:t>
      </w:r>
      <w:r w:rsidRPr="00FE6974">
        <w:rPr>
          <w:rFonts w:hint="eastAsia"/>
        </w:rPr>
        <w:t>第</w:t>
      </w:r>
      <w:r>
        <w:rPr>
          <w:rFonts w:hint="eastAsia"/>
        </w:rPr>
        <w:t>1</w:t>
      </w:r>
      <w:r w:rsidRPr="00FE6974">
        <w:rPr>
          <w:rFonts w:hint="eastAsia"/>
        </w:rPr>
        <w:t>章</w:t>
      </w:r>
      <w:r>
        <w:rPr>
          <w:rFonts w:hint="eastAsia"/>
        </w:rPr>
        <w:t>常見的化學反應第</w:t>
      </w:r>
      <w:r>
        <w:rPr>
          <w:rFonts w:hint="eastAsia"/>
        </w:rPr>
        <w:t>4</w:t>
      </w:r>
      <w:r>
        <w:rPr>
          <w:rFonts w:hint="eastAsia"/>
        </w:rPr>
        <w:t>節酸鹼反應</w:t>
      </w:r>
      <w:r w:rsidR="00832E45">
        <w:rPr>
          <w:rFonts w:hint="eastAsia"/>
        </w:rPr>
        <w:t>、</w: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章有機化合物第</w:t>
      </w:r>
      <w:r>
        <w:rPr>
          <w:rFonts w:hint="eastAsia"/>
        </w:rPr>
        <w:t>1</w:t>
      </w:r>
      <w:r>
        <w:rPr>
          <w:rFonts w:hint="eastAsia"/>
        </w:rPr>
        <w:t>節</w:t>
      </w:r>
      <w:r w:rsidR="00B14B2F">
        <w:rPr>
          <w:rFonts w:hint="eastAsia"/>
        </w:rPr>
        <w:t>烷、烯、炔與環烷</w:t>
      </w:r>
      <w:r>
        <w:br/>
      </w:r>
      <w:r w:rsidRPr="00C73C38">
        <w:rPr>
          <w:rFonts w:hint="eastAsia"/>
          <w:spacing w:val="-4"/>
        </w:rPr>
        <w:t>逆轉勝化學學測總複習講義　第</w:t>
      </w:r>
      <w:r>
        <w:rPr>
          <w:rFonts w:hint="eastAsia"/>
          <w:spacing w:val="-4"/>
        </w:rPr>
        <w:t>5</w:t>
      </w:r>
      <w:r w:rsidRPr="00C73C38">
        <w:rPr>
          <w:rFonts w:hint="eastAsia"/>
          <w:spacing w:val="-4"/>
        </w:rPr>
        <w:t>單元</w:t>
      </w:r>
      <w:r>
        <w:rPr>
          <w:rFonts w:hint="eastAsia"/>
          <w:spacing w:val="-4"/>
        </w:rPr>
        <w:t>5-4</w:t>
      </w:r>
      <w:r>
        <w:rPr>
          <w:rFonts w:hint="eastAsia"/>
          <w:spacing w:val="-4"/>
        </w:rPr>
        <w:t>酸鹼反應焦點</w:t>
      </w:r>
      <w:r>
        <w:rPr>
          <w:rFonts w:hint="eastAsia"/>
          <w:spacing w:val="-4"/>
        </w:rPr>
        <w:t xml:space="preserve">1 </w:t>
      </w:r>
      <w:r>
        <w:rPr>
          <w:rFonts w:hint="eastAsia"/>
          <w:spacing w:val="-4"/>
        </w:rPr>
        <w:t>第</w:t>
      </w:r>
      <w:r>
        <w:rPr>
          <w:rFonts w:hint="eastAsia"/>
          <w:spacing w:val="-4"/>
        </w:rPr>
        <w:t>1</w:t>
      </w:r>
      <w:r w:rsidR="00D33A15">
        <w:rPr>
          <w:rFonts w:hint="eastAsia"/>
          <w:spacing w:val="-4"/>
        </w:rPr>
        <w:t>13</w:t>
      </w:r>
      <w:r>
        <w:rPr>
          <w:rFonts w:hint="eastAsia"/>
          <w:spacing w:val="-4"/>
        </w:rPr>
        <w:t>頁</w:t>
      </w:r>
      <w:r w:rsidR="00832E45">
        <w:rPr>
          <w:spacing w:val="-4"/>
        </w:rPr>
        <w:br/>
      </w:r>
      <w:r w:rsidR="00832E45">
        <w:rPr>
          <w:rFonts w:hint="eastAsia"/>
          <w:spacing w:val="-4"/>
        </w:rPr>
        <w:t>7-1</w:t>
      </w:r>
      <w:r w:rsidR="00832E45">
        <w:rPr>
          <w:rFonts w:hint="eastAsia"/>
          <w:spacing w:val="-4"/>
        </w:rPr>
        <w:t>烴的分類與命名觀念焦點</w:t>
      </w:r>
      <w:r w:rsidR="00832E45">
        <w:rPr>
          <w:rFonts w:hint="eastAsia"/>
          <w:spacing w:val="-4"/>
        </w:rPr>
        <w:t>1</w:t>
      </w:r>
      <w:r>
        <w:rPr>
          <w:rFonts w:hint="eastAsia"/>
          <w:spacing w:val="-4"/>
        </w:rPr>
        <w:t>第</w:t>
      </w:r>
      <w:r>
        <w:rPr>
          <w:rFonts w:hint="eastAsia"/>
          <w:spacing w:val="-4"/>
        </w:rPr>
        <w:t>13</w:t>
      </w:r>
      <w:r w:rsidR="00D33A15">
        <w:rPr>
          <w:rFonts w:hint="eastAsia"/>
          <w:spacing w:val="-4"/>
        </w:rPr>
        <w:t>6</w:t>
      </w:r>
      <w:r>
        <w:rPr>
          <w:rFonts w:hint="eastAsia"/>
          <w:spacing w:val="-4"/>
        </w:rPr>
        <w:t>頁</w:t>
      </w:r>
    </w:p>
    <w:p w:rsidR="00B17A3D" w:rsidRPr="000B1F8F" w:rsidRDefault="00B17A3D" w:rsidP="00B17A3D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>
        <w:rPr>
          <w:rFonts w:hint="eastAsia"/>
        </w:rPr>
        <w:t>了解碳酸為無機物及其水溶液加熱的特性</w:t>
      </w:r>
    </w:p>
    <w:p w:rsidR="00B17A3D" w:rsidRPr="000B1F8F" w:rsidRDefault="00B17A3D" w:rsidP="00B17A3D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>
        <w:rPr>
          <w:rFonts w:hint="eastAsia"/>
        </w:rPr>
        <w:t>E</w:t>
      </w:r>
    </w:p>
    <w:p w:rsidR="00B17A3D" w:rsidRDefault="00B17A3D" w:rsidP="00B17A3D">
      <w:pPr>
        <w:pStyle w:val="-5"/>
        <w:snapToGrid w:val="0"/>
        <w:spacing w:line="288" w:lineRule="auto"/>
        <w:ind w:left="1160" w:hanging="1160"/>
      </w:pPr>
      <w:r w:rsidRPr="00FE6974">
        <w:rPr>
          <w:rStyle w:val="-0"/>
          <w:rFonts w:hint="eastAsia"/>
        </w:rPr>
        <w:t>解</w:t>
      </w:r>
      <w:r w:rsidRPr="000B1F8F">
        <w:rPr>
          <w:rStyle w:val="-0"/>
          <w:rFonts w:hint="eastAsia"/>
        </w:rPr>
        <w:t xml:space="preserve">　　</w:t>
      </w:r>
      <w:r w:rsidRPr="00FE6974">
        <w:rPr>
          <w:rStyle w:val="-0"/>
          <w:rFonts w:hint="eastAsia"/>
        </w:rPr>
        <w:t>析</w:t>
      </w:r>
      <w:r w:rsidR="00D33A15" w:rsidRPr="000B1F8F">
        <w:rPr>
          <w:rFonts w:hint="eastAsia"/>
        </w:rPr>
        <w:t>：</w:t>
      </w:r>
      <w:r w:rsidR="00D33A15">
        <w:rPr>
          <w:rFonts w:hint="eastAsia"/>
        </w:rPr>
        <w:tab/>
      </w:r>
      <w:r>
        <w:rPr>
          <w:rFonts w:hint="eastAsia"/>
        </w:rPr>
        <w:t>(E)</w:t>
      </w:r>
      <w:r>
        <w:rPr>
          <w:rFonts w:hint="eastAsia"/>
        </w:rPr>
        <w:t>依題意「只由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H</w:t>
      </w:r>
      <w:r>
        <w:rPr>
          <w:rFonts w:hint="eastAsia"/>
        </w:rPr>
        <w:t>、</w:t>
      </w:r>
      <w:r>
        <w:rPr>
          <w:rFonts w:hint="eastAsia"/>
        </w:rPr>
        <w:t>O</w:t>
      </w:r>
      <w:r>
        <w:rPr>
          <w:rFonts w:hint="eastAsia"/>
        </w:rPr>
        <w:t>三元素組成的</w:t>
      </w:r>
      <w:r w:rsidR="00832E45">
        <w:rPr>
          <w:rFonts w:hint="eastAsia"/>
        </w:rPr>
        <w:t>「</w:t>
      </w:r>
      <w:r>
        <w:rPr>
          <w:rFonts w:hint="eastAsia"/>
        </w:rPr>
        <w:t>無</w:t>
      </w:r>
      <w:r w:rsidR="00832E45">
        <w:rPr>
          <w:rFonts w:hint="eastAsia"/>
        </w:rPr>
        <w:t>」</w:t>
      </w:r>
      <w:r>
        <w:rPr>
          <w:rFonts w:hint="eastAsia"/>
        </w:rPr>
        <w:t>機化合物，其水溶液加熱會分解產生氣體</w:t>
      </w:r>
      <w:r w:rsidR="00832E45">
        <w:rPr>
          <w:rFonts w:hint="eastAsia"/>
        </w:rPr>
        <w:t>」</w:t>
      </w:r>
      <w:r>
        <w:rPr>
          <w:rFonts w:hint="eastAsia"/>
        </w:rPr>
        <w:t>，立</w:t>
      </w:r>
      <w:r w:rsidR="00832E45">
        <w:rPr>
          <w:rFonts w:hint="eastAsia"/>
        </w:rPr>
        <w:t>即</w:t>
      </w:r>
      <w:r>
        <w:rPr>
          <w:rFonts w:hint="eastAsia"/>
        </w:rPr>
        <w:t>聯想到碳酸</w:t>
      </w:r>
      <w:r>
        <w:rPr>
          <w:rFonts w:hint="eastAsia"/>
        </w:rPr>
        <w:t>(H</w:t>
      </w:r>
      <w:r w:rsidRPr="00B17A3D"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 w:rsidRPr="00B17A3D">
        <w:rPr>
          <w:rFonts w:hint="eastAsia"/>
          <w:vertAlign w:val="subscript"/>
        </w:rPr>
        <w:t>3</w:t>
      </w:r>
      <w:r>
        <w:rPr>
          <w:rFonts w:hint="eastAsia"/>
        </w:rPr>
        <w:t>)</w:t>
      </w:r>
      <w:r>
        <w:rPr>
          <w:rFonts w:hint="eastAsia"/>
        </w:rPr>
        <w:t>，其反應式：</w:t>
      </w:r>
      <w:r w:rsidR="00832E45" w:rsidRPr="00457FBF">
        <w:rPr>
          <w:position w:val="-14"/>
        </w:rPr>
        <w:object w:dxaOrig="2860" w:dyaOrig="360">
          <v:shape id="_x0000_i1026" type="#_x0000_t75" style="width:143pt;height:18pt" o:ole="">
            <v:imagedata r:id="rId23" o:title=""/>
          </v:shape>
          <o:OLEObject Type="Embed" ProgID="Equation.DSMT4" ShapeID="_x0000_i1026" DrawAspect="Content" ObjectID="_1546940547" r:id="rId24"/>
        </w:object>
      </w:r>
      <w:r w:rsidR="00457FBF">
        <w:rPr>
          <w:rFonts w:hint="eastAsia"/>
        </w:rPr>
        <w:t>，</w:t>
      </w:r>
      <w:r w:rsidR="00457FBF">
        <w:rPr>
          <w:rFonts w:hint="eastAsia"/>
        </w:rPr>
        <w:br/>
      </w:r>
      <w:r w:rsidR="00457FBF">
        <w:rPr>
          <w:rFonts w:hint="eastAsia"/>
        </w:rPr>
        <w:t>而</w:t>
      </w:r>
      <w:r w:rsidR="00457FBF">
        <w:rPr>
          <w:rFonts w:hint="eastAsia"/>
        </w:rPr>
        <w:t>H</w:t>
      </w:r>
      <w:r w:rsidR="00457FBF" w:rsidRPr="00457FBF">
        <w:rPr>
          <w:rFonts w:hint="eastAsia"/>
          <w:vertAlign w:val="subscript"/>
        </w:rPr>
        <w:t>2</w:t>
      </w:r>
      <w:r w:rsidR="00457FBF">
        <w:rPr>
          <w:rFonts w:hint="eastAsia"/>
        </w:rPr>
        <w:t>CO</w:t>
      </w:r>
      <w:r w:rsidR="00457FBF" w:rsidRPr="00457FBF">
        <w:rPr>
          <w:rFonts w:hint="eastAsia"/>
          <w:vertAlign w:val="subscript"/>
        </w:rPr>
        <w:t>3</w:t>
      </w:r>
      <w:r w:rsidR="00457FBF">
        <w:rPr>
          <w:rFonts w:hint="eastAsia"/>
        </w:rPr>
        <w:t>的莫耳質量為</w:t>
      </w:r>
      <w:r w:rsidR="00457FBF" w:rsidRPr="00457FBF">
        <w:rPr>
          <w:rFonts w:hint="eastAsia"/>
          <w:u w:val="wave"/>
        </w:rPr>
        <w:t>1</w:t>
      </w:r>
      <w:r w:rsidR="00457FBF">
        <w:rPr>
          <w:rFonts w:hint="eastAsia"/>
        </w:rPr>
        <w:t xml:space="preserve"> </w:t>
      </w:r>
      <w:r w:rsidR="00457FBF">
        <w:t>×</w:t>
      </w:r>
      <w:r w:rsidR="00457FBF">
        <w:rPr>
          <w:rFonts w:hint="eastAsia"/>
        </w:rPr>
        <w:t xml:space="preserve"> 2 + </w:t>
      </w:r>
      <w:r w:rsidR="00457FBF" w:rsidRPr="00457FBF">
        <w:rPr>
          <w:rFonts w:hint="eastAsia"/>
          <w:u w:val="wave"/>
        </w:rPr>
        <w:t>12</w:t>
      </w:r>
      <w:r w:rsidR="00457FBF">
        <w:rPr>
          <w:rFonts w:hint="eastAsia"/>
        </w:rPr>
        <w:t xml:space="preserve"> </w:t>
      </w:r>
      <w:r w:rsidR="00457FBF">
        <w:t>×</w:t>
      </w:r>
      <w:r w:rsidR="00457FBF">
        <w:rPr>
          <w:rFonts w:hint="eastAsia"/>
        </w:rPr>
        <w:t xml:space="preserve"> 1 + </w:t>
      </w:r>
      <w:r w:rsidR="00457FBF" w:rsidRPr="00457FBF">
        <w:rPr>
          <w:rFonts w:hint="eastAsia"/>
          <w:u w:val="wave"/>
        </w:rPr>
        <w:t>16</w:t>
      </w:r>
      <w:r w:rsidR="00457FBF">
        <w:rPr>
          <w:rFonts w:hint="eastAsia"/>
        </w:rPr>
        <w:t xml:space="preserve"> </w:t>
      </w:r>
      <w:r w:rsidR="00457FBF">
        <w:t>×</w:t>
      </w:r>
      <w:r w:rsidR="00457FBF">
        <w:rPr>
          <w:rFonts w:hint="eastAsia"/>
        </w:rPr>
        <w:t xml:space="preserve"> 3 = 62(g/mol)</w:t>
      </w:r>
      <w:r w:rsidR="00457FBF">
        <w:br/>
      </w:r>
      <w:r w:rsidR="00457FBF">
        <w:rPr>
          <w:rFonts w:hint="eastAsia"/>
        </w:rPr>
        <w:t xml:space="preserve">                     H     C      O</w:t>
      </w:r>
    </w:p>
    <w:p w:rsidR="00B17A3D" w:rsidRPr="008735A8" w:rsidRDefault="00B17A3D" w:rsidP="00B17A3D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72CB33E" wp14:editId="48E526B7">
                <wp:simplePos x="0" y="0"/>
                <wp:positionH relativeFrom="column">
                  <wp:posOffset>-3632</wp:posOffset>
                </wp:positionH>
                <wp:positionV relativeFrom="paragraph">
                  <wp:posOffset>131902</wp:posOffset>
                </wp:positionV>
                <wp:extent cx="6480175" cy="1294791"/>
                <wp:effectExtent l="0" t="0" r="0" b="635"/>
                <wp:wrapNone/>
                <wp:docPr id="2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294791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-.3pt;margin-top:10.4pt;width:510.25pt;height:101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" fillcolor="#e6e6e6" stroked="f"/>
            </w:pict>
          </mc:Fallback>
        </mc:AlternateContent>
      </w:r>
      <w:r w:rsidRPr="000B1F8F">
        <w:rPr>
          <w:rFonts w:hint="eastAsia"/>
        </w:rPr>
        <w:tab/>
      </w:r>
      <w:r>
        <w:rPr>
          <w:rStyle w:val="-4"/>
          <w:rFonts w:hint="eastAsia"/>
        </w:rPr>
        <w:t>3</w:t>
      </w:r>
      <w:r w:rsidRPr="000B1F8F">
        <w:rPr>
          <w:rFonts w:hint="eastAsia"/>
        </w:rPr>
        <w:tab/>
      </w:r>
      <w:r w:rsidR="00457FBF">
        <w:rPr>
          <w:rFonts w:hint="eastAsia"/>
          <w:position w:val="5"/>
        </w:rPr>
        <w:t>產量的計算</w:t>
      </w:r>
      <w:r>
        <w:rPr>
          <w:rFonts w:ascii="細明體" w:eastAsia="細明體" w:hAnsi="細明體" w:cs="細明體" w:hint="eastAsia"/>
          <w:position w:val="5"/>
        </w:rPr>
        <w:t xml:space="preserve"> </w:t>
      </w:r>
    </w:p>
    <w:p w:rsidR="00B17A3D" w:rsidRPr="000B1F8F" w:rsidRDefault="001E68F9" w:rsidP="00B17A3D">
      <w:pPr>
        <w:pStyle w:val="a9"/>
      </w:pPr>
      <w:r w:rsidRPr="0030713C">
        <w:rPr>
          <w:kern w:val="0"/>
          <w:szCs w:val="24"/>
        </w:rPr>
        <w:t>硝酸銨（</w:t>
      </w:r>
      <w:r w:rsidRPr="0030713C">
        <w:rPr>
          <w:kern w:val="0"/>
          <w:szCs w:val="24"/>
        </w:rPr>
        <w:t>NH</w:t>
      </w:r>
      <w:r w:rsidRPr="0030713C">
        <w:rPr>
          <w:kern w:val="0"/>
          <w:szCs w:val="24"/>
          <w:vertAlign w:val="subscript"/>
        </w:rPr>
        <w:t>4</w:t>
      </w:r>
      <w:r w:rsidRPr="0030713C">
        <w:rPr>
          <w:kern w:val="0"/>
          <w:szCs w:val="24"/>
        </w:rPr>
        <w:t>NO</w:t>
      </w:r>
      <w:r w:rsidRPr="0030713C">
        <w:rPr>
          <w:kern w:val="0"/>
          <w:szCs w:val="24"/>
          <w:vertAlign w:val="subscript"/>
        </w:rPr>
        <w:t>3</w:t>
      </w:r>
      <w:r w:rsidRPr="0030713C">
        <w:rPr>
          <w:kern w:val="0"/>
          <w:szCs w:val="24"/>
        </w:rPr>
        <w:t>）受熱超過</w:t>
      </w:r>
      <w:r w:rsidRPr="0030713C">
        <w:rPr>
          <w:kern w:val="0"/>
          <w:szCs w:val="24"/>
        </w:rPr>
        <w:t>400</w:t>
      </w:r>
      <w:r w:rsidRPr="0030713C">
        <w:rPr>
          <w:rFonts w:ascii="新細明體" w:eastAsia="新細明體" w:hAnsi="新細明體" w:cs="新細明體" w:hint="eastAsia"/>
          <w:kern w:val="0"/>
          <w:szCs w:val="24"/>
        </w:rPr>
        <w:t>℃</w:t>
      </w:r>
      <w:r w:rsidRPr="0030713C">
        <w:rPr>
          <w:kern w:val="0"/>
          <w:szCs w:val="24"/>
        </w:rPr>
        <w:t>時，會完全分解產生水蒸氣、氮氣和氧氣。若將</w:t>
      </w:r>
      <w:r w:rsidRPr="0030713C">
        <w:rPr>
          <w:kern w:val="0"/>
          <w:szCs w:val="24"/>
        </w:rPr>
        <w:t>40.0</w:t>
      </w:r>
      <w:r w:rsidRPr="0030713C">
        <w:rPr>
          <w:kern w:val="0"/>
          <w:szCs w:val="24"/>
        </w:rPr>
        <w:t>克的硝酸銨，加熱至完全分解，至多會產生多少莫耳的氣體？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(A) 1.75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(B) 3.50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(C) 5.25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(D) 7.00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(E) 8.75</w:t>
      </w:r>
    </w:p>
    <w:p w:rsidR="00B17A3D" w:rsidRPr="00F765FC" w:rsidRDefault="00B17A3D" w:rsidP="00B17A3D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Pr="00FE6974">
        <w:rPr>
          <w:rFonts w:hint="eastAsia"/>
        </w:rPr>
        <w:t>龍騰版基礎化學</w:t>
      </w:r>
      <w:r w:rsidRPr="00FE6974">
        <w:rPr>
          <w:rFonts w:hint="eastAsia"/>
        </w:rPr>
        <w:t>(</w:t>
      </w:r>
      <w:r w:rsidRPr="00FE6974">
        <w:rPr>
          <w:rFonts w:hint="eastAsia"/>
        </w:rPr>
        <w:t>一</w:t>
      </w:r>
      <w:r w:rsidRPr="00FE6974">
        <w:rPr>
          <w:rFonts w:hint="eastAsia"/>
        </w:rPr>
        <w:t>)</w:t>
      </w:r>
      <w:r w:rsidR="00832E45">
        <w:rPr>
          <w:rFonts w:hint="eastAsia"/>
        </w:rPr>
        <w:t>全</w:t>
      </w:r>
      <w:r w:rsidRPr="00C73C38">
        <w:rPr>
          <w:rFonts w:hint="eastAsia"/>
        </w:rPr>
        <w:t xml:space="preserve">　</w:t>
      </w:r>
      <w:r w:rsidRPr="00FE6974">
        <w:rPr>
          <w:rFonts w:hint="eastAsia"/>
        </w:rPr>
        <w:t>第</w:t>
      </w:r>
      <w:r w:rsidR="001E68F9">
        <w:rPr>
          <w:rFonts w:hint="eastAsia"/>
        </w:rPr>
        <w:t>3</w:t>
      </w:r>
      <w:r w:rsidRPr="00FE6974">
        <w:rPr>
          <w:rFonts w:hint="eastAsia"/>
        </w:rPr>
        <w:t>章</w:t>
      </w:r>
      <w:r w:rsidR="001E68F9">
        <w:rPr>
          <w:rFonts w:hint="eastAsia"/>
        </w:rPr>
        <w:t>化學反應第</w:t>
      </w:r>
      <w:r w:rsidR="001E68F9">
        <w:rPr>
          <w:rFonts w:hint="eastAsia"/>
        </w:rPr>
        <w:t>3</w:t>
      </w:r>
      <w:r w:rsidR="001E68F9">
        <w:rPr>
          <w:rFonts w:hint="eastAsia"/>
        </w:rPr>
        <w:t>節化學計量</w:t>
      </w:r>
      <w:r>
        <w:br/>
      </w:r>
      <w:r w:rsidRPr="00C73C38">
        <w:rPr>
          <w:rFonts w:hint="eastAsia"/>
          <w:spacing w:val="-4"/>
        </w:rPr>
        <w:t>逆轉勝化學學測總複習講義　第</w:t>
      </w:r>
      <w:r w:rsidR="001E68F9">
        <w:rPr>
          <w:rFonts w:hint="eastAsia"/>
          <w:spacing w:val="-4"/>
        </w:rPr>
        <w:t>3</w:t>
      </w:r>
      <w:r w:rsidRPr="00C73C38">
        <w:rPr>
          <w:rFonts w:hint="eastAsia"/>
          <w:spacing w:val="-4"/>
        </w:rPr>
        <w:t>單元</w:t>
      </w:r>
      <w:r w:rsidR="001E68F9">
        <w:rPr>
          <w:rFonts w:hint="eastAsia"/>
          <w:spacing w:val="-4"/>
        </w:rPr>
        <w:t>3-3</w:t>
      </w:r>
      <w:r w:rsidR="001E68F9">
        <w:rPr>
          <w:rFonts w:hint="eastAsia"/>
          <w:spacing w:val="-4"/>
        </w:rPr>
        <w:t>化學計量焦點</w:t>
      </w:r>
      <w:r w:rsidR="001E68F9">
        <w:rPr>
          <w:rFonts w:hint="eastAsia"/>
          <w:spacing w:val="-4"/>
        </w:rPr>
        <w:t xml:space="preserve">1 </w:t>
      </w:r>
      <w:r w:rsidR="001E68F9">
        <w:rPr>
          <w:rFonts w:hint="eastAsia"/>
          <w:spacing w:val="-4"/>
        </w:rPr>
        <w:t>第</w:t>
      </w:r>
      <w:r w:rsidR="001E68F9">
        <w:rPr>
          <w:rFonts w:hint="eastAsia"/>
          <w:spacing w:val="-4"/>
        </w:rPr>
        <w:t>52</w:t>
      </w:r>
      <w:r w:rsidR="001E68F9">
        <w:rPr>
          <w:rFonts w:hint="eastAsia"/>
          <w:spacing w:val="-4"/>
        </w:rPr>
        <w:t>頁</w:t>
      </w:r>
    </w:p>
    <w:p w:rsidR="00B17A3D" w:rsidRPr="000B1F8F" w:rsidRDefault="00B17A3D" w:rsidP="00B17A3D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1E68F9">
        <w:rPr>
          <w:rFonts w:hint="eastAsia"/>
        </w:rPr>
        <w:t>能寫出反應式並算出產物的量</w:t>
      </w:r>
    </w:p>
    <w:p w:rsidR="00B17A3D" w:rsidRPr="000B1F8F" w:rsidRDefault="00B17A3D" w:rsidP="00B17A3D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F33F3B">
        <w:rPr>
          <w:rFonts w:hint="eastAsia"/>
        </w:rPr>
        <w:t>A</w:t>
      </w:r>
    </w:p>
    <w:p w:rsidR="00B17A3D" w:rsidRDefault="00B17A3D" w:rsidP="00B17A3D">
      <w:pPr>
        <w:pStyle w:val="-5"/>
        <w:snapToGrid w:val="0"/>
        <w:spacing w:line="288" w:lineRule="auto"/>
        <w:ind w:left="1160" w:hanging="1160"/>
      </w:pPr>
      <w:r w:rsidRPr="00FE6974">
        <w:rPr>
          <w:rStyle w:val="-0"/>
          <w:rFonts w:hint="eastAsia"/>
        </w:rPr>
        <w:t>解</w:t>
      </w:r>
      <w:r w:rsidRPr="000B1F8F">
        <w:rPr>
          <w:rStyle w:val="-0"/>
          <w:rFonts w:hint="eastAsia"/>
        </w:rPr>
        <w:t xml:space="preserve">　　</w:t>
      </w:r>
      <w:r w:rsidRPr="00FE6974">
        <w:rPr>
          <w:rStyle w:val="-0"/>
          <w:rFonts w:hint="eastAsia"/>
        </w:rPr>
        <w:t>析</w:t>
      </w:r>
      <w:r w:rsidR="00D33A15" w:rsidRPr="000B1F8F">
        <w:rPr>
          <w:rFonts w:hint="eastAsia"/>
        </w:rPr>
        <w:t>：</w:t>
      </w:r>
      <w:r w:rsidR="00D33A15">
        <w:rPr>
          <w:rFonts w:hint="eastAsia"/>
        </w:rPr>
        <w:tab/>
      </w:r>
      <w:r w:rsidR="001E68F9">
        <w:rPr>
          <w:rFonts w:hint="eastAsia"/>
        </w:rPr>
        <w:t>依題意可寫出硝酸銨</w:t>
      </w:r>
      <w:r w:rsidR="00832E45">
        <w:rPr>
          <w:rFonts w:hint="eastAsia"/>
        </w:rPr>
        <w:t>（</w:t>
      </w:r>
      <w:r w:rsidR="001E68F9">
        <w:rPr>
          <w:rFonts w:hint="eastAsia"/>
        </w:rPr>
        <w:t>NH</w:t>
      </w:r>
      <w:r w:rsidR="001E68F9" w:rsidRPr="001E68F9">
        <w:rPr>
          <w:rFonts w:hint="eastAsia"/>
          <w:vertAlign w:val="subscript"/>
        </w:rPr>
        <w:t>4</w:t>
      </w:r>
      <w:r w:rsidR="001E68F9">
        <w:rPr>
          <w:rFonts w:hint="eastAsia"/>
        </w:rPr>
        <w:t>NO</w:t>
      </w:r>
      <w:r w:rsidR="001E68F9" w:rsidRPr="001E68F9">
        <w:rPr>
          <w:rFonts w:hint="eastAsia"/>
          <w:vertAlign w:val="subscript"/>
        </w:rPr>
        <w:t>3</w:t>
      </w:r>
      <w:r w:rsidR="001E68F9">
        <w:rPr>
          <w:rFonts w:hint="eastAsia"/>
        </w:rPr>
        <w:t>，</w:t>
      </w:r>
      <w:r w:rsidR="00832E45">
        <w:rPr>
          <w:rFonts w:hint="eastAsia"/>
        </w:rPr>
        <w:t>式</w:t>
      </w:r>
      <w:r w:rsidR="001E68F9">
        <w:rPr>
          <w:rFonts w:hint="eastAsia"/>
        </w:rPr>
        <w:t>量</w:t>
      </w:r>
      <w:r w:rsidR="001E68F9">
        <w:rPr>
          <w:rFonts w:hint="eastAsia"/>
        </w:rPr>
        <w:t>80</w:t>
      </w:r>
      <w:r w:rsidR="00832E45">
        <w:rPr>
          <w:rFonts w:hint="eastAsia"/>
        </w:rPr>
        <w:t>）</w:t>
      </w:r>
      <w:r w:rsidR="001E68F9">
        <w:rPr>
          <w:rFonts w:hint="eastAsia"/>
        </w:rPr>
        <w:t>受熱超過</w:t>
      </w:r>
      <w:r w:rsidR="001E68F9">
        <w:rPr>
          <w:rFonts w:hint="eastAsia"/>
        </w:rPr>
        <w:t>400</w:t>
      </w:r>
      <w:r w:rsidR="001E68F9">
        <w:rPr>
          <w:rFonts w:ascii="華康中明體" w:hint="eastAsia"/>
        </w:rPr>
        <w:t>℃</w:t>
      </w:r>
      <w:r w:rsidR="001E68F9">
        <w:rPr>
          <w:rFonts w:hint="eastAsia"/>
        </w:rPr>
        <w:t>時的熱分解反應式：</w:t>
      </w:r>
      <w:r w:rsidR="001E68F9">
        <w:br/>
      </w:r>
      <w:r w:rsidR="001E68F9">
        <w:rPr>
          <w:rFonts w:hint="eastAsia"/>
        </w:rPr>
        <w:t>2NH</w:t>
      </w:r>
      <w:r w:rsidR="001E68F9" w:rsidRPr="001E68F9">
        <w:rPr>
          <w:rFonts w:hint="eastAsia"/>
          <w:vertAlign w:val="subscript"/>
        </w:rPr>
        <w:t>4</w:t>
      </w:r>
      <w:r w:rsidR="001E68F9">
        <w:rPr>
          <w:rFonts w:hint="eastAsia"/>
        </w:rPr>
        <w:t>NO</w:t>
      </w:r>
      <w:r w:rsidR="001E68F9" w:rsidRPr="001E68F9">
        <w:rPr>
          <w:rFonts w:hint="eastAsia"/>
          <w:vertAlign w:val="subscript"/>
        </w:rPr>
        <w:t>3</w:t>
      </w:r>
      <w:r w:rsidR="00832E45">
        <w:rPr>
          <w:rFonts w:hint="eastAsia"/>
          <w:vertAlign w:val="subscript"/>
        </w:rPr>
        <w:t xml:space="preserve"> </w:t>
      </w:r>
      <w:r w:rsidR="00D33A15" w:rsidRPr="005F2AC9">
        <w:rPr>
          <w:position w:val="-14"/>
        </w:rPr>
        <w:object w:dxaOrig="680" w:dyaOrig="400">
          <v:shape id="_x0000_i1027" type="#_x0000_t75" style="width:34pt;height:20pt" o:ole="">
            <v:imagedata r:id="rId25" o:title=""/>
          </v:shape>
          <o:OLEObject Type="Embed" ProgID="Equation.DSMT4" ShapeID="_x0000_i1027" DrawAspect="Content" ObjectID="_1546940548" r:id="rId26"/>
        </w:object>
      </w:r>
      <w:r w:rsidR="00832E45">
        <w:rPr>
          <w:rFonts w:hint="eastAsia"/>
        </w:rPr>
        <w:t xml:space="preserve"> </w:t>
      </w:r>
      <w:r w:rsidR="001E68F9">
        <w:rPr>
          <w:rFonts w:hint="eastAsia"/>
        </w:rPr>
        <w:t>4H</w:t>
      </w:r>
      <w:r w:rsidR="001E68F9" w:rsidRPr="001E68F9">
        <w:rPr>
          <w:rFonts w:hint="eastAsia"/>
          <w:vertAlign w:val="subscript"/>
        </w:rPr>
        <w:t>2</w:t>
      </w:r>
      <w:r w:rsidR="001E68F9">
        <w:rPr>
          <w:rFonts w:hint="eastAsia"/>
        </w:rPr>
        <w:t>O</w:t>
      </w:r>
      <w:r w:rsidR="00D33A15" w:rsidRPr="00D33A15">
        <w:rPr>
          <w:rFonts w:hint="eastAsia"/>
          <w:vertAlign w:val="subscript"/>
        </w:rPr>
        <w:t>(</w:t>
      </w:r>
      <w:r w:rsidR="00D33A15" w:rsidRPr="00D33A15">
        <w:rPr>
          <w:rFonts w:hint="eastAsia"/>
          <w:i/>
          <w:vertAlign w:val="subscript"/>
        </w:rPr>
        <w:t>g</w:t>
      </w:r>
      <w:r w:rsidR="00D33A15" w:rsidRPr="00D33A15">
        <w:rPr>
          <w:rFonts w:hint="eastAsia"/>
          <w:vertAlign w:val="subscript"/>
        </w:rPr>
        <w:t>)</w:t>
      </w:r>
      <w:r w:rsidR="00832E45">
        <w:rPr>
          <w:rFonts w:hint="eastAsia"/>
        </w:rPr>
        <w:t xml:space="preserve"> </w:t>
      </w:r>
      <w:r w:rsidR="001E68F9">
        <w:rPr>
          <w:rFonts w:hint="eastAsia"/>
        </w:rPr>
        <w:t>+</w:t>
      </w:r>
      <w:r w:rsidR="00832E45">
        <w:rPr>
          <w:rFonts w:hint="eastAsia"/>
        </w:rPr>
        <w:t xml:space="preserve"> </w:t>
      </w:r>
      <w:r w:rsidR="001E68F9">
        <w:rPr>
          <w:rFonts w:hint="eastAsia"/>
        </w:rPr>
        <w:t>2N</w:t>
      </w:r>
      <w:r w:rsidR="001E68F9" w:rsidRPr="001E68F9">
        <w:rPr>
          <w:rFonts w:hint="eastAsia"/>
          <w:vertAlign w:val="subscript"/>
        </w:rPr>
        <w:t>2</w:t>
      </w:r>
      <w:r w:rsidR="00D33A15" w:rsidRPr="00D33A15">
        <w:rPr>
          <w:rFonts w:hint="eastAsia"/>
          <w:vertAlign w:val="subscript"/>
        </w:rPr>
        <w:t>(</w:t>
      </w:r>
      <w:r w:rsidR="00D33A15" w:rsidRPr="00D33A15">
        <w:rPr>
          <w:rFonts w:hint="eastAsia"/>
          <w:i/>
          <w:vertAlign w:val="subscript"/>
        </w:rPr>
        <w:t>g</w:t>
      </w:r>
      <w:r w:rsidR="00D33A15" w:rsidRPr="00D33A15">
        <w:rPr>
          <w:rFonts w:hint="eastAsia"/>
          <w:vertAlign w:val="subscript"/>
        </w:rPr>
        <w:t>)</w:t>
      </w:r>
      <w:r w:rsidR="00832E45">
        <w:rPr>
          <w:rFonts w:hint="eastAsia"/>
          <w:vertAlign w:val="subscript"/>
        </w:rPr>
        <w:t xml:space="preserve"> </w:t>
      </w:r>
      <w:r w:rsidR="001E68F9">
        <w:rPr>
          <w:rFonts w:hint="eastAsia"/>
        </w:rPr>
        <w:t>+</w:t>
      </w:r>
      <w:r w:rsidR="00832E45">
        <w:rPr>
          <w:rFonts w:hint="eastAsia"/>
        </w:rPr>
        <w:t xml:space="preserve"> </w:t>
      </w:r>
      <w:r w:rsidR="001E68F9">
        <w:rPr>
          <w:rFonts w:hint="eastAsia"/>
        </w:rPr>
        <w:t>O</w:t>
      </w:r>
      <w:r w:rsidR="001E68F9" w:rsidRPr="001E68F9">
        <w:rPr>
          <w:rFonts w:hint="eastAsia"/>
          <w:vertAlign w:val="subscript"/>
        </w:rPr>
        <w:t>2</w:t>
      </w:r>
      <w:r w:rsidR="00D33A15" w:rsidRPr="00D33A15">
        <w:rPr>
          <w:rFonts w:hint="eastAsia"/>
          <w:vertAlign w:val="subscript"/>
        </w:rPr>
        <w:t>(</w:t>
      </w:r>
      <w:r w:rsidR="00D33A15" w:rsidRPr="00D33A15">
        <w:rPr>
          <w:rFonts w:hint="eastAsia"/>
          <w:i/>
          <w:vertAlign w:val="subscript"/>
        </w:rPr>
        <w:t>g</w:t>
      </w:r>
      <w:r w:rsidR="00D33A15" w:rsidRPr="00D33A15">
        <w:rPr>
          <w:rFonts w:hint="eastAsia"/>
          <w:vertAlign w:val="subscript"/>
        </w:rPr>
        <w:t>)</w:t>
      </w:r>
      <w:r w:rsidR="001E68F9">
        <w:rPr>
          <w:rFonts w:hint="eastAsia"/>
        </w:rPr>
        <w:br/>
      </w:r>
      <w:r w:rsidR="001E68F9" w:rsidRPr="001E68F9">
        <w:rPr>
          <w:rFonts w:hint="eastAsia"/>
        </w:rPr>
        <w:t>因硝酸銨</w:t>
      </w:r>
      <w:r w:rsidR="0019544F">
        <w:rPr>
          <w:rFonts w:hint="eastAsia"/>
        </w:rPr>
        <w:t>（</w:t>
      </w:r>
      <w:r w:rsidR="001E68F9" w:rsidRPr="001E68F9">
        <w:rPr>
          <w:position w:val="-24"/>
        </w:rPr>
        <w:object w:dxaOrig="340" w:dyaOrig="620">
          <v:shape id="_x0000_i1028" type="#_x0000_t75" style="width:17pt;height:31pt" o:ole="">
            <v:imagedata r:id="rId27" o:title=""/>
          </v:shape>
          <o:OLEObject Type="Embed" ProgID="Equation.DSMT4" ShapeID="_x0000_i1028" DrawAspect="Content" ObjectID="_1546940549" r:id="rId28"/>
        </w:object>
      </w:r>
      <w:r w:rsidR="001E68F9">
        <w:rPr>
          <w:rFonts w:hint="eastAsia"/>
        </w:rPr>
        <w:t>= 0.5(mol)</w:t>
      </w:r>
      <w:r w:rsidR="0019544F">
        <w:rPr>
          <w:rFonts w:hint="eastAsia"/>
        </w:rPr>
        <w:t>）</w:t>
      </w:r>
      <w:r w:rsidR="001E68F9">
        <w:rPr>
          <w:rFonts w:hint="eastAsia"/>
        </w:rPr>
        <w:t>完全反應，由反應式的係數比可知生成</w:t>
      </w:r>
      <w:r w:rsidR="001E68F9">
        <w:rPr>
          <w:rFonts w:hint="eastAsia"/>
        </w:rPr>
        <w:t>H</w:t>
      </w:r>
      <w:r w:rsidR="001E68F9" w:rsidRPr="001E68F9">
        <w:rPr>
          <w:rFonts w:hint="eastAsia"/>
          <w:vertAlign w:val="subscript"/>
        </w:rPr>
        <w:t>2</w:t>
      </w:r>
      <w:r w:rsidR="001E68F9">
        <w:rPr>
          <w:rFonts w:hint="eastAsia"/>
        </w:rPr>
        <w:t>O</w:t>
      </w:r>
      <w:r w:rsidR="001E68F9" w:rsidRPr="001E68F9">
        <w:rPr>
          <w:rFonts w:hint="eastAsia"/>
          <w:vertAlign w:val="subscript"/>
        </w:rPr>
        <w:t>(</w:t>
      </w:r>
      <w:r w:rsidR="001E68F9" w:rsidRPr="001E68F9">
        <w:rPr>
          <w:rFonts w:hint="eastAsia"/>
          <w:i/>
          <w:vertAlign w:val="subscript"/>
        </w:rPr>
        <w:t>g</w:t>
      </w:r>
      <w:r w:rsidR="001E68F9" w:rsidRPr="001E68F9">
        <w:rPr>
          <w:rFonts w:hint="eastAsia"/>
          <w:vertAlign w:val="subscript"/>
        </w:rPr>
        <w:t>)</w:t>
      </w:r>
      <w:r w:rsidR="001E68F9">
        <w:rPr>
          <w:rFonts w:hint="eastAsia"/>
        </w:rPr>
        <w:t xml:space="preserve"> 2 </w:t>
      </w:r>
      <w:r w:rsidR="001E68F9">
        <w:t>×</w:t>
      </w:r>
      <w:r w:rsidR="001E68F9">
        <w:rPr>
          <w:rFonts w:hint="eastAsia"/>
        </w:rPr>
        <w:t xml:space="preserve"> 0.5 = 1(mol)</w:t>
      </w:r>
      <w:r w:rsidR="001E68F9">
        <w:rPr>
          <w:rFonts w:hint="eastAsia"/>
        </w:rPr>
        <w:t>，</w:t>
      </w:r>
      <w:r w:rsidR="001E68F9">
        <w:br/>
      </w:r>
      <w:r w:rsidR="001E68F9" w:rsidRPr="001E68F9">
        <w:rPr>
          <w:rFonts w:hint="eastAsia"/>
        </w:rPr>
        <w:t>N</w:t>
      </w:r>
      <w:r w:rsidR="001E68F9" w:rsidRPr="001E68F9">
        <w:rPr>
          <w:rFonts w:hint="eastAsia"/>
          <w:vertAlign w:val="subscript"/>
        </w:rPr>
        <w:t>2(</w:t>
      </w:r>
      <w:r w:rsidR="001E68F9" w:rsidRPr="001E68F9">
        <w:rPr>
          <w:rFonts w:hint="eastAsia"/>
          <w:i/>
          <w:vertAlign w:val="subscript"/>
        </w:rPr>
        <w:t>g</w:t>
      </w:r>
      <w:r w:rsidR="001E68F9" w:rsidRPr="001E68F9">
        <w:rPr>
          <w:rFonts w:hint="eastAsia"/>
          <w:vertAlign w:val="subscript"/>
        </w:rPr>
        <w:t>)</w:t>
      </w:r>
      <w:r w:rsidR="001E68F9" w:rsidRPr="001E68F9">
        <w:rPr>
          <w:rFonts w:hint="eastAsia"/>
        </w:rPr>
        <w:t xml:space="preserve"> 0.5</w:t>
      </w:r>
      <w:r w:rsidR="001E68F9">
        <w:rPr>
          <w:rFonts w:hint="eastAsia"/>
        </w:rPr>
        <w:t>(mol)</w:t>
      </w:r>
      <w:r w:rsidR="001E68F9">
        <w:rPr>
          <w:rFonts w:hint="eastAsia"/>
        </w:rPr>
        <w:t>，</w:t>
      </w:r>
      <w:r w:rsidR="001E68F9">
        <w:rPr>
          <w:rFonts w:hint="eastAsia"/>
        </w:rPr>
        <w:t>O</w:t>
      </w:r>
      <w:r w:rsidR="001E68F9" w:rsidRPr="0019544F">
        <w:rPr>
          <w:rFonts w:hint="eastAsia"/>
          <w:vertAlign w:val="subscript"/>
        </w:rPr>
        <w:t>2(</w:t>
      </w:r>
      <w:r w:rsidR="001E68F9" w:rsidRPr="0019544F">
        <w:rPr>
          <w:rFonts w:hint="eastAsia"/>
          <w:i/>
          <w:vertAlign w:val="subscript"/>
        </w:rPr>
        <w:t>g</w:t>
      </w:r>
      <w:r w:rsidR="001E68F9" w:rsidRPr="0019544F">
        <w:rPr>
          <w:rFonts w:hint="eastAsia"/>
          <w:vertAlign w:val="subscript"/>
        </w:rPr>
        <w:t>)</w:t>
      </w:r>
      <w:r w:rsidR="001E68F9">
        <w:rPr>
          <w:rFonts w:hint="eastAsia"/>
        </w:rPr>
        <w:t xml:space="preserve"> </w:t>
      </w:r>
      <w:r w:rsidR="001E68F9" w:rsidRPr="001E68F9">
        <w:rPr>
          <w:position w:val="-22"/>
        </w:rPr>
        <w:object w:dxaOrig="220" w:dyaOrig="600">
          <v:shape id="_x0000_i1029" type="#_x0000_t75" style="width:11pt;height:30pt" o:ole="">
            <v:imagedata r:id="rId29" o:title=""/>
          </v:shape>
          <o:OLEObject Type="Embed" ProgID="Equation.DSMT4" ShapeID="_x0000_i1029" DrawAspect="Content" ObjectID="_1546940550" r:id="rId30"/>
        </w:object>
      </w:r>
      <w:r w:rsidR="001E68F9">
        <w:t>×</w:t>
      </w:r>
      <w:r w:rsidR="001E68F9">
        <w:rPr>
          <w:rFonts w:hint="eastAsia"/>
        </w:rPr>
        <w:t xml:space="preserve"> 0.5 = 0.25(mol)</w:t>
      </w:r>
      <w:r w:rsidR="001E68F9">
        <w:rPr>
          <w:rFonts w:hint="eastAsia"/>
        </w:rPr>
        <w:t>，共生成</w:t>
      </w:r>
      <w:r w:rsidR="0019544F">
        <w:rPr>
          <w:rFonts w:hint="eastAsia"/>
        </w:rPr>
        <w:t>氣體</w:t>
      </w:r>
      <w:r w:rsidR="001E68F9">
        <w:rPr>
          <w:rFonts w:hint="eastAsia"/>
        </w:rPr>
        <w:t>1 + 0.5 + 0.</w:t>
      </w:r>
      <w:r w:rsidR="0019544F">
        <w:rPr>
          <w:rFonts w:hint="eastAsia"/>
        </w:rPr>
        <w:t>2</w:t>
      </w:r>
      <w:r w:rsidR="001E68F9">
        <w:rPr>
          <w:rFonts w:hint="eastAsia"/>
        </w:rPr>
        <w:t>5 = 1.75(mol)</w:t>
      </w:r>
    </w:p>
    <w:p w:rsidR="0019544F" w:rsidRDefault="0019544F" w:rsidP="00B17A3D">
      <w:pPr>
        <w:pStyle w:val="-5"/>
        <w:snapToGrid w:val="0"/>
        <w:spacing w:line="288" w:lineRule="auto"/>
        <w:ind w:left="1160" w:hanging="1160"/>
      </w:pPr>
    </w:p>
    <w:p w:rsidR="0019544F" w:rsidRDefault="0019544F" w:rsidP="00B17A3D">
      <w:pPr>
        <w:pStyle w:val="-5"/>
        <w:snapToGrid w:val="0"/>
        <w:spacing w:line="288" w:lineRule="auto"/>
        <w:ind w:left="1160" w:hanging="1160"/>
      </w:pPr>
    </w:p>
    <w:p w:rsidR="0019544F" w:rsidRDefault="0019544F" w:rsidP="00B17A3D">
      <w:pPr>
        <w:pStyle w:val="-5"/>
        <w:snapToGrid w:val="0"/>
        <w:spacing w:line="288" w:lineRule="auto"/>
        <w:ind w:left="1160" w:hanging="1160"/>
      </w:pPr>
    </w:p>
    <w:p w:rsidR="0019544F" w:rsidRDefault="0019544F" w:rsidP="00B17A3D">
      <w:pPr>
        <w:pStyle w:val="-5"/>
        <w:snapToGrid w:val="0"/>
        <w:spacing w:line="288" w:lineRule="auto"/>
        <w:ind w:left="1160" w:hanging="1160"/>
      </w:pPr>
    </w:p>
    <w:p w:rsidR="0019544F" w:rsidRDefault="0019544F" w:rsidP="00B17A3D">
      <w:pPr>
        <w:pStyle w:val="-5"/>
        <w:snapToGrid w:val="0"/>
        <w:spacing w:line="288" w:lineRule="auto"/>
        <w:ind w:left="1160" w:hanging="1160"/>
      </w:pPr>
    </w:p>
    <w:p w:rsidR="0019544F" w:rsidRDefault="0019544F" w:rsidP="00B17A3D">
      <w:pPr>
        <w:pStyle w:val="-5"/>
        <w:snapToGrid w:val="0"/>
        <w:spacing w:line="288" w:lineRule="auto"/>
        <w:ind w:left="1160" w:hanging="1160"/>
      </w:pPr>
    </w:p>
    <w:p w:rsidR="0019544F" w:rsidRDefault="0019544F" w:rsidP="00B17A3D">
      <w:pPr>
        <w:pStyle w:val="-5"/>
        <w:snapToGrid w:val="0"/>
        <w:spacing w:line="288" w:lineRule="auto"/>
        <w:ind w:left="1160" w:hanging="1160"/>
      </w:pPr>
    </w:p>
    <w:p w:rsidR="001E68F9" w:rsidRPr="008735A8" w:rsidRDefault="001E68F9" w:rsidP="001E68F9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AB46C91" wp14:editId="36B5C3B4">
                <wp:simplePos x="0" y="0"/>
                <wp:positionH relativeFrom="column">
                  <wp:posOffset>-3632</wp:posOffset>
                </wp:positionH>
                <wp:positionV relativeFrom="paragraph">
                  <wp:posOffset>131521</wp:posOffset>
                </wp:positionV>
                <wp:extent cx="6480175" cy="2026311"/>
                <wp:effectExtent l="0" t="0" r="0" b="0"/>
                <wp:wrapNone/>
                <wp:docPr id="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26311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-.3pt;margin-top:10.35pt;width:510.25pt;height:159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" fillcolor="#e6e6e6" stroked="f"/>
            </w:pict>
          </mc:Fallback>
        </mc:AlternateContent>
      </w:r>
      <w:r w:rsidRPr="000B1F8F">
        <w:rPr>
          <w:rFonts w:hint="eastAsia"/>
        </w:rPr>
        <w:tab/>
      </w:r>
      <w:r>
        <w:rPr>
          <w:rStyle w:val="-4"/>
          <w:rFonts w:hint="eastAsia"/>
        </w:rPr>
        <w:t>4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陽離子的特性</w:t>
      </w:r>
      <w:r>
        <w:rPr>
          <w:rFonts w:ascii="細明體" w:eastAsia="細明體" w:hAnsi="細明體" w:cs="細明體" w:hint="eastAsia"/>
          <w:position w:val="5"/>
        </w:rPr>
        <w:t xml:space="preserve"> </w:t>
      </w:r>
    </w:p>
    <w:p w:rsidR="001E68F9" w:rsidRPr="000B1F8F" w:rsidRDefault="001E68F9" w:rsidP="001E68F9">
      <w:pPr>
        <w:pStyle w:val="a9"/>
      </w:pPr>
      <w:r w:rsidRPr="005B4E5D">
        <w:t>下列有關任何一個陽離子的敘述，哪些正確？</w:t>
      </w:r>
      <w:r w:rsidRPr="005B4E5D">
        <w:br/>
      </w:r>
      <w:r w:rsidRPr="005B4E5D">
        <w:t>（甲）必定具有質子</w:t>
      </w:r>
      <w:r w:rsidR="00D33A15">
        <w:rPr>
          <w:rFonts w:hint="eastAsia"/>
        </w:rPr>
        <w:br/>
      </w:r>
      <w:r w:rsidRPr="005B4E5D">
        <w:t>（乙）必定具有中子</w:t>
      </w:r>
      <w:r w:rsidR="00D33A15">
        <w:rPr>
          <w:rFonts w:hint="eastAsia"/>
        </w:rPr>
        <w:br/>
      </w:r>
      <w:r w:rsidRPr="005B4E5D">
        <w:t>（丙）必定具有電子</w:t>
      </w:r>
      <w:r w:rsidR="00D33A15">
        <w:rPr>
          <w:rFonts w:hint="eastAsia"/>
        </w:rPr>
        <w:br/>
      </w:r>
      <w:r w:rsidRPr="005B4E5D">
        <w:t>（丁）必定具有原子核</w:t>
      </w:r>
      <w:r w:rsidRPr="005B4E5D">
        <w:rPr>
          <w:rFonts w:hint="eastAsia"/>
        </w:rPr>
        <w:br/>
      </w:r>
      <w:r w:rsidRPr="005B4E5D">
        <w:t>(A)</w:t>
      </w:r>
      <w:r w:rsidRPr="005B4E5D">
        <w:t>甲乙</w:t>
      </w:r>
      <w:r w:rsidRPr="005B4E5D">
        <w:rPr>
          <w:rFonts w:hint="eastAsia"/>
        </w:rPr>
        <w:t xml:space="preserve">　</w:t>
      </w:r>
      <w:r w:rsidRPr="005B4E5D">
        <w:t>(B)</w:t>
      </w:r>
      <w:r w:rsidRPr="005B4E5D">
        <w:t>乙丙</w:t>
      </w:r>
      <w:r w:rsidRPr="005B4E5D">
        <w:rPr>
          <w:rFonts w:hint="eastAsia"/>
        </w:rPr>
        <w:t xml:space="preserve">　</w:t>
      </w:r>
      <w:r w:rsidRPr="005B4E5D">
        <w:t>(C)</w:t>
      </w:r>
      <w:r w:rsidRPr="005B4E5D">
        <w:t>丙丁</w:t>
      </w:r>
      <w:r w:rsidRPr="005B4E5D">
        <w:rPr>
          <w:rFonts w:hint="eastAsia"/>
        </w:rPr>
        <w:t xml:space="preserve">　</w:t>
      </w:r>
      <w:r w:rsidRPr="005B4E5D">
        <w:t>(D)</w:t>
      </w:r>
      <w:r w:rsidRPr="005B4E5D">
        <w:t>甲丁</w:t>
      </w:r>
      <w:r w:rsidRPr="005B4E5D">
        <w:rPr>
          <w:rFonts w:hint="eastAsia"/>
        </w:rPr>
        <w:t xml:space="preserve">　</w:t>
      </w:r>
      <w:r w:rsidRPr="005B4E5D">
        <w:t>(E)</w:t>
      </w:r>
      <w:r w:rsidRPr="005B4E5D">
        <w:t>乙丁</w:t>
      </w:r>
    </w:p>
    <w:p w:rsidR="001E68F9" w:rsidRPr="00F765FC" w:rsidRDefault="001E68F9" w:rsidP="001E68F9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Pr="00FE6974">
        <w:rPr>
          <w:rFonts w:hint="eastAsia"/>
        </w:rPr>
        <w:t>龍騰版基礎化學</w:t>
      </w:r>
      <w:r w:rsidRPr="00FE6974">
        <w:rPr>
          <w:rFonts w:hint="eastAsia"/>
        </w:rPr>
        <w:t>(</w:t>
      </w:r>
      <w:r w:rsidRPr="00FE6974">
        <w:rPr>
          <w:rFonts w:hint="eastAsia"/>
        </w:rPr>
        <w:t>一</w:t>
      </w:r>
      <w:r w:rsidRPr="00FE6974">
        <w:rPr>
          <w:rFonts w:hint="eastAsia"/>
        </w:rPr>
        <w:t>)</w:t>
      </w:r>
      <w:r w:rsidR="0019544F">
        <w:rPr>
          <w:rFonts w:hint="eastAsia"/>
        </w:rPr>
        <w:t>全</w:t>
      </w:r>
      <w:r w:rsidRPr="00C73C38">
        <w:rPr>
          <w:rFonts w:hint="eastAsia"/>
        </w:rPr>
        <w:t xml:space="preserve">　</w:t>
      </w:r>
      <w:r w:rsidRPr="00FE6974">
        <w:rPr>
          <w:rFonts w:hint="eastAsia"/>
        </w:rPr>
        <w:t>第</w:t>
      </w:r>
      <w:r>
        <w:rPr>
          <w:rFonts w:hint="eastAsia"/>
        </w:rPr>
        <w:t>2</w:t>
      </w:r>
      <w:r w:rsidRPr="00FE6974">
        <w:rPr>
          <w:rFonts w:hint="eastAsia"/>
        </w:rPr>
        <w:t>章</w:t>
      </w:r>
      <w:r>
        <w:rPr>
          <w:rFonts w:hint="eastAsia"/>
        </w:rPr>
        <w:t>原子構造與元素週期表第</w:t>
      </w:r>
      <w:r>
        <w:rPr>
          <w:rFonts w:hint="eastAsia"/>
        </w:rPr>
        <w:t>1</w:t>
      </w:r>
      <w:r>
        <w:rPr>
          <w:rFonts w:hint="eastAsia"/>
        </w:rPr>
        <w:t>節原子構造</w:t>
      </w:r>
      <w:r>
        <w:br/>
      </w:r>
      <w:r w:rsidRPr="00C73C38">
        <w:rPr>
          <w:rFonts w:hint="eastAsia"/>
          <w:spacing w:val="-4"/>
        </w:rPr>
        <w:t>逆轉勝化學學測總複習講義　第</w:t>
      </w:r>
      <w:r>
        <w:rPr>
          <w:rFonts w:hint="eastAsia"/>
          <w:spacing w:val="-4"/>
        </w:rPr>
        <w:t>2</w:t>
      </w:r>
      <w:r w:rsidRPr="00C73C38">
        <w:rPr>
          <w:rFonts w:hint="eastAsia"/>
          <w:spacing w:val="-4"/>
        </w:rPr>
        <w:t>單元</w:t>
      </w:r>
      <w:r>
        <w:rPr>
          <w:rFonts w:hint="eastAsia"/>
          <w:spacing w:val="-4"/>
        </w:rPr>
        <w:t>2-1</w:t>
      </w:r>
      <w:r>
        <w:rPr>
          <w:rFonts w:hint="eastAsia"/>
          <w:spacing w:val="-4"/>
        </w:rPr>
        <w:t>原子構造焦點</w:t>
      </w:r>
      <w:r>
        <w:rPr>
          <w:rFonts w:hint="eastAsia"/>
          <w:spacing w:val="-4"/>
        </w:rPr>
        <w:t>2</w:t>
      </w:r>
      <w:r>
        <w:rPr>
          <w:rFonts w:hint="eastAsia"/>
          <w:spacing w:val="-4"/>
        </w:rPr>
        <w:t>第</w:t>
      </w:r>
      <w:r>
        <w:rPr>
          <w:rFonts w:hint="eastAsia"/>
          <w:spacing w:val="-4"/>
        </w:rPr>
        <w:t>30</w:t>
      </w:r>
      <w:r>
        <w:rPr>
          <w:rFonts w:hint="eastAsia"/>
          <w:spacing w:val="-4"/>
        </w:rPr>
        <w:t>頁</w:t>
      </w:r>
    </w:p>
    <w:p w:rsidR="001E68F9" w:rsidRPr="000B1F8F" w:rsidRDefault="001E68F9" w:rsidP="001E68F9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>
        <w:rPr>
          <w:rFonts w:hint="eastAsia"/>
        </w:rPr>
        <w:t>了解離子的定義與陽離子的特性</w:t>
      </w:r>
    </w:p>
    <w:p w:rsidR="001E68F9" w:rsidRPr="000B1F8F" w:rsidRDefault="001E68F9" w:rsidP="001E68F9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F33F3B">
        <w:rPr>
          <w:rFonts w:hint="eastAsia"/>
        </w:rPr>
        <w:t>D</w:t>
      </w:r>
    </w:p>
    <w:p w:rsidR="001E68F9" w:rsidRDefault="001E68F9" w:rsidP="001E68F9">
      <w:pPr>
        <w:pStyle w:val="-5"/>
        <w:snapToGrid w:val="0"/>
        <w:spacing w:line="288" w:lineRule="auto"/>
        <w:ind w:left="1160" w:hanging="1160"/>
      </w:pPr>
      <w:r w:rsidRPr="00FE6974">
        <w:rPr>
          <w:rStyle w:val="-0"/>
          <w:rFonts w:hint="eastAsia"/>
        </w:rPr>
        <w:t>解</w:t>
      </w:r>
      <w:r w:rsidRPr="000B1F8F">
        <w:rPr>
          <w:rStyle w:val="-0"/>
          <w:rFonts w:hint="eastAsia"/>
        </w:rPr>
        <w:t xml:space="preserve">　　</w:t>
      </w:r>
      <w:r w:rsidRPr="00FE6974">
        <w:rPr>
          <w:rStyle w:val="-0"/>
          <w:rFonts w:hint="eastAsia"/>
        </w:rPr>
        <w:t>析</w:t>
      </w:r>
      <w:r w:rsidR="00D33A15" w:rsidRPr="000B1F8F">
        <w:rPr>
          <w:rFonts w:hint="eastAsia"/>
        </w:rPr>
        <w:t>：</w:t>
      </w:r>
      <w:r w:rsidR="00D33A15">
        <w:rPr>
          <w:rFonts w:hint="eastAsia"/>
        </w:rPr>
        <w:tab/>
      </w:r>
      <w:r>
        <w:rPr>
          <w:rFonts w:hint="eastAsia"/>
        </w:rPr>
        <w:t>(1)</w:t>
      </w:r>
      <w:r>
        <w:rPr>
          <w:rFonts w:hint="eastAsia"/>
        </w:rPr>
        <w:t>陽離子為帶正電的原子或原子團，其正電的來源是來自原子核中帶正電的質子，</w:t>
      </w:r>
      <w:r>
        <w:br/>
      </w:r>
      <w:r>
        <w:rPr>
          <w:rFonts w:hint="eastAsia"/>
        </w:rPr>
        <w:t xml:space="preserve">　故（甲）（丁）正確。</w:t>
      </w:r>
      <w:r>
        <w:br/>
      </w:r>
      <w:r>
        <w:rPr>
          <w:rFonts w:hint="eastAsia"/>
        </w:rPr>
        <w:t>(2)</w:t>
      </w:r>
      <w:r w:rsidR="0019544F">
        <w:rPr>
          <w:rFonts w:hint="eastAsia"/>
        </w:rPr>
        <w:t xml:space="preserve"> </w:t>
      </w:r>
      <w:r w:rsidR="0019544F" w:rsidRPr="0019544F">
        <w:rPr>
          <w:rFonts w:hint="eastAsia"/>
          <w:vertAlign w:val="superscript"/>
        </w:rPr>
        <w:t>1</w:t>
      </w:r>
      <w:r>
        <w:rPr>
          <w:rFonts w:hint="eastAsia"/>
        </w:rPr>
        <w:t>H</w:t>
      </w:r>
      <w:r w:rsidRPr="001E68F9">
        <w:rPr>
          <w:rFonts w:hint="eastAsia"/>
          <w:vertAlign w:val="superscript"/>
        </w:rPr>
        <w:t>＋</w:t>
      </w:r>
      <w:r>
        <w:rPr>
          <w:rFonts w:hint="eastAsia"/>
        </w:rPr>
        <w:t>為陽離子，其原子核只有</w:t>
      </w:r>
      <w:r>
        <w:rPr>
          <w:rFonts w:hint="eastAsia"/>
        </w:rPr>
        <w:t>1</w:t>
      </w:r>
      <w:r>
        <w:rPr>
          <w:rFonts w:hint="eastAsia"/>
        </w:rPr>
        <w:t>個質子，沒有中子，故（乙）錯，而其核外亦無電子，</w:t>
      </w:r>
      <w:r>
        <w:br/>
      </w:r>
      <w:r>
        <w:rPr>
          <w:rFonts w:hint="eastAsia"/>
        </w:rPr>
        <w:t xml:space="preserve">　故（丙）錯。</w:t>
      </w:r>
    </w:p>
    <w:p w:rsidR="00F33F3B" w:rsidRPr="008735A8" w:rsidRDefault="00F33F3B" w:rsidP="00F33F3B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3E5B13B" wp14:editId="0DCCF236">
                <wp:simplePos x="0" y="0"/>
                <wp:positionH relativeFrom="column">
                  <wp:posOffset>-3632</wp:posOffset>
                </wp:positionH>
                <wp:positionV relativeFrom="paragraph">
                  <wp:posOffset>131902</wp:posOffset>
                </wp:positionV>
                <wp:extent cx="6480175" cy="1294791"/>
                <wp:effectExtent l="0" t="0" r="0" b="635"/>
                <wp:wrapNone/>
                <wp:docPr id="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294791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-.3pt;margin-top:10.4pt;width:510.25pt;height:101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" fillcolor="#e6e6e6" stroked="f"/>
            </w:pict>
          </mc:Fallback>
        </mc:AlternateContent>
      </w:r>
      <w:r w:rsidRPr="000B1F8F">
        <w:rPr>
          <w:rFonts w:hint="eastAsia"/>
        </w:rPr>
        <w:tab/>
      </w:r>
      <w:r>
        <w:rPr>
          <w:rStyle w:val="-4"/>
          <w:rFonts w:hint="eastAsia"/>
        </w:rPr>
        <w:t>5</w:t>
      </w:r>
      <w:r w:rsidRPr="000B1F8F">
        <w:rPr>
          <w:rFonts w:hint="eastAsia"/>
        </w:rPr>
        <w:tab/>
      </w:r>
      <w:r w:rsidR="00D33A15">
        <w:rPr>
          <w:rFonts w:hint="eastAsia"/>
          <w:position w:val="5"/>
        </w:rPr>
        <w:t>產量的計算</w:t>
      </w:r>
      <w:r>
        <w:rPr>
          <w:rFonts w:ascii="細明體" w:eastAsia="細明體" w:hAnsi="細明體" w:cs="細明體" w:hint="eastAsia"/>
          <w:position w:val="5"/>
        </w:rPr>
        <w:t xml:space="preserve"> </w:t>
      </w:r>
    </w:p>
    <w:p w:rsidR="00F33F3B" w:rsidRPr="000B1F8F" w:rsidRDefault="00F33F3B" w:rsidP="00F33F3B">
      <w:pPr>
        <w:pStyle w:val="a9"/>
      </w:pPr>
      <w:r w:rsidRPr="0030713C">
        <w:rPr>
          <w:kern w:val="0"/>
          <w:szCs w:val="24"/>
        </w:rPr>
        <w:t>某一含有結晶水的草酸鎂（</w:t>
      </w:r>
      <w:r w:rsidRPr="0030713C">
        <w:rPr>
          <w:kern w:val="0"/>
          <w:szCs w:val="24"/>
        </w:rPr>
        <w:t>MgC</w:t>
      </w:r>
      <w:r w:rsidRPr="0030713C">
        <w:rPr>
          <w:kern w:val="0"/>
          <w:szCs w:val="24"/>
          <w:vertAlign w:val="subscript"/>
        </w:rPr>
        <w:t>2</w:t>
      </w:r>
      <w:r w:rsidRPr="0030713C">
        <w:rPr>
          <w:kern w:val="0"/>
          <w:szCs w:val="24"/>
        </w:rPr>
        <w:t>O</w:t>
      </w:r>
      <w:r w:rsidRPr="0030713C">
        <w:rPr>
          <w:kern w:val="0"/>
          <w:szCs w:val="24"/>
          <w:vertAlign w:val="subscript"/>
        </w:rPr>
        <w:t>4</w:t>
      </w:r>
      <w:r w:rsidR="00C40601">
        <w:rPr>
          <w:rFonts w:hint="eastAsia"/>
        </w:rPr>
        <w:t>．</w:t>
      </w:r>
      <w:r w:rsidRPr="0030713C">
        <w:rPr>
          <w:i/>
          <w:iCs/>
          <w:kern w:val="0"/>
          <w:szCs w:val="24"/>
        </w:rPr>
        <w:t>n</w:t>
      </w:r>
      <w:r w:rsidRPr="0030713C">
        <w:rPr>
          <w:kern w:val="0"/>
          <w:szCs w:val="24"/>
        </w:rPr>
        <w:t>H</w:t>
      </w:r>
      <w:r w:rsidRPr="0030713C">
        <w:rPr>
          <w:kern w:val="0"/>
          <w:szCs w:val="24"/>
          <w:vertAlign w:val="subscript"/>
        </w:rPr>
        <w:t>2</w:t>
      </w:r>
      <w:r>
        <w:rPr>
          <w:kern w:val="0"/>
          <w:szCs w:val="24"/>
        </w:rPr>
        <w:t>O</w:t>
      </w:r>
      <w:r w:rsidRPr="0030713C">
        <w:rPr>
          <w:kern w:val="0"/>
          <w:szCs w:val="24"/>
        </w:rPr>
        <w:t>）樣品</w:t>
      </w:r>
      <w:r>
        <w:rPr>
          <w:kern w:val="0"/>
          <w:szCs w:val="24"/>
        </w:rPr>
        <w:t>1.00</w:t>
      </w:r>
      <w:r w:rsidRPr="0030713C">
        <w:rPr>
          <w:kern w:val="0"/>
          <w:szCs w:val="24"/>
        </w:rPr>
        <w:t>克，若加熱至完全失去結晶水，所得無水草酸鎂的質量為</w:t>
      </w:r>
      <w:r>
        <w:rPr>
          <w:kern w:val="0"/>
          <w:szCs w:val="24"/>
        </w:rPr>
        <w:t>0.76</w:t>
      </w:r>
      <w:r w:rsidRPr="0030713C">
        <w:rPr>
          <w:kern w:val="0"/>
          <w:szCs w:val="24"/>
        </w:rPr>
        <w:t>克，則</w:t>
      </w:r>
      <w:r>
        <w:rPr>
          <w:i/>
          <w:iCs/>
          <w:kern w:val="0"/>
          <w:szCs w:val="24"/>
        </w:rPr>
        <w:t>n</w:t>
      </w:r>
      <w:r w:rsidRPr="0030713C">
        <w:rPr>
          <w:kern w:val="0"/>
          <w:szCs w:val="24"/>
        </w:rPr>
        <w:t>的數值為何？（</w:t>
      </w:r>
      <w:r w:rsidRPr="0030713C">
        <w:rPr>
          <w:kern w:val="0"/>
          <w:szCs w:val="24"/>
        </w:rPr>
        <w:t>MgC</w:t>
      </w:r>
      <w:r w:rsidRPr="0030713C">
        <w:rPr>
          <w:kern w:val="0"/>
          <w:szCs w:val="24"/>
          <w:vertAlign w:val="subscript"/>
        </w:rPr>
        <w:t>2</w:t>
      </w:r>
      <w:r w:rsidRPr="0030713C">
        <w:rPr>
          <w:kern w:val="0"/>
          <w:szCs w:val="24"/>
        </w:rPr>
        <w:t>O</w:t>
      </w:r>
      <w:r w:rsidRPr="0030713C">
        <w:rPr>
          <w:kern w:val="0"/>
          <w:szCs w:val="24"/>
          <w:vertAlign w:val="subscript"/>
        </w:rPr>
        <w:t>4</w:t>
      </w:r>
      <w:r w:rsidRPr="0030713C">
        <w:rPr>
          <w:kern w:val="0"/>
          <w:szCs w:val="24"/>
        </w:rPr>
        <w:t>的莫耳質量為</w:t>
      </w:r>
      <w:r w:rsidRPr="0030713C">
        <w:rPr>
          <w:kern w:val="0"/>
          <w:szCs w:val="24"/>
        </w:rPr>
        <w:t>112 g/mol</w:t>
      </w:r>
      <w:r w:rsidRPr="0030713C">
        <w:rPr>
          <w:kern w:val="0"/>
          <w:szCs w:val="24"/>
        </w:rPr>
        <w:t>）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(A) 1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(B) 2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(C) 3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(D) 4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(E) 5</w:t>
      </w:r>
    </w:p>
    <w:p w:rsidR="00F33F3B" w:rsidRPr="00F765FC" w:rsidRDefault="00F33F3B" w:rsidP="00F33F3B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Pr="00FE6974">
        <w:rPr>
          <w:rFonts w:hint="eastAsia"/>
        </w:rPr>
        <w:t>龍騰版基礎化學</w:t>
      </w:r>
      <w:r w:rsidRPr="00FE6974">
        <w:rPr>
          <w:rFonts w:hint="eastAsia"/>
        </w:rPr>
        <w:t>(</w:t>
      </w:r>
      <w:r w:rsidRPr="00FE6974">
        <w:rPr>
          <w:rFonts w:hint="eastAsia"/>
        </w:rPr>
        <w:t>一</w:t>
      </w:r>
      <w:r w:rsidRPr="00FE6974">
        <w:rPr>
          <w:rFonts w:hint="eastAsia"/>
        </w:rPr>
        <w:t>)</w:t>
      </w:r>
      <w:r w:rsidR="0019544F">
        <w:rPr>
          <w:rFonts w:hint="eastAsia"/>
        </w:rPr>
        <w:t>全</w:t>
      </w:r>
      <w:r w:rsidRPr="00C73C38">
        <w:rPr>
          <w:rFonts w:hint="eastAsia"/>
        </w:rPr>
        <w:t xml:space="preserve">　</w:t>
      </w:r>
      <w:r w:rsidRPr="00FE6974">
        <w:rPr>
          <w:rFonts w:hint="eastAsia"/>
        </w:rPr>
        <w:t>第</w:t>
      </w:r>
      <w:r>
        <w:rPr>
          <w:rFonts w:hint="eastAsia"/>
        </w:rPr>
        <w:t>3</w:t>
      </w:r>
      <w:r w:rsidRPr="00FE6974">
        <w:rPr>
          <w:rFonts w:hint="eastAsia"/>
        </w:rPr>
        <w:t>章</w:t>
      </w:r>
      <w:r>
        <w:rPr>
          <w:rFonts w:hint="eastAsia"/>
        </w:rPr>
        <w:t>化學反應第</w:t>
      </w:r>
      <w:r>
        <w:rPr>
          <w:rFonts w:hint="eastAsia"/>
        </w:rPr>
        <w:t>3</w:t>
      </w:r>
      <w:r>
        <w:rPr>
          <w:rFonts w:hint="eastAsia"/>
        </w:rPr>
        <w:t>節化學計量</w:t>
      </w:r>
      <w:r>
        <w:br/>
      </w:r>
      <w:r w:rsidRPr="00C73C38">
        <w:rPr>
          <w:rFonts w:hint="eastAsia"/>
          <w:spacing w:val="-4"/>
        </w:rPr>
        <w:t>逆轉勝化學學測總複習講義　第</w:t>
      </w:r>
      <w:r>
        <w:rPr>
          <w:rFonts w:hint="eastAsia"/>
          <w:spacing w:val="-4"/>
        </w:rPr>
        <w:t>3</w:t>
      </w:r>
      <w:r w:rsidRPr="00C73C38">
        <w:rPr>
          <w:rFonts w:hint="eastAsia"/>
          <w:spacing w:val="-4"/>
        </w:rPr>
        <w:t>單元</w:t>
      </w:r>
      <w:r>
        <w:rPr>
          <w:rFonts w:hint="eastAsia"/>
          <w:spacing w:val="-4"/>
        </w:rPr>
        <w:t>3-3</w:t>
      </w:r>
      <w:r>
        <w:rPr>
          <w:rFonts w:hint="eastAsia"/>
          <w:spacing w:val="-4"/>
        </w:rPr>
        <w:t>化學計量焦點</w:t>
      </w:r>
      <w:r>
        <w:rPr>
          <w:rFonts w:hint="eastAsia"/>
          <w:spacing w:val="-4"/>
        </w:rPr>
        <w:t>1</w:t>
      </w:r>
      <w:r>
        <w:rPr>
          <w:rFonts w:hint="eastAsia"/>
          <w:spacing w:val="-4"/>
        </w:rPr>
        <w:t>第</w:t>
      </w:r>
      <w:r>
        <w:rPr>
          <w:rFonts w:hint="eastAsia"/>
          <w:spacing w:val="-4"/>
        </w:rPr>
        <w:t>52</w:t>
      </w:r>
      <w:r>
        <w:rPr>
          <w:rFonts w:hint="eastAsia"/>
          <w:spacing w:val="-4"/>
        </w:rPr>
        <w:t>頁</w:t>
      </w:r>
    </w:p>
    <w:p w:rsidR="00F33F3B" w:rsidRPr="000B1F8F" w:rsidRDefault="00F33F3B" w:rsidP="00F33F3B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>
        <w:rPr>
          <w:rFonts w:hint="eastAsia"/>
        </w:rPr>
        <w:t>能寫出反應式並算出產物的量</w:t>
      </w:r>
    </w:p>
    <w:p w:rsidR="00F33F3B" w:rsidRPr="000B1F8F" w:rsidRDefault="00F33F3B" w:rsidP="00F33F3B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>
        <w:rPr>
          <w:rFonts w:hint="eastAsia"/>
        </w:rPr>
        <w:t>B</w:t>
      </w:r>
    </w:p>
    <w:p w:rsidR="00F33F3B" w:rsidRDefault="00F33F3B" w:rsidP="00F33F3B">
      <w:pPr>
        <w:pStyle w:val="-5"/>
        <w:snapToGrid w:val="0"/>
        <w:spacing w:line="288" w:lineRule="auto"/>
        <w:ind w:left="1160" w:hanging="1160"/>
      </w:pPr>
      <w:r w:rsidRPr="00FE6974">
        <w:rPr>
          <w:rStyle w:val="-0"/>
          <w:rFonts w:hint="eastAsia"/>
        </w:rPr>
        <w:t>解</w:t>
      </w:r>
      <w:r w:rsidRPr="000B1F8F">
        <w:rPr>
          <w:rStyle w:val="-0"/>
          <w:rFonts w:hint="eastAsia"/>
        </w:rPr>
        <w:t xml:space="preserve">　　</w:t>
      </w:r>
      <w:r w:rsidRPr="00FE6974">
        <w:rPr>
          <w:rStyle w:val="-0"/>
          <w:rFonts w:hint="eastAsia"/>
        </w:rPr>
        <w:t>析：</w:t>
      </w:r>
      <w:r>
        <w:rPr>
          <w:rFonts w:hint="eastAsia"/>
        </w:rPr>
        <w:t>依題意寫出反應式</w:t>
      </w:r>
      <w:r>
        <w:br/>
      </w:r>
      <w:r>
        <w:rPr>
          <w:rFonts w:hint="eastAsia"/>
        </w:rPr>
        <w:t>MgC</w:t>
      </w:r>
      <w:r w:rsidRPr="00F33F3B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 w:rsidRPr="00F33F3B">
        <w:rPr>
          <w:rFonts w:hint="eastAsia"/>
          <w:vertAlign w:val="subscript"/>
        </w:rPr>
        <w:t>4</w:t>
      </w:r>
      <w:r w:rsidR="00C40601">
        <w:rPr>
          <w:rFonts w:hint="eastAsia"/>
        </w:rPr>
        <w:t>．</w:t>
      </w:r>
      <w:r w:rsidRPr="00F33F3B">
        <w:rPr>
          <w:rFonts w:hint="eastAsia"/>
          <w:i/>
        </w:rPr>
        <w:t>n</w:t>
      </w:r>
      <w:r>
        <w:rPr>
          <w:rFonts w:hint="eastAsia"/>
        </w:rPr>
        <w:t>H</w:t>
      </w:r>
      <w:r w:rsidRPr="00F33F3B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 w:rsidRPr="00F33F3B">
        <w:rPr>
          <w:rFonts w:hint="eastAsia"/>
          <w:vertAlign w:val="subscript"/>
        </w:rPr>
        <w:t>(</w:t>
      </w:r>
      <w:r w:rsidRPr="00F33F3B">
        <w:rPr>
          <w:rFonts w:hint="eastAsia"/>
          <w:i/>
          <w:vertAlign w:val="subscript"/>
        </w:rPr>
        <w:t>s</w:t>
      </w:r>
      <w:r w:rsidRPr="00F33F3B">
        <w:rPr>
          <w:rFonts w:hint="eastAsia"/>
          <w:vertAlign w:val="subscript"/>
        </w:rPr>
        <w:t>)</w:t>
      </w:r>
      <w:r w:rsidR="00D33A15" w:rsidRPr="00D33A15">
        <w:rPr>
          <w:position w:val="-6"/>
        </w:rPr>
        <w:object w:dxaOrig="680" w:dyaOrig="320">
          <v:shape id="_x0000_i1030" type="#_x0000_t75" style="width:34pt;height:16pt" o:ole="">
            <v:imagedata r:id="rId31" o:title=""/>
          </v:shape>
          <o:OLEObject Type="Embed" ProgID="Equation.DSMT4" ShapeID="_x0000_i1030" DrawAspect="Content" ObjectID="_1546940551" r:id="rId32"/>
        </w:object>
      </w:r>
      <w:r>
        <w:rPr>
          <w:rFonts w:hint="eastAsia"/>
        </w:rPr>
        <w:t>MgC</w:t>
      </w:r>
      <w:r w:rsidRPr="00F33F3B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 w:rsidRPr="00F33F3B">
        <w:rPr>
          <w:rFonts w:hint="eastAsia"/>
          <w:vertAlign w:val="subscript"/>
        </w:rPr>
        <w:t>4(</w:t>
      </w:r>
      <w:r w:rsidRPr="00F33F3B">
        <w:rPr>
          <w:rFonts w:hint="eastAsia"/>
          <w:i/>
          <w:vertAlign w:val="subscript"/>
        </w:rPr>
        <w:t>s</w:t>
      </w:r>
      <w:r w:rsidRPr="00F33F3B">
        <w:rPr>
          <w:rFonts w:hint="eastAsia"/>
          <w:vertAlign w:val="subscript"/>
        </w:rPr>
        <w:t>)</w:t>
      </w:r>
      <w:r>
        <w:rPr>
          <w:rFonts w:hint="eastAsia"/>
        </w:rPr>
        <w:t xml:space="preserve"> + </w:t>
      </w:r>
      <w:r w:rsidRPr="0019544F">
        <w:rPr>
          <w:rFonts w:hint="eastAsia"/>
          <w:i/>
        </w:rPr>
        <w:t>n</w:t>
      </w:r>
      <w:r>
        <w:rPr>
          <w:rFonts w:hint="eastAsia"/>
        </w:rPr>
        <w:t>H</w:t>
      </w:r>
      <w:r w:rsidRPr="00F33F3B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 w:rsidRPr="00F33F3B">
        <w:rPr>
          <w:rFonts w:hint="eastAsia"/>
          <w:vertAlign w:val="subscript"/>
        </w:rPr>
        <w:t>(</w:t>
      </w:r>
      <w:r w:rsidRPr="00F33F3B">
        <w:rPr>
          <w:rFonts w:hint="eastAsia"/>
          <w:i/>
          <w:vertAlign w:val="subscript"/>
        </w:rPr>
        <w:t>g</w:t>
      </w:r>
      <w:r w:rsidRPr="00F33F3B">
        <w:rPr>
          <w:rFonts w:hint="eastAsia"/>
          <w:vertAlign w:val="subscript"/>
        </w:rPr>
        <w:t>)</w:t>
      </w:r>
      <w:r>
        <w:rPr>
          <w:rFonts w:hint="eastAsia"/>
        </w:rPr>
        <w:br/>
      </w:r>
      <w:r>
        <w:rPr>
          <w:rFonts w:hint="eastAsia"/>
        </w:rPr>
        <w:t>由反應式可知</w:t>
      </w:r>
      <w:r>
        <w:rPr>
          <w:rFonts w:hint="eastAsia"/>
        </w:rPr>
        <w:t>MgC</w:t>
      </w:r>
      <w:r w:rsidRPr="00F33F3B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 w:rsidRPr="00F33F3B">
        <w:rPr>
          <w:rFonts w:hint="eastAsia"/>
          <w:vertAlign w:val="subscript"/>
        </w:rPr>
        <w:t>4</w:t>
      </w:r>
      <w:r>
        <w:rPr>
          <w:rFonts w:hint="eastAsia"/>
        </w:rPr>
        <w:t>(0.76</w:t>
      </w:r>
      <w:r w:rsidR="00D33A15">
        <w:rPr>
          <w:rFonts w:hint="eastAsia"/>
        </w:rPr>
        <w:t xml:space="preserve"> </w:t>
      </w:r>
      <w:r>
        <w:rPr>
          <w:rFonts w:hint="eastAsia"/>
        </w:rPr>
        <w:t>g</w:t>
      </w:r>
      <w:r>
        <w:rPr>
          <w:rFonts w:hint="eastAsia"/>
        </w:rPr>
        <w:t>，</w:t>
      </w:r>
      <w:r w:rsidRPr="00F33F3B">
        <w:rPr>
          <w:position w:val="-22"/>
        </w:rPr>
        <w:object w:dxaOrig="520" w:dyaOrig="600">
          <v:shape id="_x0000_i1031" type="#_x0000_t75" style="width:26pt;height:30pt" o:ole="">
            <v:imagedata r:id="rId33" o:title=""/>
          </v:shape>
          <o:OLEObject Type="Embed" ProgID="Equation.DSMT4" ShapeID="_x0000_i1031" DrawAspect="Content" ObjectID="_1546940552" r:id="rId34"/>
        </w:object>
      </w:r>
      <w:r>
        <w:rPr>
          <w:rFonts w:hint="eastAsia"/>
        </w:rPr>
        <w:t>mol)</w:t>
      </w:r>
      <w:r>
        <w:rPr>
          <w:rFonts w:hint="eastAsia"/>
        </w:rPr>
        <w:t>伴隨氣化的結晶水</w:t>
      </w:r>
      <w:r>
        <w:rPr>
          <w:rFonts w:hint="eastAsia"/>
        </w:rPr>
        <w:t>(</w:t>
      </w:r>
      <w:r w:rsidRPr="00F33F3B">
        <w:rPr>
          <w:position w:val="-22"/>
        </w:rPr>
        <w:object w:dxaOrig="820" w:dyaOrig="600">
          <v:shape id="_x0000_i1032" type="#_x0000_t75" style="width:41pt;height:30pt" o:ole="">
            <v:imagedata r:id="rId35" o:title=""/>
          </v:shape>
          <o:OLEObject Type="Embed" ProgID="Equation.DSMT4" ShapeID="_x0000_i1032" DrawAspect="Content" ObjectID="_1546940553" r:id="rId36"/>
        </w:object>
      </w:r>
      <w:r>
        <w:rPr>
          <w:rFonts w:hint="eastAsia"/>
        </w:rPr>
        <w:t>mol</w:t>
      </w:r>
      <w:r>
        <w:rPr>
          <w:rFonts w:hint="eastAsia"/>
        </w:rPr>
        <w:t>，</w:t>
      </w:r>
      <w:r w:rsidRPr="00F33F3B">
        <w:rPr>
          <w:position w:val="-22"/>
        </w:rPr>
        <w:object w:dxaOrig="1200" w:dyaOrig="600">
          <v:shape id="_x0000_i1033" type="#_x0000_t75" style="width:60pt;height:30pt" o:ole="">
            <v:imagedata r:id="rId37" o:title=""/>
          </v:shape>
          <o:OLEObject Type="Embed" ProgID="Equation.DSMT4" ShapeID="_x0000_i1033" DrawAspect="Content" ObjectID="_1546940554" r:id="rId38"/>
        </w:object>
      </w:r>
      <w:r>
        <w:rPr>
          <w:rFonts w:hint="eastAsia"/>
        </w:rPr>
        <w:t>g)</w:t>
      </w:r>
      <w:r>
        <w:br/>
      </w:r>
      <w:r>
        <w:rPr>
          <w:rFonts w:hint="eastAsia"/>
        </w:rPr>
        <w:t>產生，再由質量守恆定律可得結晶水的質量</w:t>
      </w:r>
      <w:r w:rsidR="0019544F">
        <w:rPr>
          <w:rFonts w:hint="eastAsia"/>
        </w:rPr>
        <w:t xml:space="preserve"> </w:t>
      </w:r>
      <w:r>
        <w:rPr>
          <w:rFonts w:hint="eastAsia"/>
        </w:rPr>
        <w:t>=</w:t>
      </w:r>
      <w:r w:rsidR="0019544F">
        <w:rPr>
          <w:rFonts w:hint="eastAsia"/>
        </w:rPr>
        <w:t xml:space="preserve"> </w:t>
      </w:r>
      <w:r>
        <w:rPr>
          <w:rFonts w:hint="eastAsia"/>
        </w:rPr>
        <w:t>1</w:t>
      </w:r>
      <w:r>
        <w:rPr>
          <w:rFonts w:hint="eastAsia"/>
        </w:rPr>
        <w:t>（含結晶水的草酸鎂質量）</w:t>
      </w:r>
      <w:r w:rsidR="0019544F" w:rsidRPr="0019544F">
        <w:rPr>
          <w:rFonts w:ascii="Symbol" w:hAnsi="Symbol"/>
        </w:rPr>
        <w:t></w:t>
      </w:r>
      <w:r>
        <w:rPr>
          <w:rFonts w:hint="eastAsia"/>
        </w:rPr>
        <w:t>0.76</w:t>
      </w:r>
      <w:r>
        <w:rPr>
          <w:rFonts w:hint="eastAsia"/>
        </w:rPr>
        <w:t>（無水</w:t>
      </w:r>
      <w:r>
        <w:br/>
      </w:r>
      <w:r>
        <w:rPr>
          <w:rFonts w:hint="eastAsia"/>
        </w:rPr>
        <w:t>草酸鎂的質量）</w:t>
      </w:r>
      <w:r>
        <w:rPr>
          <w:rFonts w:hint="eastAsia"/>
        </w:rPr>
        <w:t>= 0.24(g)</w:t>
      </w:r>
      <w:r>
        <w:rPr>
          <w:rFonts w:hint="eastAsia"/>
        </w:rPr>
        <w:t>，即</w:t>
      </w:r>
      <w:r w:rsidRPr="00F33F3B">
        <w:rPr>
          <w:position w:val="-22"/>
        </w:rPr>
        <w:object w:dxaOrig="1200" w:dyaOrig="600">
          <v:shape id="_x0000_i1034" type="#_x0000_t75" style="width:60pt;height:30pt" o:ole="">
            <v:imagedata r:id="rId37" o:title=""/>
          </v:shape>
          <o:OLEObject Type="Embed" ProgID="Equation.DSMT4" ShapeID="_x0000_i1034" DrawAspect="Content" ObjectID="_1546940555" r:id="rId39"/>
        </w:object>
      </w:r>
      <w:r>
        <w:rPr>
          <w:rFonts w:hint="eastAsia"/>
        </w:rPr>
        <w:t>= 0.24</w:t>
      </w:r>
      <w:r>
        <w:rPr>
          <w:rFonts w:hint="eastAsia"/>
        </w:rPr>
        <w:t>，解得</w:t>
      </w:r>
      <w:r w:rsidRPr="00F33F3B">
        <w:rPr>
          <w:rFonts w:hint="eastAsia"/>
          <w:i/>
        </w:rPr>
        <w:t>n</w:t>
      </w:r>
      <w:r>
        <w:rPr>
          <w:rFonts w:ascii="華康中明體" w:hint="eastAsia"/>
        </w:rPr>
        <w:t>≒</w:t>
      </w:r>
      <w:r>
        <w:rPr>
          <w:rFonts w:hint="eastAsia"/>
        </w:rPr>
        <w:t>2</w:t>
      </w:r>
    </w:p>
    <w:p w:rsidR="0019544F" w:rsidRDefault="0019544F" w:rsidP="00F33F3B">
      <w:pPr>
        <w:pStyle w:val="-5"/>
        <w:snapToGrid w:val="0"/>
        <w:spacing w:line="288" w:lineRule="auto"/>
        <w:ind w:left="1160" w:hanging="1160"/>
      </w:pPr>
    </w:p>
    <w:p w:rsidR="0019544F" w:rsidRDefault="0019544F" w:rsidP="00F33F3B">
      <w:pPr>
        <w:pStyle w:val="-5"/>
        <w:snapToGrid w:val="0"/>
        <w:spacing w:line="288" w:lineRule="auto"/>
        <w:ind w:left="1160" w:hanging="1160"/>
      </w:pPr>
    </w:p>
    <w:p w:rsidR="0019544F" w:rsidRDefault="0019544F" w:rsidP="00F33F3B">
      <w:pPr>
        <w:pStyle w:val="-5"/>
        <w:snapToGrid w:val="0"/>
        <w:spacing w:line="288" w:lineRule="auto"/>
        <w:ind w:left="1160" w:hanging="1160"/>
      </w:pPr>
    </w:p>
    <w:p w:rsidR="0019544F" w:rsidRDefault="0019544F" w:rsidP="00F33F3B">
      <w:pPr>
        <w:pStyle w:val="-5"/>
        <w:snapToGrid w:val="0"/>
        <w:spacing w:line="288" w:lineRule="auto"/>
        <w:ind w:left="1160" w:hanging="1160"/>
      </w:pPr>
    </w:p>
    <w:p w:rsidR="0019544F" w:rsidRDefault="0019544F" w:rsidP="00D33A15">
      <w:pPr>
        <w:pStyle w:val="-5"/>
        <w:snapToGrid w:val="0"/>
        <w:spacing w:line="80" w:lineRule="exact"/>
        <w:ind w:left="410" w:hanging="410"/>
        <w:rPr>
          <w:sz w:val="8"/>
          <w:szCs w:val="8"/>
        </w:rPr>
      </w:pPr>
    </w:p>
    <w:p w:rsidR="00D33A15" w:rsidRPr="00D33A15" w:rsidRDefault="00D33A15" w:rsidP="00D33A15">
      <w:pPr>
        <w:pStyle w:val="-5"/>
        <w:snapToGrid w:val="0"/>
        <w:spacing w:line="80" w:lineRule="exact"/>
        <w:ind w:left="410" w:hanging="410"/>
        <w:rPr>
          <w:sz w:val="8"/>
          <w:szCs w:val="8"/>
        </w:rPr>
      </w:pPr>
    </w:p>
    <w:p w:rsidR="00F33F3B" w:rsidRPr="008735A8" w:rsidRDefault="00F33F3B" w:rsidP="00F33F3B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73A79F5" wp14:editId="49659102">
                <wp:simplePos x="0" y="0"/>
                <wp:positionH relativeFrom="column">
                  <wp:posOffset>-3632</wp:posOffset>
                </wp:positionH>
                <wp:positionV relativeFrom="paragraph">
                  <wp:posOffset>129210</wp:posOffset>
                </wp:positionV>
                <wp:extent cx="6480175" cy="1784909"/>
                <wp:effectExtent l="0" t="0" r="0" b="6350"/>
                <wp:wrapNone/>
                <wp:docPr id="1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84909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-.3pt;margin-top:10.15pt;width:510.25pt;height:140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" fillcolor="#e6e6e6" stroked="f"/>
            </w:pict>
          </mc:Fallback>
        </mc:AlternateContent>
      </w:r>
      <w:r w:rsidRPr="000B1F8F">
        <w:rPr>
          <w:rFonts w:hint="eastAsia"/>
        </w:rPr>
        <w:tab/>
      </w:r>
      <w:r>
        <w:rPr>
          <w:rStyle w:val="-4"/>
          <w:rFonts w:hint="eastAsia"/>
        </w:rPr>
        <w:t>6</w:t>
      </w:r>
      <w:r w:rsidRPr="000B1F8F">
        <w:rPr>
          <w:rFonts w:hint="eastAsia"/>
        </w:rPr>
        <w:tab/>
      </w:r>
      <w:r w:rsidR="002B27AD">
        <w:rPr>
          <w:rFonts w:hint="eastAsia"/>
          <w:position w:val="5"/>
        </w:rPr>
        <w:t>反應熱的計算</w:t>
      </w:r>
      <w:r>
        <w:rPr>
          <w:rFonts w:ascii="細明體" w:eastAsia="細明體" w:hAnsi="細明體" w:cs="細明體" w:hint="eastAsia"/>
          <w:position w:val="5"/>
        </w:rPr>
        <w:t xml:space="preserve"> </w:t>
      </w:r>
    </w:p>
    <w:p w:rsidR="00F33F3B" w:rsidRPr="000B1F8F" w:rsidRDefault="002B27AD" w:rsidP="00F33F3B">
      <w:pPr>
        <w:pStyle w:val="a9"/>
      </w:pPr>
      <w:r w:rsidRPr="00107E4E">
        <w:t>已知在</w:t>
      </w:r>
      <w:r w:rsidRPr="00107E4E">
        <w:t>25</w:t>
      </w:r>
      <w:r w:rsidRPr="00107E4E">
        <w:rPr>
          <w:rFonts w:hint="eastAsia"/>
        </w:rPr>
        <w:t>℃</w:t>
      </w:r>
      <w:r w:rsidRPr="00107E4E">
        <w:t>，一大氣壓下氫氣與氧氣化合產生</w:t>
      </w:r>
      <w:r w:rsidRPr="00107E4E">
        <w:t>1</w:t>
      </w:r>
      <w:r w:rsidRPr="00107E4E">
        <w:t>莫耳液態水和氣態水的熱化學反應式分別如下：</w:t>
      </w:r>
      <w:r w:rsidRPr="00107E4E">
        <w:t>H</w:t>
      </w:r>
      <w:r w:rsidRPr="002B27AD">
        <w:rPr>
          <w:vertAlign w:val="subscript"/>
        </w:rPr>
        <w:t>2(</w:t>
      </w:r>
      <w:r w:rsidRPr="002B27AD">
        <w:rPr>
          <w:i/>
          <w:vertAlign w:val="subscript"/>
        </w:rPr>
        <w:t>g</w:t>
      </w:r>
      <w:r w:rsidRPr="002B27AD">
        <w:rPr>
          <w:vertAlign w:val="subscript"/>
        </w:rPr>
        <w:t xml:space="preserve">) </w:t>
      </w:r>
      <w:r w:rsidRPr="00107E4E">
        <w:rPr>
          <w:rFonts w:hint="eastAsia"/>
        </w:rPr>
        <w:t>+</w:t>
      </w:r>
      <w:r w:rsidRPr="002B27AD">
        <w:rPr>
          <w:position w:val="-22"/>
        </w:rPr>
        <w:object w:dxaOrig="220" w:dyaOrig="600">
          <v:shape id="_x0000_i1035" type="#_x0000_t75" style="width:12pt;height:29.5pt" o:ole="">
            <v:imagedata r:id="rId40" o:title=""/>
          </v:shape>
          <o:OLEObject Type="Embed" ProgID="Equation.DSMT4" ShapeID="_x0000_i1035" DrawAspect="Content" ObjectID="_1546940556" r:id="rId41"/>
        </w:object>
      </w:r>
      <w:r w:rsidRPr="00107E4E">
        <w:t>O</w:t>
      </w:r>
      <w:r w:rsidRPr="002B27AD">
        <w:rPr>
          <w:vertAlign w:val="subscript"/>
        </w:rPr>
        <w:t>2(</w:t>
      </w:r>
      <w:r w:rsidRPr="002B27AD">
        <w:rPr>
          <w:i/>
          <w:vertAlign w:val="subscript"/>
        </w:rPr>
        <w:t>g</w:t>
      </w:r>
      <w:r w:rsidRPr="002B27AD">
        <w:rPr>
          <w:vertAlign w:val="subscript"/>
        </w:rPr>
        <w:t>)</w:t>
      </w:r>
      <w:r w:rsidRPr="00107E4E">
        <w:rPr>
          <w:rFonts w:hint="eastAsia"/>
        </w:rPr>
        <w:t xml:space="preserve"> </w:t>
      </w:r>
      <w:r w:rsidRPr="00107E4E">
        <w:rPr>
          <w:rFonts w:hint="eastAsia"/>
        </w:rPr>
        <w:sym w:font="Symbol" w:char="F0AE"/>
      </w:r>
      <w:r w:rsidR="0019544F">
        <w:rPr>
          <w:rFonts w:hint="eastAsia"/>
        </w:rPr>
        <w:t xml:space="preserve"> </w:t>
      </w:r>
      <w:r w:rsidRPr="00107E4E">
        <w:t>H</w:t>
      </w:r>
      <w:r w:rsidRPr="002B27AD">
        <w:rPr>
          <w:vertAlign w:val="subscript"/>
        </w:rPr>
        <w:t>2</w:t>
      </w:r>
      <w:r w:rsidRPr="00107E4E">
        <w:t>O</w:t>
      </w:r>
      <w:r w:rsidRPr="002B27AD">
        <w:rPr>
          <w:vertAlign w:val="subscript"/>
        </w:rPr>
        <w:t>(</w:t>
      </w:r>
      <w:r w:rsidRPr="002B27AD">
        <w:rPr>
          <w:i/>
          <w:vertAlign w:val="subscript"/>
        </w:rPr>
        <w:t>l</w:t>
      </w:r>
      <w:r w:rsidRPr="002B27AD">
        <w:rPr>
          <w:vertAlign w:val="subscript"/>
        </w:rPr>
        <w:t>)</w:t>
      </w:r>
      <w:r w:rsidRPr="00107E4E">
        <w:rPr>
          <w:rFonts w:hint="eastAsia"/>
        </w:rPr>
        <w:t xml:space="preserve">　　</w:t>
      </w:r>
      <w:r w:rsidRPr="00107E4E">
        <w:t>Δ</w:t>
      </w:r>
      <w:r w:rsidRPr="0019544F">
        <w:rPr>
          <w:i/>
        </w:rPr>
        <w:t>H</w:t>
      </w:r>
      <w:r w:rsidR="0019544F">
        <w:rPr>
          <w:rFonts w:hint="eastAsia"/>
        </w:rPr>
        <w:t xml:space="preserve"> </w:t>
      </w:r>
      <w:r w:rsidRPr="00107E4E">
        <w:t>=</w:t>
      </w:r>
      <w:r w:rsidR="0019544F">
        <w:rPr>
          <w:rFonts w:hint="eastAsia"/>
        </w:rPr>
        <w:t xml:space="preserve"> </w:t>
      </w:r>
      <w:r w:rsidRPr="00107E4E">
        <w:sym w:font="Symbol" w:char="F02D"/>
      </w:r>
      <w:r w:rsidRPr="00107E4E">
        <w:t>285.8 kJ</w:t>
      </w:r>
      <w:r w:rsidR="00D33A15">
        <w:rPr>
          <w:rFonts w:hint="eastAsia"/>
        </w:rPr>
        <w:t xml:space="preserve">　　　　</w:t>
      </w:r>
      <w:r w:rsidRPr="00107E4E">
        <w:t>H</w:t>
      </w:r>
      <w:r w:rsidRPr="002B27AD">
        <w:rPr>
          <w:vertAlign w:val="subscript"/>
        </w:rPr>
        <w:t>2(</w:t>
      </w:r>
      <w:r w:rsidRPr="002B27AD">
        <w:rPr>
          <w:i/>
          <w:vertAlign w:val="subscript"/>
        </w:rPr>
        <w:t>g</w:t>
      </w:r>
      <w:r w:rsidRPr="002B27AD">
        <w:rPr>
          <w:vertAlign w:val="subscript"/>
        </w:rPr>
        <w:t>)</w:t>
      </w:r>
      <w:r w:rsidRPr="00107E4E">
        <w:t xml:space="preserve"> </w:t>
      </w:r>
      <w:r w:rsidRPr="00107E4E">
        <w:rPr>
          <w:rFonts w:hint="eastAsia"/>
        </w:rPr>
        <w:t>+</w:t>
      </w:r>
      <w:r w:rsidRPr="002B27AD">
        <w:rPr>
          <w:position w:val="-22"/>
        </w:rPr>
        <w:object w:dxaOrig="220" w:dyaOrig="600">
          <v:shape id="_x0000_i1036" type="#_x0000_t75" style="width:12pt;height:29.5pt" o:ole="">
            <v:imagedata r:id="rId42" o:title=""/>
          </v:shape>
          <o:OLEObject Type="Embed" ProgID="Equation.DSMT4" ShapeID="_x0000_i1036" DrawAspect="Content" ObjectID="_1546940557" r:id="rId43"/>
        </w:object>
      </w:r>
      <w:r w:rsidRPr="00107E4E">
        <w:t>O</w:t>
      </w:r>
      <w:r w:rsidRPr="002B27AD">
        <w:rPr>
          <w:vertAlign w:val="subscript"/>
        </w:rPr>
        <w:t>2(</w:t>
      </w:r>
      <w:r w:rsidRPr="002B27AD">
        <w:rPr>
          <w:i/>
          <w:vertAlign w:val="subscript"/>
        </w:rPr>
        <w:t>g</w:t>
      </w:r>
      <w:r w:rsidRPr="002B27AD">
        <w:rPr>
          <w:vertAlign w:val="subscript"/>
        </w:rPr>
        <w:t>)</w:t>
      </w:r>
      <w:r w:rsidRPr="00107E4E">
        <w:rPr>
          <w:rFonts w:hint="eastAsia"/>
        </w:rPr>
        <w:t xml:space="preserve"> </w:t>
      </w:r>
      <w:r w:rsidRPr="00107E4E">
        <w:rPr>
          <w:rFonts w:hint="eastAsia"/>
        </w:rPr>
        <w:sym w:font="Symbol" w:char="F0AE"/>
      </w:r>
      <w:r w:rsidR="0019544F">
        <w:rPr>
          <w:rFonts w:hint="eastAsia"/>
        </w:rPr>
        <w:t xml:space="preserve"> </w:t>
      </w:r>
      <w:r w:rsidRPr="00107E4E">
        <w:t>H</w:t>
      </w:r>
      <w:r w:rsidRPr="002B27AD">
        <w:rPr>
          <w:vertAlign w:val="subscript"/>
        </w:rPr>
        <w:t>2</w:t>
      </w:r>
      <w:r w:rsidRPr="00107E4E">
        <w:t>O</w:t>
      </w:r>
      <w:r w:rsidRPr="002B27AD">
        <w:rPr>
          <w:vertAlign w:val="subscript"/>
        </w:rPr>
        <w:t>(</w:t>
      </w:r>
      <w:r w:rsidRPr="002B27AD">
        <w:rPr>
          <w:i/>
          <w:vertAlign w:val="subscript"/>
        </w:rPr>
        <w:t>g</w:t>
      </w:r>
      <w:r w:rsidRPr="002B27AD">
        <w:rPr>
          <w:vertAlign w:val="subscript"/>
        </w:rPr>
        <w:t>)</w:t>
      </w:r>
      <w:r w:rsidRPr="00107E4E">
        <w:rPr>
          <w:rFonts w:hint="eastAsia"/>
        </w:rPr>
        <w:t xml:space="preserve">　　</w:t>
      </w:r>
      <w:r w:rsidRPr="00107E4E">
        <w:t>Δ</w:t>
      </w:r>
      <w:r w:rsidRPr="0019544F">
        <w:rPr>
          <w:i/>
        </w:rPr>
        <w:t>H</w:t>
      </w:r>
      <w:r w:rsidR="0019544F">
        <w:rPr>
          <w:rFonts w:hint="eastAsia"/>
        </w:rPr>
        <w:t xml:space="preserve"> </w:t>
      </w:r>
      <w:r w:rsidRPr="00107E4E">
        <w:t>=</w:t>
      </w:r>
      <w:r w:rsidR="0019544F">
        <w:rPr>
          <w:rFonts w:hint="eastAsia"/>
        </w:rPr>
        <w:t xml:space="preserve"> </w:t>
      </w:r>
      <w:r w:rsidRPr="00107E4E">
        <w:sym w:font="Symbol" w:char="F02D"/>
      </w:r>
      <w:r w:rsidRPr="00107E4E">
        <w:t>241.8 kJ</w:t>
      </w:r>
      <w:r w:rsidRPr="00107E4E">
        <w:rPr>
          <w:rFonts w:hint="eastAsia"/>
        </w:rPr>
        <w:br/>
      </w:r>
      <w:r w:rsidRPr="00107E4E">
        <w:t>若在相同溫度與壓力下，將</w:t>
      </w:r>
      <w:r w:rsidRPr="00107E4E">
        <w:t>l.0</w:t>
      </w:r>
      <w:r w:rsidRPr="00107E4E">
        <w:t>克的水直接汽化為水蒸氣，則所需的能量</w:t>
      </w:r>
      <w:r>
        <w:rPr>
          <w:rFonts w:hint="eastAsia"/>
        </w:rPr>
        <w:t>(</w:t>
      </w:r>
      <w:r w:rsidRPr="00107E4E">
        <w:t>kJ</w:t>
      </w:r>
      <w:r>
        <w:rPr>
          <w:rFonts w:hint="eastAsia"/>
        </w:rPr>
        <w:t>)</w:t>
      </w:r>
      <w:r w:rsidRPr="00107E4E">
        <w:t>最接近下列哪一數值？</w:t>
      </w:r>
      <w:r w:rsidRPr="00107E4E">
        <w:t>(A) 241.8</w:t>
      </w:r>
      <w:r w:rsidRPr="00107E4E">
        <w:rPr>
          <w:rFonts w:hint="eastAsia"/>
        </w:rPr>
        <w:t xml:space="preserve">　</w:t>
      </w:r>
      <w:r w:rsidRPr="00107E4E">
        <w:t>(B) 44.0</w:t>
      </w:r>
      <w:r w:rsidRPr="00107E4E">
        <w:rPr>
          <w:rFonts w:hint="eastAsia"/>
        </w:rPr>
        <w:t xml:space="preserve">　</w:t>
      </w:r>
      <w:r w:rsidRPr="00107E4E">
        <w:t>(C) 24.4</w:t>
      </w:r>
      <w:r w:rsidRPr="00107E4E">
        <w:rPr>
          <w:rFonts w:hint="eastAsia"/>
        </w:rPr>
        <w:t xml:space="preserve">　</w:t>
      </w:r>
      <w:r w:rsidRPr="00107E4E">
        <w:t>(D) 2.4</w:t>
      </w:r>
      <w:r w:rsidRPr="00107E4E">
        <w:rPr>
          <w:rFonts w:hint="eastAsia"/>
        </w:rPr>
        <w:t xml:space="preserve">　</w:t>
      </w:r>
      <w:r w:rsidRPr="00107E4E">
        <w:t>(E) 0.3</w:t>
      </w:r>
    </w:p>
    <w:p w:rsidR="00F33F3B" w:rsidRPr="00F765FC" w:rsidRDefault="00F33F3B" w:rsidP="00F33F3B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Pr="00FE6974">
        <w:rPr>
          <w:rFonts w:hint="eastAsia"/>
        </w:rPr>
        <w:t>龍騰版基礎化學</w:t>
      </w:r>
      <w:r w:rsidRPr="00FE6974">
        <w:rPr>
          <w:rFonts w:hint="eastAsia"/>
        </w:rPr>
        <w:t>(</w:t>
      </w:r>
      <w:r w:rsidRPr="00FE6974">
        <w:rPr>
          <w:rFonts w:hint="eastAsia"/>
        </w:rPr>
        <w:t>一</w:t>
      </w:r>
      <w:r w:rsidRPr="00FE6974">
        <w:rPr>
          <w:rFonts w:hint="eastAsia"/>
        </w:rPr>
        <w:t>)</w:t>
      </w:r>
      <w:r w:rsidR="0019544F">
        <w:rPr>
          <w:rFonts w:hint="eastAsia"/>
        </w:rPr>
        <w:t>全</w:t>
      </w:r>
      <w:r w:rsidRPr="00C73C38">
        <w:rPr>
          <w:rFonts w:hint="eastAsia"/>
        </w:rPr>
        <w:t xml:space="preserve">　</w:t>
      </w:r>
      <w:r w:rsidRPr="00FE6974">
        <w:rPr>
          <w:rFonts w:hint="eastAsia"/>
        </w:rPr>
        <w:t>第</w:t>
      </w:r>
      <w:r>
        <w:rPr>
          <w:rFonts w:hint="eastAsia"/>
        </w:rPr>
        <w:t>3</w:t>
      </w:r>
      <w:r w:rsidRPr="00FE6974">
        <w:rPr>
          <w:rFonts w:hint="eastAsia"/>
        </w:rPr>
        <w:t>章</w:t>
      </w:r>
      <w:r>
        <w:rPr>
          <w:rFonts w:hint="eastAsia"/>
        </w:rPr>
        <w:t>化學反應第</w:t>
      </w:r>
      <w:r w:rsidR="002B27AD">
        <w:rPr>
          <w:rFonts w:hint="eastAsia"/>
        </w:rPr>
        <w:t>4</w:t>
      </w:r>
      <w:r>
        <w:rPr>
          <w:rFonts w:hint="eastAsia"/>
        </w:rPr>
        <w:t>節化學</w:t>
      </w:r>
      <w:r w:rsidR="002B27AD">
        <w:rPr>
          <w:rFonts w:hint="eastAsia"/>
        </w:rPr>
        <w:t>反應中的能量變化</w:t>
      </w:r>
      <w:r>
        <w:br/>
      </w:r>
      <w:r w:rsidRPr="00C73C38">
        <w:rPr>
          <w:rFonts w:hint="eastAsia"/>
          <w:spacing w:val="-4"/>
        </w:rPr>
        <w:t>逆轉勝化學學測總複習講義　第</w:t>
      </w:r>
      <w:r>
        <w:rPr>
          <w:rFonts w:hint="eastAsia"/>
          <w:spacing w:val="-4"/>
        </w:rPr>
        <w:t>3</w:t>
      </w:r>
      <w:r w:rsidRPr="00C73C38">
        <w:rPr>
          <w:rFonts w:hint="eastAsia"/>
          <w:spacing w:val="-4"/>
        </w:rPr>
        <w:t>單元</w:t>
      </w:r>
      <w:r>
        <w:rPr>
          <w:rFonts w:hint="eastAsia"/>
          <w:spacing w:val="-4"/>
        </w:rPr>
        <w:t>3-</w:t>
      </w:r>
      <w:r w:rsidR="002B27AD">
        <w:rPr>
          <w:rFonts w:hint="eastAsia"/>
          <w:spacing w:val="-4"/>
        </w:rPr>
        <w:t>4</w:t>
      </w:r>
      <w:r>
        <w:rPr>
          <w:rFonts w:hint="eastAsia"/>
          <w:spacing w:val="-4"/>
        </w:rPr>
        <w:t>化學</w:t>
      </w:r>
      <w:r w:rsidR="002B27AD">
        <w:rPr>
          <w:rFonts w:hint="eastAsia"/>
          <w:spacing w:val="-4"/>
        </w:rPr>
        <w:t>反應中的能量變化</w:t>
      </w:r>
      <w:r>
        <w:rPr>
          <w:rFonts w:hint="eastAsia"/>
          <w:spacing w:val="-4"/>
        </w:rPr>
        <w:t>焦點</w:t>
      </w:r>
      <w:r w:rsidR="002B27AD">
        <w:rPr>
          <w:rFonts w:hint="eastAsia"/>
          <w:spacing w:val="-4"/>
        </w:rPr>
        <w:t>4</w:t>
      </w:r>
      <w:r>
        <w:rPr>
          <w:rFonts w:hint="eastAsia"/>
          <w:spacing w:val="-4"/>
        </w:rPr>
        <w:t>第</w:t>
      </w:r>
      <w:r w:rsidR="002B27AD">
        <w:rPr>
          <w:rFonts w:hint="eastAsia"/>
          <w:spacing w:val="-4"/>
        </w:rPr>
        <w:t>60</w:t>
      </w:r>
      <w:r>
        <w:rPr>
          <w:rFonts w:hint="eastAsia"/>
          <w:spacing w:val="-4"/>
        </w:rPr>
        <w:t>頁</w:t>
      </w:r>
    </w:p>
    <w:p w:rsidR="00F33F3B" w:rsidRPr="000B1F8F" w:rsidRDefault="00F33F3B" w:rsidP="00F33F3B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2B27AD">
        <w:rPr>
          <w:rFonts w:hint="eastAsia"/>
        </w:rPr>
        <w:t>赫斯定律的使用</w:t>
      </w:r>
    </w:p>
    <w:p w:rsidR="00F33F3B" w:rsidRPr="000B1F8F" w:rsidRDefault="00F33F3B" w:rsidP="00F33F3B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2B27AD">
        <w:rPr>
          <w:rFonts w:hint="eastAsia"/>
        </w:rPr>
        <w:t>D</w:t>
      </w:r>
    </w:p>
    <w:p w:rsidR="00F33F3B" w:rsidRDefault="00F33F3B" w:rsidP="002B27AD">
      <w:pPr>
        <w:pStyle w:val="-5"/>
        <w:snapToGrid w:val="0"/>
        <w:spacing w:line="288" w:lineRule="auto"/>
        <w:ind w:left="1160" w:hanging="1160"/>
      </w:pPr>
      <w:r w:rsidRPr="00FE6974">
        <w:rPr>
          <w:rStyle w:val="-0"/>
          <w:rFonts w:hint="eastAsia"/>
        </w:rPr>
        <w:t>解</w:t>
      </w:r>
      <w:r w:rsidRPr="000B1F8F">
        <w:rPr>
          <w:rStyle w:val="-0"/>
          <w:rFonts w:hint="eastAsia"/>
        </w:rPr>
        <w:t xml:space="preserve">　　</w:t>
      </w:r>
      <w:r w:rsidRPr="00FE6974">
        <w:rPr>
          <w:rStyle w:val="-0"/>
          <w:rFonts w:hint="eastAsia"/>
        </w:rPr>
        <w:t>析</w:t>
      </w:r>
      <w:r w:rsidR="00D33A15" w:rsidRPr="000B1F8F">
        <w:rPr>
          <w:rFonts w:hint="eastAsia"/>
        </w:rPr>
        <w:t>：</w:t>
      </w:r>
      <w:r w:rsidR="00D33A15">
        <w:rPr>
          <w:rFonts w:hint="eastAsia"/>
        </w:rPr>
        <w:tab/>
      </w:r>
      <w:r>
        <w:rPr>
          <w:rFonts w:hint="eastAsia"/>
        </w:rPr>
        <w:t>(1)</w:t>
      </w:r>
      <w:r w:rsidR="002B27AD">
        <w:rPr>
          <w:rFonts w:hint="eastAsia"/>
        </w:rPr>
        <w:t>由已知：</w:t>
      </w:r>
      <w:r w:rsidR="002B27AD">
        <w:rPr>
          <w:rFonts w:hint="eastAsia"/>
        </w:rPr>
        <w:t>H</w:t>
      </w:r>
      <w:r w:rsidR="002B27AD" w:rsidRPr="002B27AD">
        <w:rPr>
          <w:rFonts w:hint="eastAsia"/>
          <w:vertAlign w:val="subscript"/>
        </w:rPr>
        <w:t>2(</w:t>
      </w:r>
      <w:r w:rsidR="002B27AD" w:rsidRPr="00AA6B5D">
        <w:rPr>
          <w:rFonts w:hint="eastAsia"/>
          <w:i/>
          <w:vertAlign w:val="subscript"/>
        </w:rPr>
        <w:t>g</w:t>
      </w:r>
      <w:r w:rsidR="002B27AD" w:rsidRPr="002B27AD">
        <w:rPr>
          <w:rFonts w:hint="eastAsia"/>
          <w:vertAlign w:val="subscript"/>
        </w:rPr>
        <w:t>)</w:t>
      </w:r>
      <w:r w:rsidR="002B27AD">
        <w:rPr>
          <w:rFonts w:hint="eastAsia"/>
        </w:rPr>
        <w:t xml:space="preserve"> +</w:t>
      </w:r>
      <w:r w:rsidR="002B27AD" w:rsidRPr="002B27AD">
        <w:rPr>
          <w:position w:val="-22"/>
        </w:rPr>
        <w:object w:dxaOrig="220" w:dyaOrig="600">
          <v:shape id="_x0000_i1037" type="#_x0000_t75" style="width:12pt;height:29.5pt" o:ole="">
            <v:imagedata r:id="rId40" o:title=""/>
          </v:shape>
          <o:OLEObject Type="Embed" ProgID="Equation.DSMT4" ShapeID="_x0000_i1037" DrawAspect="Content" ObjectID="_1546940558" r:id="rId44"/>
        </w:object>
      </w:r>
      <w:r w:rsidR="002B27AD">
        <w:rPr>
          <w:rFonts w:hint="eastAsia"/>
        </w:rPr>
        <w:t>O</w:t>
      </w:r>
      <w:r w:rsidR="002B27AD" w:rsidRPr="002B27AD">
        <w:rPr>
          <w:rFonts w:hint="eastAsia"/>
          <w:vertAlign w:val="subscript"/>
        </w:rPr>
        <w:t>2(</w:t>
      </w:r>
      <w:r w:rsidR="002B27AD" w:rsidRPr="00AA6B5D">
        <w:rPr>
          <w:rFonts w:hint="eastAsia"/>
          <w:i/>
          <w:vertAlign w:val="subscript"/>
        </w:rPr>
        <w:t>g</w:t>
      </w:r>
      <w:r w:rsidR="002B27AD" w:rsidRPr="002B27AD">
        <w:rPr>
          <w:rFonts w:hint="eastAsia"/>
          <w:vertAlign w:val="subscript"/>
        </w:rPr>
        <w:t>)</w:t>
      </w:r>
      <w:r w:rsidR="0019544F">
        <w:rPr>
          <w:rFonts w:hint="eastAsia"/>
          <w:vertAlign w:val="subscript"/>
        </w:rPr>
        <w:t xml:space="preserve"> </w:t>
      </w:r>
      <w:r w:rsidR="002B27AD">
        <w:rPr>
          <w:rFonts w:hint="eastAsia"/>
        </w:rPr>
        <w:t>→</w:t>
      </w:r>
      <w:r w:rsidR="0019544F">
        <w:rPr>
          <w:rFonts w:hint="eastAsia"/>
        </w:rPr>
        <w:t xml:space="preserve"> </w:t>
      </w:r>
      <w:r w:rsidR="002B27AD">
        <w:rPr>
          <w:rFonts w:hint="eastAsia"/>
        </w:rPr>
        <w:t>H</w:t>
      </w:r>
      <w:r w:rsidR="002B27AD" w:rsidRPr="002B27AD">
        <w:rPr>
          <w:rFonts w:hint="eastAsia"/>
          <w:vertAlign w:val="subscript"/>
        </w:rPr>
        <w:t>2</w:t>
      </w:r>
      <w:r w:rsidR="002B27AD">
        <w:rPr>
          <w:rFonts w:hint="eastAsia"/>
        </w:rPr>
        <w:t>O</w:t>
      </w:r>
      <w:r w:rsidR="002B27AD" w:rsidRPr="002B27AD">
        <w:rPr>
          <w:rFonts w:hint="eastAsia"/>
          <w:vertAlign w:val="subscript"/>
        </w:rPr>
        <w:t>(</w:t>
      </w:r>
      <w:r w:rsidR="002B27AD" w:rsidRPr="00AA6B5D">
        <w:rPr>
          <w:rFonts w:hint="eastAsia"/>
          <w:i/>
          <w:vertAlign w:val="subscript"/>
        </w:rPr>
        <w:t>l</w:t>
      </w:r>
      <w:r w:rsidR="002B27AD" w:rsidRPr="002B27AD">
        <w:rPr>
          <w:rFonts w:hint="eastAsia"/>
          <w:vertAlign w:val="subscript"/>
        </w:rPr>
        <w:t>)</w:t>
      </w:r>
      <w:r w:rsidR="002B27AD">
        <w:rPr>
          <w:rFonts w:hint="eastAsia"/>
        </w:rPr>
        <w:t xml:space="preserve">　</w:t>
      </w:r>
      <w:r w:rsidR="002B27AD" w:rsidRPr="00107E4E">
        <w:t>Δ</w:t>
      </w:r>
      <w:r w:rsidR="002B27AD" w:rsidRPr="0019544F">
        <w:rPr>
          <w:i/>
        </w:rPr>
        <w:t>H</w:t>
      </w:r>
      <w:r w:rsidR="0019544F">
        <w:rPr>
          <w:rFonts w:hint="eastAsia"/>
        </w:rPr>
        <w:t xml:space="preserve"> </w:t>
      </w:r>
      <w:r w:rsidR="002B27AD" w:rsidRPr="00107E4E">
        <w:t>=</w:t>
      </w:r>
      <w:r w:rsidR="0019544F">
        <w:rPr>
          <w:rFonts w:hint="eastAsia"/>
        </w:rPr>
        <w:t xml:space="preserve"> </w:t>
      </w:r>
      <w:r w:rsidR="002B27AD" w:rsidRPr="00107E4E">
        <w:sym w:font="Symbol" w:char="F02D"/>
      </w:r>
      <w:r w:rsidR="002B27AD" w:rsidRPr="00107E4E">
        <w:t>285.8 kJ</w:t>
      </w:r>
      <w:r w:rsidR="002B27AD">
        <w:br/>
      </w:r>
      <w:r w:rsidR="002B27AD" w:rsidRPr="002B27AD">
        <w:t xml:space="preserve">　其</w:t>
      </w:r>
      <w:r w:rsidR="002B27AD">
        <w:rPr>
          <w:rFonts w:hint="eastAsia"/>
        </w:rPr>
        <w:t>逆</w:t>
      </w:r>
      <w:r w:rsidR="002B27AD" w:rsidRPr="002B27AD">
        <w:t>反應式：</w:t>
      </w:r>
      <w:r w:rsidR="002B27AD">
        <w:rPr>
          <w:rFonts w:hint="eastAsia"/>
        </w:rPr>
        <w:t>H</w:t>
      </w:r>
      <w:r w:rsidR="002B27AD" w:rsidRPr="002B27AD">
        <w:rPr>
          <w:rFonts w:hint="eastAsia"/>
          <w:vertAlign w:val="subscript"/>
        </w:rPr>
        <w:t>2</w:t>
      </w:r>
      <w:r w:rsidR="002B27AD">
        <w:rPr>
          <w:rFonts w:hint="eastAsia"/>
        </w:rPr>
        <w:t>O</w:t>
      </w:r>
      <w:r w:rsidR="002B27AD" w:rsidRPr="002B27AD">
        <w:rPr>
          <w:rFonts w:hint="eastAsia"/>
          <w:vertAlign w:val="subscript"/>
        </w:rPr>
        <w:t>(</w:t>
      </w:r>
      <w:r w:rsidR="002B27AD" w:rsidRPr="00AA6B5D">
        <w:rPr>
          <w:rFonts w:hint="eastAsia"/>
          <w:i/>
          <w:vertAlign w:val="subscript"/>
        </w:rPr>
        <w:t>l</w:t>
      </w:r>
      <w:r w:rsidR="002B27AD" w:rsidRPr="002B27AD">
        <w:rPr>
          <w:rFonts w:hint="eastAsia"/>
          <w:vertAlign w:val="subscript"/>
        </w:rPr>
        <w:t>)</w:t>
      </w:r>
      <w:r w:rsidR="0019544F">
        <w:rPr>
          <w:rFonts w:hint="eastAsia"/>
          <w:vertAlign w:val="subscript"/>
        </w:rPr>
        <w:t xml:space="preserve"> </w:t>
      </w:r>
      <w:r w:rsidR="002B27AD">
        <w:rPr>
          <w:rFonts w:hint="eastAsia"/>
        </w:rPr>
        <w:t>→</w:t>
      </w:r>
      <w:r w:rsidR="0019544F">
        <w:rPr>
          <w:rFonts w:hint="eastAsia"/>
        </w:rPr>
        <w:t xml:space="preserve"> </w:t>
      </w:r>
      <w:r w:rsidR="002B27AD">
        <w:rPr>
          <w:rFonts w:hint="eastAsia"/>
        </w:rPr>
        <w:t>H</w:t>
      </w:r>
      <w:r w:rsidR="002B27AD" w:rsidRPr="002B27AD">
        <w:rPr>
          <w:rFonts w:hint="eastAsia"/>
          <w:vertAlign w:val="subscript"/>
        </w:rPr>
        <w:t>2(</w:t>
      </w:r>
      <w:r w:rsidR="002B27AD" w:rsidRPr="00AA6B5D">
        <w:rPr>
          <w:rFonts w:hint="eastAsia"/>
          <w:i/>
          <w:vertAlign w:val="subscript"/>
        </w:rPr>
        <w:t>g</w:t>
      </w:r>
      <w:r w:rsidR="002B27AD" w:rsidRPr="002B27AD">
        <w:rPr>
          <w:rFonts w:hint="eastAsia"/>
          <w:vertAlign w:val="subscript"/>
        </w:rPr>
        <w:t>)</w:t>
      </w:r>
      <w:r w:rsidR="002B27AD">
        <w:rPr>
          <w:rFonts w:hint="eastAsia"/>
        </w:rPr>
        <w:t xml:space="preserve"> +</w:t>
      </w:r>
      <w:r w:rsidR="002B27AD" w:rsidRPr="002B27AD">
        <w:rPr>
          <w:position w:val="-22"/>
        </w:rPr>
        <w:object w:dxaOrig="220" w:dyaOrig="600">
          <v:shape id="_x0000_i1038" type="#_x0000_t75" style="width:12pt;height:29.5pt" o:ole="">
            <v:imagedata r:id="rId40" o:title=""/>
          </v:shape>
          <o:OLEObject Type="Embed" ProgID="Equation.DSMT4" ShapeID="_x0000_i1038" DrawAspect="Content" ObjectID="_1546940559" r:id="rId45"/>
        </w:object>
      </w:r>
      <w:r w:rsidR="002B27AD">
        <w:rPr>
          <w:rFonts w:hint="eastAsia"/>
        </w:rPr>
        <w:t>O</w:t>
      </w:r>
      <w:r w:rsidR="002B27AD" w:rsidRPr="002B27AD">
        <w:rPr>
          <w:rFonts w:hint="eastAsia"/>
          <w:vertAlign w:val="subscript"/>
        </w:rPr>
        <w:t>2(</w:t>
      </w:r>
      <w:r w:rsidR="002B27AD" w:rsidRPr="00AA6B5D">
        <w:rPr>
          <w:rFonts w:hint="eastAsia"/>
          <w:i/>
          <w:vertAlign w:val="subscript"/>
        </w:rPr>
        <w:t>g</w:t>
      </w:r>
      <w:r w:rsidR="002B27AD" w:rsidRPr="002B27AD">
        <w:rPr>
          <w:rFonts w:hint="eastAsia"/>
          <w:vertAlign w:val="subscript"/>
        </w:rPr>
        <w:t>)</w:t>
      </w:r>
      <w:r w:rsidR="002B27AD">
        <w:rPr>
          <w:rFonts w:hint="eastAsia"/>
        </w:rPr>
        <w:t xml:space="preserve">　</w:t>
      </w:r>
      <w:r w:rsidR="002B27AD" w:rsidRPr="00107E4E">
        <w:t>Δ</w:t>
      </w:r>
      <w:r w:rsidR="002B27AD" w:rsidRPr="0019544F">
        <w:rPr>
          <w:i/>
        </w:rPr>
        <w:t>H</w:t>
      </w:r>
      <w:r w:rsidR="0019544F">
        <w:rPr>
          <w:rFonts w:hint="eastAsia"/>
        </w:rPr>
        <w:t xml:space="preserve"> </w:t>
      </w:r>
      <w:r w:rsidR="002B27AD" w:rsidRPr="00107E4E">
        <w:t>=</w:t>
      </w:r>
      <w:r w:rsidR="0019544F">
        <w:rPr>
          <w:rFonts w:hint="eastAsia"/>
        </w:rPr>
        <w:t xml:space="preserve"> </w:t>
      </w:r>
      <w:r w:rsidR="002B27AD">
        <w:rPr>
          <w:rFonts w:hint="eastAsia"/>
        </w:rPr>
        <w:t>285</w:t>
      </w:r>
      <w:r w:rsidR="002B27AD" w:rsidRPr="00107E4E">
        <w:t>.8 kJ</w:t>
      </w:r>
      <w:r w:rsidR="002B27AD">
        <w:rPr>
          <w:rFonts w:hint="eastAsia"/>
        </w:rPr>
        <w:t>…</w:t>
      </w:r>
      <w:r w:rsidR="002B27AD">
        <w:rPr>
          <w:rFonts w:ascii="華康中明體" w:hint="eastAsia"/>
        </w:rPr>
        <w:t>①</w:t>
      </w:r>
      <w:r w:rsidR="002B27AD">
        <w:br/>
      </w:r>
      <w:r w:rsidR="002B27AD">
        <w:rPr>
          <w:rFonts w:hint="eastAsia"/>
        </w:rPr>
        <w:t xml:space="preserve">　</w:t>
      </w:r>
      <w:r w:rsidR="0019544F">
        <w:rPr>
          <w:rFonts w:hint="eastAsia"/>
        </w:rPr>
        <w:t xml:space="preserve">　　　　</w:t>
      </w:r>
      <w:r w:rsidR="002B27AD">
        <w:rPr>
          <w:rFonts w:hint="eastAsia"/>
        </w:rPr>
        <w:t>而：</w:t>
      </w:r>
      <w:r w:rsidR="002B27AD">
        <w:rPr>
          <w:rFonts w:hint="eastAsia"/>
        </w:rPr>
        <w:t>H</w:t>
      </w:r>
      <w:r w:rsidR="002B27AD" w:rsidRPr="002B27AD">
        <w:rPr>
          <w:rFonts w:hint="eastAsia"/>
          <w:vertAlign w:val="subscript"/>
        </w:rPr>
        <w:t>2(</w:t>
      </w:r>
      <w:r w:rsidR="002B27AD" w:rsidRPr="00AA6B5D">
        <w:rPr>
          <w:rFonts w:hint="eastAsia"/>
          <w:i/>
          <w:vertAlign w:val="subscript"/>
        </w:rPr>
        <w:t>g</w:t>
      </w:r>
      <w:r w:rsidR="002B27AD" w:rsidRPr="002B27AD">
        <w:rPr>
          <w:rFonts w:hint="eastAsia"/>
          <w:vertAlign w:val="subscript"/>
        </w:rPr>
        <w:t>)</w:t>
      </w:r>
      <w:r w:rsidR="0019544F">
        <w:rPr>
          <w:rFonts w:hint="eastAsia"/>
        </w:rPr>
        <w:t xml:space="preserve"> +</w:t>
      </w:r>
      <w:r w:rsidR="002B27AD" w:rsidRPr="002B27AD">
        <w:rPr>
          <w:position w:val="-22"/>
        </w:rPr>
        <w:object w:dxaOrig="220" w:dyaOrig="600">
          <v:shape id="_x0000_i1039" type="#_x0000_t75" style="width:12pt;height:29.5pt" o:ole="">
            <v:imagedata r:id="rId40" o:title=""/>
          </v:shape>
          <o:OLEObject Type="Embed" ProgID="Equation.DSMT4" ShapeID="_x0000_i1039" DrawAspect="Content" ObjectID="_1546940560" r:id="rId46"/>
        </w:object>
      </w:r>
      <w:r w:rsidR="002B27AD">
        <w:rPr>
          <w:rFonts w:hint="eastAsia"/>
        </w:rPr>
        <w:t>O</w:t>
      </w:r>
      <w:r w:rsidR="002B27AD" w:rsidRPr="002B27AD">
        <w:rPr>
          <w:rFonts w:hint="eastAsia"/>
          <w:vertAlign w:val="subscript"/>
        </w:rPr>
        <w:t>2(</w:t>
      </w:r>
      <w:r w:rsidR="002B27AD" w:rsidRPr="00AA6B5D">
        <w:rPr>
          <w:rFonts w:hint="eastAsia"/>
          <w:i/>
          <w:vertAlign w:val="subscript"/>
        </w:rPr>
        <w:t>g</w:t>
      </w:r>
      <w:r w:rsidR="002B27AD" w:rsidRPr="002B27AD">
        <w:rPr>
          <w:rFonts w:hint="eastAsia"/>
          <w:vertAlign w:val="subscript"/>
        </w:rPr>
        <w:t>)</w:t>
      </w:r>
      <w:r w:rsidR="0019544F">
        <w:rPr>
          <w:rFonts w:hint="eastAsia"/>
          <w:vertAlign w:val="subscript"/>
        </w:rPr>
        <w:t xml:space="preserve"> </w:t>
      </w:r>
      <w:r w:rsidR="002B27AD">
        <w:rPr>
          <w:rFonts w:hint="eastAsia"/>
        </w:rPr>
        <w:t>→</w:t>
      </w:r>
      <w:r w:rsidR="0019544F">
        <w:rPr>
          <w:rFonts w:hint="eastAsia"/>
        </w:rPr>
        <w:t xml:space="preserve"> </w:t>
      </w:r>
      <w:r w:rsidR="002B27AD">
        <w:rPr>
          <w:rFonts w:hint="eastAsia"/>
        </w:rPr>
        <w:t>H</w:t>
      </w:r>
      <w:r w:rsidR="002B27AD" w:rsidRPr="002B27AD">
        <w:rPr>
          <w:rFonts w:hint="eastAsia"/>
          <w:vertAlign w:val="subscript"/>
        </w:rPr>
        <w:t>2</w:t>
      </w:r>
      <w:r w:rsidR="002B27AD">
        <w:rPr>
          <w:rFonts w:hint="eastAsia"/>
        </w:rPr>
        <w:t>O</w:t>
      </w:r>
      <w:r w:rsidR="002B27AD" w:rsidRPr="002B27AD">
        <w:rPr>
          <w:rFonts w:hint="eastAsia"/>
          <w:vertAlign w:val="subscript"/>
        </w:rPr>
        <w:t>(</w:t>
      </w:r>
      <w:r w:rsidR="002B27AD" w:rsidRPr="00AA6B5D">
        <w:rPr>
          <w:rFonts w:hint="eastAsia"/>
          <w:i/>
          <w:vertAlign w:val="subscript"/>
        </w:rPr>
        <w:t>g</w:t>
      </w:r>
      <w:r w:rsidR="002B27AD" w:rsidRPr="002B27AD">
        <w:rPr>
          <w:rFonts w:hint="eastAsia"/>
          <w:vertAlign w:val="subscript"/>
        </w:rPr>
        <w:t>)</w:t>
      </w:r>
      <w:r w:rsidR="002B27AD">
        <w:rPr>
          <w:rFonts w:hint="eastAsia"/>
        </w:rPr>
        <w:t xml:space="preserve">　</w:t>
      </w:r>
      <w:r w:rsidR="002B27AD" w:rsidRPr="00107E4E">
        <w:t>Δ</w:t>
      </w:r>
      <w:r w:rsidR="002B27AD" w:rsidRPr="0019544F">
        <w:rPr>
          <w:i/>
        </w:rPr>
        <w:t>H</w:t>
      </w:r>
      <w:r w:rsidR="0019544F">
        <w:rPr>
          <w:rFonts w:hint="eastAsia"/>
        </w:rPr>
        <w:t xml:space="preserve"> </w:t>
      </w:r>
      <w:r w:rsidR="002B27AD" w:rsidRPr="00107E4E">
        <w:t>=</w:t>
      </w:r>
      <w:r w:rsidR="0019544F">
        <w:rPr>
          <w:rFonts w:hint="eastAsia"/>
        </w:rPr>
        <w:t xml:space="preserve"> </w:t>
      </w:r>
      <w:r w:rsidR="002B27AD" w:rsidRPr="00107E4E">
        <w:sym w:font="Symbol" w:char="F02D"/>
      </w:r>
      <w:r w:rsidR="002B27AD" w:rsidRPr="00107E4E">
        <w:t>2</w:t>
      </w:r>
      <w:r w:rsidR="002B27AD">
        <w:rPr>
          <w:rFonts w:hint="eastAsia"/>
        </w:rPr>
        <w:t>41</w:t>
      </w:r>
      <w:r w:rsidR="002B27AD" w:rsidRPr="00107E4E">
        <w:t>.8 kJ</w:t>
      </w:r>
      <w:r w:rsidR="002B27AD">
        <w:rPr>
          <w:rFonts w:hint="eastAsia"/>
        </w:rPr>
        <w:t>…</w:t>
      </w:r>
      <w:r w:rsidR="002B27AD">
        <w:rPr>
          <w:rFonts w:ascii="華康中明體" w:hint="eastAsia"/>
        </w:rPr>
        <w:t>②</w:t>
      </w:r>
      <w:r w:rsidR="002B27AD">
        <w:br/>
      </w:r>
      <w:r w:rsidR="002B27AD">
        <w:rPr>
          <w:rFonts w:hint="eastAsia"/>
        </w:rPr>
        <w:t xml:space="preserve">　將</w:t>
      </w:r>
      <w:r w:rsidR="0019544F">
        <w:rPr>
          <w:rFonts w:hint="eastAsia"/>
        </w:rPr>
        <w:t xml:space="preserve"> </w:t>
      </w:r>
      <w:r w:rsidR="002B27AD">
        <w:rPr>
          <w:rFonts w:ascii="華康中明體" w:hint="eastAsia"/>
        </w:rPr>
        <w:t>①</w:t>
      </w:r>
      <w:r w:rsidR="002B27AD">
        <w:rPr>
          <w:rFonts w:hint="eastAsia"/>
        </w:rPr>
        <w:t>+</w:t>
      </w:r>
      <w:r w:rsidR="002B27AD">
        <w:rPr>
          <w:rFonts w:ascii="華康中明體" w:hint="eastAsia"/>
        </w:rPr>
        <w:t>②</w:t>
      </w:r>
      <w:r w:rsidR="0019544F">
        <w:rPr>
          <w:rFonts w:ascii="華康中明體" w:hint="eastAsia"/>
        </w:rPr>
        <w:t xml:space="preserve"> </w:t>
      </w:r>
      <w:r w:rsidR="002B27AD">
        <w:rPr>
          <w:rFonts w:hint="eastAsia"/>
        </w:rPr>
        <w:t>可得：</w:t>
      </w:r>
      <w:r w:rsidR="002B27AD">
        <w:rPr>
          <w:rFonts w:hint="eastAsia"/>
        </w:rPr>
        <w:t>H</w:t>
      </w:r>
      <w:r w:rsidR="002B27AD" w:rsidRPr="00AA6B5D">
        <w:rPr>
          <w:rFonts w:hint="eastAsia"/>
          <w:vertAlign w:val="subscript"/>
        </w:rPr>
        <w:t>2</w:t>
      </w:r>
      <w:r w:rsidR="0019544F" w:rsidRPr="0019544F">
        <w:rPr>
          <w:rFonts w:hint="eastAsia"/>
        </w:rPr>
        <w:t>O</w:t>
      </w:r>
      <w:r w:rsidR="002B27AD" w:rsidRPr="00AA6B5D">
        <w:rPr>
          <w:rFonts w:hint="eastAsia"/>
          <w:vertAlign w:val="subscript"/>
        </w:rPr>
        <w:t>(</w:t>
      </w:r>
      <w:r w:rsidR="002B27AD" w:rsidRPr="00AA6B5D">
        <w:rPr>
          <w:rFonts w:hint="eastAsia"/>
          <w:i/>
          <w:vertAlign w:val="subscript"/>
        </w:rPr>
        <w:t>l</w:t>
      </w:r>
      <w:r w:rsidR="002B27AD" w:rsidRPr="00AA6B5D">
        <w:rPr>
          <w:rFonts w:hint="eastAsia"/>
          <w:vertAlign w:val="subscript"/>
        </w:rPr>
        <w:t>)</w:t>
      </w:r>
      <w:r w:rsidR="0019544F">
        <w:rPr>
          <w:rFonts w:hint="eastAsia"/>
          <w:vertAlign w:val="subscript"/>
        </w:rPr>
        <w:t xml:space="preserve"> </w:t>
      </w:r>
      <w:r w:rsidR="002B27AD">
        <w:rPr>
          <w:rFonts w:hint="eastAsia"/>
        </w:rPr>
        <w:t>→</w:t>
      </w:r>
      <w:r w:rsidR="0019544F">
        <w:rPr>
          <w:rFonts w:hint="eastAsia"/>
        </w:rPr>
        <w:t xml:space="preserve"> </w:t>
      </w:r>
      <w:r w:rsidR="002B27AD">
        <w:rPr>
          <w:rFonts w:hint="eastAsia"/>
        </w:rPr>
        <w:t>H</w:t>
      </w:r>
      <w:r w:rsidR="002B27AD" w:rsidRPr="00AA6B5D">
        <w:rPr>
          <w:rFonts w:hint="eastAsia"/>
          <w:vertAlign w:val="subscript"/>
        </w:rPr>
        <w:t>2</w:t>
      </w:r>
      <w:r w:rsidR="002B27AD">
        <w:rPr>
          <w:rFonts w:hint="eastAsia"/>
        </w:rPr>
        <w:t>O</w:t>
      </w:r>
      <w:r w:rsidR="002B27AD" w:rsidRPr="00AA6B5D">
        <w:rPr>
          <w:rFonts w:hint="eastAsia"/>
          <w:vertAlign w:val="subscript"/>
        </w:rPr>
        <w:t>(</w:t>
      </w:r>
      <w:r w:rsidR="002B27AD" w:rsidRPr="00AA6B5D">
        <w:rPr>
          <w:rFonts w:hint="eastAsia"/>
          <w:i/>
          <w:vertAlign w:val="subscript"/>
        </w:rPr>
        <w:t>g</w:t>
      </w:r>
      <w:r w:rsidR="002B27AD" w:rsidRPr="00AA6B5D">
        <w:rPr>
          <w:rFonts w:hint="eastAsia"/>
          <w:vertAlign w:val="subscript"/>
        </w:rPr>
        <w:t>)</w:t>
      </w:r>
      <w:r w:rsidR="002B27AD">
        <w:rPr>
          <w:rFonts w:hint="eastAsia"/>
        </w:rPr>
        <w:t xml:space="preserve">　</w:t>
      </w:r>
      <w:r w:rsidR="002B27AD" w:rsidRPr="00107E4E">
        <w:t>Δ</w:t>
      </w:r>
      <w:r w:rsidR="002B27AD" w:rsidRPr="0019544F">
        <w:rPr>
          <w:i/>
        </w:rPr>
        <w:t>H</w:t>
      </w:r>
      <w:r w:rsidR="0019544F">
        <w:rPr>
          <w:rFonts w:hint="eastAsia"/>
        </w:rPr>
        <w:t xml:space="preserve"> </w:t>
      </w:r>
      <w:r w:rsidR="002B27AD" w:rsidRPr="00107E4E">
        <w:t>=</w:t>
      </w:r>
      <w:r w:rsidR="0019544F">
        <w:rPr>
          <w:rFonts w:hint="eastAsia"/>
        </w:rPr>
        <w:t xml:space="preserve"> </w:t>
      </w:r>
      <w:r w:rsidR="002B27AD">
        <w:rPr>
          <w:rFonts w:hint="eastAsia"/>
        </w:rPr>
        <w:t>44</w:t>
      </w:r>
      <w:r w:rsidR="002B27AD" w:rsidRPr="00107E4E">
        <w:t xml:space="preserve"> kJ</w:t>
      </w:r>
      <w:r w:rsidR="002B27AD">
        <w:rPr>
          <w:rFonts w:hint="eastAsia"/>
        </w:rPr>
        <w:t>…</w:t>
      </w:r>
      <w:r w:rsidR="002B27AD">
        <w:rPr>
          <w:rFonts w:ascii="華康中明體" w:hint="eastAsia"/>
        </w:rPr>
        <w:t>③</w:t>
      </w:r>
      <w:r w:rsidR="002B27AD">
        <w:br/>
      </w:r>
      <w:r w:rsidR="002B27AD">
        <w:rPr>
          <w:rFonts w:hint="eastAsia"/>
        </w:rPr>
        <w:t xml:space="preserve">　式</w:t>
      </w:r>
      <w:r w:rsidR="002B27AD">
        <w:rPr>
          <w:rFonts w:ascii="華康中明體" w:hint="eastAsia"/>
        </w:rPr>
        <w:t>③</w:t>
      </w:r>
      <w:r w:rsidR="002B27AD">
        <w:rPr>
          <w:rFonts w:hint="eastAsia"/>
        </w:rPr>
        <w:t>代表</w:t>
      </w:r>
      <w:r w:rsidR="002B27AD">
        <w:rPr>
          <w:rFonts w:hint="eastAsia"/>
        </w:rPr>
        <w:t>1</w:t>
      </w:r>
      <w:r w:rsidR="0019544F">
        <w:rPr>
          <w:rFonts w:hint="eastAsia"/>
        </w:rPr>
        <w:t xml:space="preserve"> </w:t>
      </w:r>
      <w:r w:rsidR="00AA6B5D">
        <w:rPr>
          <w:rFonts w:hint="eastAsia"/>
        </w:rPr>
        <w:t>mol</w:t>
      </w:r>
      <w:r w:rsidR="00AA6B5D">
        <w:rPr>
          <w:rFonts w:hint="eastAsia"/>
        </w:rPr>
        <w:t>的水直接汽化為水蒸氣需吸熱</w:t>
      </w:r>
      <w:r w:rsidR="00AA6B5D">
        <w:rPr>
          <w:rFonts w:hint="eastAsia"/>
        </w:rPr>
        <w:t>44</w:t>
      </w:r>
      <w:r w:rsidR="0019544F">
        <w:rPr>
          <w:rFonts w:hint="eastAsia"/>
        </w:rPr>
        <w:t xml:space="preserve"> </w:t>
      </w:r>
      <w:r w:rsidR="00AA6B5D">
        <w:rPr>
          <w:rFonts w:hint="eastAsia"/>
        </w:rPr>
        <w:t>kJ</w:t>
      </w:r>
      <w:r w:rsidR="00AA6B5D">
        <w:rPr>
          <w:rFonts w:hint="eastAsia"/>
        </w:rPr>
        <w:br/>
        <w:t>(2)</w:t>
      </w:r>
      <w:r w:rsidR="00AA6B5D">
        <w:rPr>
          <w:rFonts w:hint="eastAsia"/>
        </w:rPr>
        <w:t>題意要求的是</w:t>
      </w:r>
      <w:r w:rsidR="00AA6B5D">
        <w:rPr>
          <w:rFonts w:hint="eastAsia"/>
        </w:rPr>
        <w:t>1</w:t>
      </w:r>
      <w:r w:rsidR="0019544F">
        <w:rPr>
          <w:rFonts w:hint="eastAsia"/>
        </w:rPr>
        <w:t xml:space="preserve"> </w:t>
      </w:r>
      <w:r w:rsidR="00AA6B5D">
        <w:rPr>
          <w:rFonts w:hint="eastAsia"/>
        </w:rPr>
        <w:t>g</w:t>
      </w:r>
      <w:r w:rsidR="0019544F">
        <w:rPr>
          <w:rFonts w:hint="eastAsia"/>
        </w:rPr>
        <w:t>水</w:t>
      </w:r>
      <w:r w:rsidR="00AA6B5D">
        <w:rPr>
          <w:rFonts w:hint="eastAsia"/>
        </w:rPr>
        <w:t>（即</w:t>
      </w:r>
      <w:r w:rsidR="00AA6B5D" w:rsidRPr="00AA6B5D">
        <w:rPr>
          <w:position w:val="-24"/>
        </w:rPr>
        <w:object w:dxaOrig="320" w:dyaOrig="620">
          <v:shape id="_x0000_i1040" type="#_x0000_t75" style="width:16pt;height:31pt" o:ole="">
            <v:imagedata r:id="rId47" o:title=""/>
          </v:shape>
          <o:OLEObject Type="Embed" ProgID="Equation.DSMT4" ShapeID="_x0000_i1040" DrawAspect="Content" ObjectID="_1546940561" r:id="rId48"/>
        </w:object>
      </w:r>
      <w:r w:rsidR="00AA6B5D">
        <w:rPr>
          <w:rFonts w:hint="eastAsia"/>
        </w:rPr>
        <w:t>mol</w:t>
      </w:r>
      <w:r w:rsidR="00AA6B5D">
        <w:rPr>
          <w:rFonts w:hint="eastAsia"/>
        </w:rPr>
        <w:t>水）的汽化熱，</w:t>
      </w:r>
      <w:r w:rsidR="00D33A15">
        <w:rPr>
          <w:rFonts w:hint="eastAsia"/>
        </w:rPr>
        <w:t>題意所求</w:t>
      </w:r>
      <w:r w:rsidR="00AA6B5D">
        <w:rPr>
          <w:rFonts w:hint="eastAsia"/>
        </w:rPr>
        <w:t>應為</w:t>
      </w:r>
      <w:r w:rsidR="00AA6B5D">
        <w:rPr>
          <w:rFonts w:hint="eastAsia"/>
        </w:rPr>
        <w:t>(44)</w:t>
      </w:r>
      <w:r w:rsidR="00AA6B5D">
        <w:t>×</w:t>
      </w:r>
      <w:r w:rsidR="00AA6B5D" w:rsidRPr="00AA6B5D">
        <w:rPr>
          <w:position w:val="-24"/>
        </w:rPr>
        <w:object w:dxaOrig="320" w:dyaOrig="620">
          <v:shape id="_x0000_i1041" type="#_x0000_t75" style="width:16pt;height:31pt" o:ole="">
            <v:imagedata r:id="rId47" o:title=""/>
          </v:shape>
          <o:OLEObject Type="Embed" ProgID="Equation.DSMT4" ShapeID="_x0000_i1041" DrawAspect="Content" ObjectID="_1546940562" r:id="rId49"/>
        </w:object>
      </w:r>
      <w:r w:rsidR="00AA6B5D">
        <w:rPr>
          <w:rFonts w:ascii="華康中明體" w:hint="eastAsia"/>
        </w:rPr>
        <w:t>≒</w:t>
      </w:r>
      <w:r w:rsidR="00AA6B5D">
        <w:rPr>
          <w:rFonts w:hint="eastAsia"/>
        </w:rPr>
        <w:t>2.4(kJ)</w:t>
      </w:r>
    </w:p>
    <w:p w:rsidR="00AA6B5D" w:rsidRPr="008735A8" w:rsidRDefault="00AA6B5D" w:rsidP="00AA6B5D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40803E" wp14:editId="5584AABB">
                <wp:simplePos x="0" y="0"/>
                <wp:positionH relativeFrom="column">
                  <wp:posOffset>-3632</wp:posOffset>
                </wp:positionH>
                <wp:positionV relativeFrom="paragraph">
                  <wp:posOffset>126593</wp:posOffset>
                </wp:positionV>
                <wp:extent cx="6480175" cy="1543507"/>
                <wp:effectExtent l="0" t="0" r="0" b="0"/>
                <wp:wrapNone/>
                <wp:docPr id="2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43507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-.3pt;margin-top:9.95pt;width:510.25pt;height:121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" fillcolor="#e6e6e6" stroked="f"/>
            </w:pict>
          </mc:Fallback>
        </mc:AlternateContent>
      </w:r>
      <w:r w:rsidRPr="000B1F8F">
        <w:rPr>
          <w:rFonts w:hint="eastAsia"/>
        </w:rPr>
        <w:tab/>
      </w:r>
      <w:r>
        <w:rPr>
          <w:rStyle w:val="-4"/>
          <w:rFonts w:hint="eastAsia"/>
        </w:rPr>
        <w:t>7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反應量的計算</w:t>
      </w:r>
      <w:r>
        <w:rPr>
          <w:rFonts w:ascii="細明體" w:eastAsia="細明體" w:hAnsi="細明體" w:cs="細明體" w:hint="eastAsia"/>
          <w:position w:val="5"/>
        </w:rPr>
        <w:t xml:space="preserve"> </w:t>
      </w:r>
    </w:p>
    <w:p w:rsidR="00AA6B5D" w:rsidRPr="000B1F8F" w:rsidRDefault="00AA6B5D" w:rsidP="00AA6B5D">
      <w:pPr>
        <w:pStyle w:val="a9"/>
      </w:pPr>
      <w:r w:rsidRPr="00B01DFB">
        <w:t>銅金屬溶於硝酸溶液的反應式如下：</w:t>
      </w:r>
      <w:r w:rsidR="00D33A15">
        <w:rPr>
          <w:rFonts w:hint="eastAsia"/>
        </w:rPr>
        <w:t xml:space="preserve">　</w:t>
      </w:r>
      <w:r w:rsidRPr="00B01DFB">
        <w:rPr>
          <w:rFonts w:hint="eastAsia"/>
        </w:rPr>
        <w:br/>
      </w:r>
      <w:r w:rsidRPr="00B01DFB">
        <w:t>Cu</w:t>
      </w:r>
      <w:r w:rsidRPr="00AA6B5D">
        <w:rPr>
          <w:vertAlign w:val="subscript"/>
        </w:rPr>
        <w:t>(</w:t>
      </w:r>
      <w:r w:rsidRPr="00AA6B5D">
        <w:rPr>
          <w:i/>
          <w:vertAlign w:val="subscript"/>
        </w:rPr>
        <w:t>s</w:t>
      </w:r>
      <w:r w:rsidRPr="00AA6B5D">
        <w:rPr>
          <w:vertAlign w:val="subscript"/>
        </w:rPr>
        <w:t>)</w:t>
      </w:r>
      <w:r w:rsidRPr="00B01DFB">
        <w:rPr>
          <w:rFonts w:hint="eastAsia"/>
        </w:rPr>
        <w:t xml:space="preserve"> + </w:t>
      </w:r>
      <w:r w:rsidRPr="00B01DFB">
        <w:t>4HNO</w:t>
      </w:r>
      <w:r w:rsidRPr="00AA6B5D">
        <w:rPr>
          <w:vertAlign w:val="subscript"/>
        </w:rPr>
        <w:t>3(</w:t>
      </w:r>
      <w:r w:rsidRPr="00AA6B5D">
        <w:rPr>
          <w:i/>
          <w:vertAlign w:val="subscript"/>
        </w:rPr>
        <w:t>aq</w:t>
      </w:r>
      <w:r w:rsidRPr="00AA6B5D">
        <w:rPr>
          <w:vertAlign w:val="subscript"/>
        </w:rPr>
        <w:t>)</w:t>
      </w:r>
      <w:r w:rsidRPr="00B01DFB">
        <w:rPr>
          <w:rFonts w:hint="eastAsia"/>
        </w:rPr>
        <w:t xml:space="preserve"> </w:t>
      </w:r>
      <w:r w:rsidRPr="00B01DFB">
        <w:rPr>
          <w:rFonts w:hint="eastAsia"/>
        </w:rPr>
        <w:sym w:font="Symbol" w:char="F0AE"/>
      </w:r>
      <w:r w:rsidR="0019544F">
        <w:rPr>
          <w:rFonts w:hint="eastAsia"/>
        </w:rPr>
        <w:t xml:space="preserve"> </w:t>
      </w:r>
      <w:r w:rsidRPr="00B01DFB">
        <w:t>Cu(NO</w:t>
      </w:r>
      <w:r w:rsidRPr="00AA6B5D">
        <w:rPr>
          <w:vertAlign w:val="subscript"/>
        </w:rPr>
        <w:t>3</w:t>
      </w:r>
      <w:r w:rsidRPr="00B01DFB">
        <w:t>)</w:t>
      </w:r>
      <w:r w:rsidRPr="00AA6B5D">
        <w:rPr>
          <w:vertAlign w:val="subscript"/>
        </w:rPr>
        <w:t>2(</w:t>
      </w:r>
      <w:r w:rsidRPr="00AA6B5D">
        <w:rPr>
          <w:i/>
          <w:vertAlign w:val="subscript"/>
        </w:rPr>
        <w:t>aq</w:t>
      </w:r>
      <w:r w:rsidRPr="00AA6B5D">
        <w:rPr>
          <w:vertAlign w:val="subscript"/>
        </w:rPr>
        <w:t>)</w:t>
      </w:r>
      <w:r w:rsidRPr="00B01DFB">
        <w:t xml:space="preserve"> </w:t>
      </w:r>
      <w:r w:rsidRPr="00B01DFB">
        <w:rPr>
          <w:rFonts w:hint="eastAsia"/>
        </w:rPr>
        <w:t xml:space="preserve">+ </w:t>
      </w:r>
      <w:r w:rsidRPr="00B01DFB">
        <w:t>2NO</w:t>
      </w:r>
      <w:r w:rsidRPr="00AA6B5D">
        <w:rPr>
          <w:vertAlign w:val="subscript"/>
        </w:rPr>
        <w:t>2(</w:t>
      </w:r>
      <w:r w:rsidRPr="00AA6B5D">
        <w:rPr>
          <w:i/>
          <w:vertAlign w:val="subscript"/>
        </w:rPr>
        <w:t>g</w:t>
      </w:r>
      <w:r w:rsidRPr="00AA6B5D">
        <w:rPr>
          <w:vertAlign w:val="subscript"/>
        </w:rPr>
        <w:t>)</w:t>
      </w:r>
      <w:r w:rsidRPr="00B01DFB">
        <w:t xml:space="preserve"> </w:t>
      </w:r>
      <w:r w:rsidRPr="00B01DFB">
        <w:rPr>
          <w:rFonts w:hint="eastAsia"/>
        </w:rPr>
        <w:t xml:space="preserve">+ </w:t>
      </w:r>
      <w:r w:rsidRPr="00B01DFB">
        <w:t>2H</w:t>
      </w:r>
      <w:r w:rsidRPr="00AA6B5D">
        <w:rPr>
          <w:vertAlign w:val="subscript"/>
        </w:rPr>
        <w:t>2</w:t>
      </w:r>
      <w:r w:rsidRPr="00B01DFB">
        <w:t>O</w:t>
      </w:r>
      <w:r w:rsidRPr="00AA6B5D">
        <w:rPr>
          <w:vertAlign w:val="subscript"/>
        </w:rPr>
        <w:t>(</w:t>
      </w:r>
      <w:r w:rsidRPr="00AA6B5D">
        <w:rPr>
          <w:i/>
          <w:vertAlign w:val="subscript"/>
        </w:rPr>
        <w:t>l</w:t>
      </w:r>
      <w:r w:rsidRPr="00AA6B5D">
        <w:rPr>
          <w:vertAlign w:val="subscript"/>
        </w:rPr>
        <w:t>)</w:t>
      </w:r>
      <w:r w:rsidRPr="00B01DFB">
        <w:rPr>
          <w:rFonts w:hint="eastAsia"/>
        </w:rPr>
        <w:br/>
      </w:r>
      <w:r w:rsidRPr="00B01DFB">
        <w:t>若將</w:t>
      </w:r>
      <w:r w:rsidRPr="00B01DFB">
        <w:t>6.35</w:t>
      </w:r>
      <w:r w:rsidRPr="00B01DFB">
        <w:t>克銅線，完全溶解於</w:t>
      </w:r>
      <w:r w:rsidRPr="00B01DFB">
        <w:t xml:space="preserve">2.00 </w:t>
      </w:r>
      <w:r w:rsidRPr="00AA6B5D">
        <w:rPr>
          <w:i/>
        </w:rPr>
        <w:t>M</w:t>
      </w:r>
      <w:r w:rsidRPr="00B01DFB">
        <w:t>的硝酸溶液，則至少需要硝酸溶液，約多少毫升？</w:t>
      </w:r>
      <w:r w:rsidRPr="00B01DFB">
        <w:rPr>
          <w:rFonts w:hint="eastAsia"/>
        </w:rPr>
        <w:br/>
      </w:r>
      <w:r w:rsidRPr="00B01DFB">
        <w:t>(A) 50</w:t>
      </w:r>
      <w:r w:rsidRPr="00B01DFB">
        <w:rPr>
          <w:rFonts w:hint="eastAsia"/>
        </w:rPr>
        <w:t xml:space="preserve">　</w:t>
      </w:r>
      <w:r w:rsidRPr="00B01DFB">
        <w:t>(B) 100</w:t>
      </w:r>
      <w:r w:rsidRPr="00B01DFB">
        <w:rPr>
          <w:rFonts w:hint="eastAsia"/>
        </w:rPr>
        <w:t xml:space="preserve">　</w:t>
      </w:r>
      <w:r w:rsidRPr="00B01DFB">
        <w:t>(C) 150</w:t>
      </w:r>
      <w:r w:rsidRPr="00B01DFB">
        <w:rPr>
          <w:rFonts w:hint="eastAsia"/>
        </w:rPr>
        <w:t xml:space="preserve">　</w:t>
      </w:r>
      <w:r w:rsidRPr="00B01DFB">
        <w:t>(D) 200</w:t>
      </w:r>
      <w:r w:rsidRPr="00B01DFB">
        <w:rPr>
          <w:rFonts w:hint="eastAsia"/>
        </w:rPr>
        <w:t xml:space="preserve">　</w:t>
      </w:r>
      <w:r w:rsidRPr="00B01DFB">
        <w:t>(E) 300</w:t>
      </w:r>
    </w:p>
    <w:p w:rsidR="00AA6B5D" w:rsidRPr="00F765FC" w:rsidRDefault="00AA6B5D" w:rsidP="00D33A15">
      <w:pPr>
        <w:pStyle w:val="-5"/>
        <w:snapToGrid w:val="0"/>
        <w:spacing w:line="264" w:lineRule="auto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Pr="00FE6974">
        <w:rPr>
          <w:rFonts w:hint="eastAsia"/>
        </w:rPr>
        <w:t>龍騰版基礎化學</w:t>
      </w:r>
      <w:r w:rsidRPr="00FE6974">
        <w:rPr>
          <w:rFonts w:hint="eastAsia"/>
        </w:rPr>
        <w:t>(</w:t>
      </w:r>
      <w:r w:rsidRPr="00FE6974">
        <w:rPr>
          <w:rFonts w:hint="eastAsia"/>
        </w:rPr>
        <w:t>一</w:t>
      </w:r>
      <w:r w:rsidRPr="00FE6974">
        <w:rPr>
          <w:rFonts w:hint="eastAsia"/>
        </w:rPr>
        <w:t>)</w:t>
      </w:r>
      <w:r w:rsidR="0019544F">
        <w:rPr>
          <w:rFonts w:hint="eastAsia"/>
        </w:rPr>
        <w:t>全</w:t>
      </w:r>
      <w:r w:rsidRPr="00C73C38">
        <w:rPr>
          <w:rFonts w:hint="eastAsia"/>
        </w:rPr>
        <w:t xml:space="preserve">　</w:t>
      </w:r>
      <w:r w:rsidRPr="00FE6974">
        <w:rPr>
          <w:rFonts w:hint="eastAsia"/>
        </w:rPr>
        <w:t>第</w:t>
      </w:r>
      <w:r>
        <w:rPr>
          <w:rFonts w:hint="eastAsia"/>
        </w:rPr>
        <w:t>3</w:t>
      </w:r>
      <w:r w:rsidRPr="00FE6974">
        <w:rPr>
          <w:rFonts w:hint="eastAsia"/>
        </w:rPr>
        <w:t>章</w:t>
      </w:r>
      <w:r>
        <w:rPr>
          <w:rFonts w:hint="eastAsia"/>
        </w:rPr>
        <w:t>化學反應第</w:t>
      </w:r>
      <w:r>
        <w:rPr>
          <w:rFonts w:hint="eastAsia"/>
        </w:rPr>
        <w:t>3</w:t>
      </w:r>
      <w:r>
        <w:rPr>
          <w:rFonts w:hint="eastAsia"/>
        </w:rPr>
        <w:t>節化學計量</w:t>
      </w:r>
      <w:r>
        <w:br/>
      </w:r>
      <w:r w:rsidRPr="00C73C38">
        <w:rPr>
          <w:rFonts w:hint="eastAsia"/>
          <w:spacing w:val="-4"/>
        </w:rPr>
        <w:t>逆轉勝化學學測總複習講義　第</w:t>
      </w:r>
      <w:r>
        <w:rPr>
          <w:rFonts w:hint="eastAsia"/>
          <w:spacing w:val="-4"/>
        </w:rPr>
        <w:t>3</w:t>
      </w:r>
      <w:r w:rsidRPr="00C73C38">
        <w:rPr>
          <w:rFonts w:hint="eastAsia"/>
          <w:spacing w:val="-4"/>
        </w:rPr>
        <w:t>單元</w:t>
      </w:r>
      <w:r>
        <w:rPr>
          <w:rFonts w:hint="eastAsia"/>
          <w:spacing w:val="-4"/>
        </w:rPr>
        <w:t>3-3</w:t>
      </w:r>
      <w:r>
        <w:rPr>
          <w:rFonts w:hint="eastAsia"/>
          <w:spacing w:val="-4"/>
        </w:rPr>
        <w:t>化學計量焦點</w:t>
      </w:r>
      <w:r>
        <w:rPr>
          <w:rFonts w:hint="eastAsia"/>
          <w:spacing w:val="-4"/>
        </w:rPr>
        <w:t>1</w:t>
      </w:r>
      <w:r>
        <w:rPr>
          <w:rFonts w:hint="eastAsia"/>
          <w:spacing w:val="-4"/>
        </w:rPr>
        <w:t>第</w:t>
      </w:r>
      <w:r>
        <w:rPr>
          <w:rFonts w:hint="eastAsia"/>
          <w:spacing w:val="-4"/>
        </w:rPr>
        <w:t>52</w:t>
      </w:r>
      <w:r>
        <w:rPr>
          <w:rFonts w:hint="eastAsia"/>
          <w:spacing w:val="-4"/>
        </w:rPr>
        <w:t>頁</w:t>
      </w:r>
    </w:p>
    <w:p w:rsidR="00AA6B5D" w:rsidRPr="000B1F8F" w:rsidRDefault="00AA6B5D" w:rsidP="00D33A15">
      <w:pPr>
        <w:pStyle w:val="-5"/>
        <w:snapToGrid w:val="0"/>
        <w:spacing w:line="264" w:lineRule="auto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>
        <w:rPr>
          <w:rFonts w:hint="eastAsia"/>
        </w:rPr>
        <w:t>計算反應物的量</w:t>
      </w:r>
    </w:p>
    <w:p w:rsidR="00AA6B5D" w:rsidRPr="000B1F8F" w:rsidRDefault="00AA6B5D" w:rsidP="00D33A15">
      <w:pPr>
        <w:pStyle w:val="-5"/>
        <w:snapToGrid w:val="0"/>
        <w:spacing w:line="264" w:lineRule="auto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>
        <w:rPr>
          <w:rFonts w:hint="eastAsia"/>
        </w:rPr>
        <w:t>D</w:t>
      </w:r>
    </w:p>
    <w:p w:rsidR="00AA6B5D" w:rsidRDefault="00AA6B5D" w:rsidP="00AA6B5D">
      <w:pPr>
        <w:pStyle w:val="-5"/>
        <w:snapToGrid w:val="0"/>
        <w:spacing w:line="288" w:lineRule="auto"/>
        <w:ind w:left="1160" w:hanging="1160"/>
      </w:pPr>
      <w:r w:rsidRPr="00FE6974">
        <w:rPr>
          <w:rStyle w:val="-0"/>
          <w:rFonts w:hint="eastAsia"/>
        </w:rPr>
        <w:t>解</w:t>
      </w:r>
      <w:r w:rsidRPr="000B1F8F">
        <w:rPr>
          <w:rStyle w:val="-0"/>
          <w:rFonts w:hint="eastAsia"/>
        </w:rPr>
        <w:t xml:space="preserve">　　</w:t>
      </w:r>
      <w:r w:rsidRPr="00FE6974">
        <w:rPr>
          <w:rStyle w:val="-0"/>
          <w:rFonts w:hint="eastAsia"/>
        </w:rPr>
        <w:t>析</w:t>
      </w:r>
      <w:r w:rsidR="00D33A15" w:rsidRPr="000B1F8F">
        <w:rPr>
          <w:rFonts w:hint="eastAsia"/>
        </w:rPr>
        <w:t>：</w:t>
      </w:r>
      <w:r w:rsidR="00D33A15">
        <w:rPr>
          <w:rFonts w:hint="eastAsia"/>
        </w:rPr>
        <w:tab/>
      </w:r>
      <w:r>
        <w:rPr>
          <w:rFonts w:hint="eastAsia"/>
        </w:rPr>
        <w:t>(1)</w:t>
      </w:r>
      <w:r>
        <w:rPr>
          <w:rFonts w:hint="eastAsia"/>
        </w:rPr>
        <w:t>已知反應式：</w:t>
      </w:r>
      <w:r>
        <w:rPr>
          <w:rFonts w:hint="eastAsia"/>
        </w:rPr>
        <w:t>Cu</w:t>
      </w:r>
      <w:r w:rsidRPr="00AA6B5D">
        <w:rPr>
          <w:rFonts w:hint="eastAsia"/>
          <w:vertAlign w:val="subscript"/>
        </w:rPr>
        <w:t>(</w:t>
      </w:r>
      <w:r w:rsidRPr="00AA6B5D">
        <w:rPr>
          <w:rFonts w:hint="eastAsia"/>
          <w:i/>
          <w:vertAlign w:val="subscript"/>
        </w:rPr>
        <w:t>s</w:t>
      </w:r>
      <w:r w:rsidRPr="00AA6B5D">
        <w:rPr>
          <w:rFonts w:hint="eastAsia"/>
          <w:vertAlign w:val="subscript"/>
        </w:rPr>
        <w:t>)</w:t>
      </w:r>
      <w:r>
        <w:rPr>
          <w:rFonts w:hint="eastAsia"/>
        </w:rPr>
        <w:t xml:space="preserve"> + 4HNO</w:t>
      </w:r>
      <w:r w:rsidRPr="00AA6B5D">
        <w:rPr>
          <w:rFonts w:hint="eastAsia"/>
          <w:vertAlign w:val="subscript"/>
        </w:rPr>
        <w:t>3(</w:t>
      </w:r>
      <w:r w:rsidRPr="00AA6B5D">
        <w:rPr>
          <w:rFonts w:hint="eastAsia"/>
          <w:i/>
          <w:vertAlign w:val="subscript"/>
        </w:rPr>
        <w:t>aq</w:t>
      </w:r>
      <w:r w:rsidRPr="00AA6B5D">
        <w:rPr>
          <w:rFonts w:hint="eastAsia"/>
          <w:vertAlign w:val="subscript"/>
        </w:rPr>
        <w:t>)</w:t>
      </w:r>
      <w:r w:rsidR="0019544F">
        <w:rPr>
          <w:rFonts w:hint="eastAsia"/>
          <w:vertAlign w:val="subscript"/>
        </w:rPr>
        <w:t xml:space="preserve"> </w:t>
      </w:r>
      <w:r>
        <w:rPr>
          <w:rFonts w:hint="eastAsia"/>
        </w:rPr>
        <w:t>→</w:t>
      </w:r>
      <w:r w:rsidR="0019544F">
        <w:rPr>
          <w:rFonts w:hint="eastAsia"/>
        </w:rPr>
        <w:t xml:space="preserve"> </w:t>
      </w:r>
      <w:r>
        <w:rPr>
          <w:rFonts w:hint="eastAsia"/>
        </w:rPr>
        <w:t>Cu(NO</w:t>
      </w:r>
      <w:r w:rsidRPr="00AA6B5D">
        <w:rPr>
          <w:rFonts w:hint="eastAsia"/>
          <w:vertAlign w:val="subscript"/>
        </w:rPr>
        <w:t>3</w:t>
      </w:r>
      <w:r>
        <w:rPr>
          <w:rFonts w:hint="eastAsia"/>
        </w:rPr>
        <w:t>)</w:t>
      </w:r>
      <w:r w:rsidRPr="00AA6B5D">
        <w:rPr>
          <w:rFonts w:hint="eastAsia"/>
          <w:vertAlign w:val="subscript"/>
        </w:rPr>
        <w:t>2(</w:t>
      </w:r>
      <w:r w:rsidRPr="00AA6B5D">
        <w:rPr>
          <w:rFonts w:hint="eastAsia"/>
          <w:i/>
          <w:vertAlign w:val="subscript"/>
        </w:rPr>
        <w:t>aq</w:t>
      </w:r>
      <w:r w:rsidRPr="00AA6B5D">
        <w:rPr>
          <w:rFonts w:hint="eastAsia"/>
          <w:vertAlign w:val="subscript"/>
        </w:rPr>
        <w:t>)</w:t>
      </w:r>
      <w:r>
        <w:rPr>
          <w:rFonts w:hint="eastAsia"/>
        </w:rPr>
        <w:t xml:space="preserve"> + 2NO</w:t>
      </w:r>
      <w:r w:rsidRPr="00AA6B5D">
        <w:rPr>
          <w:rFonts w:hint="eastAsia"/>
          <w:vertAlign w:val="subscript"/>
        </w:rPr>
        <w:t>2(</w:t>
      </w:r>
      <w:r w:rsidRPr="00AA6B5D">
        <w:rPr>
          <w:rFonts w:hint="eastAsia"/>
          <w:i/>
          <w:vertAlign w:val="subscript"/>
        </w:rPr>
        <w:t>g</w:t>
      </w:r>
      <w:r w:rsidRPr="00AA6B5D">
        <w:rPr>
          <w:rFonts w:hint="eastAsia"/>
          <w:vertAlign w:val="subscript"/>
        </w:rPr>
        <w:t>)</w:t>
      </w:r>
      <w:r>
        <w:rPr>
          <w:rFonts w:hint="eastAsia"/>
        </w:rPr>
        <w:t xml:space="preserve"> + 2H</w:t>
      </w:r>
      <w:r w:rsidRPr="00AA6B5D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 w:rsidRPr="00AA6B5D">
        <w:rPr>
          <w:rFonts w:hint="eastAsia"/>
          <w:vertAlign w:val="subscript"/>
        </w:rPr>
        <w:t>(</w:t>
      </w:r>
      <w:r w:rsidRPr="00AA6B5D">
        <w:rPr>
          <w:rFonts w:hint="eastAsia"/>
          <w:i/>
          <w:vertAlign w:val="subscript"/>
        </w:rPr>
        <w:t>l</w:t>
      </w:r>
      <w:r w:rsidRPr="00AA6B5D">
        <w:rPr>
          <w:rFonts w:hint="eastAsia"/>
          <w:vertAlign w:val="subscript"/>
        </w:rPr>
        <w:t>)</w:t>
      </w:r>
      <w:r>
        <w:br/>
      </w:r>
      <w:r>
        <w:rPr>
          <w:rFonts w:hint="eastAsia"/>
        </w:rPr>
        <w:t xml:space="preserve">　其中銅（莫耳質量</w:t>
      </w:r>
      <w:r>
        <w:rPr>
          <w:rFonts w:hint="eastAsia"/>
        </w:rPr>
        <w:t>63.5</w:t>
      </w:r>
      <w:r w:rsidR="0019544F">
        <w:rPr>
          <w:rFonts w:hint="eastAsia"/>
        </w:rPr>
        <w:t xml:space="preserve"> </w:t>
      </w:r>
      <w:r>
        <w:rPr>
          <w:rFonts w:hint="eastAsia"/>
        </w:rPr>
        <w:t>g/mol</w:t>
      </w:r>
      <w:r>
        <w:rPr>
          <w:rFonts w:hint="eastAsia"/>
        </w:rPr>
        <w:t>）</w:t>
      </w:r>
      <w:r w:rsidR="00D33A15">
        <w:rPr>
          <w:rFonts w:hint="eastAsia"/>
        </w:rPr>
        <w:t>的質量</w:t>
      </w:r>
      <w:r>
        <w:rPr>
          <w:rFonts w:hint="eastAsia"/>
        </w:rPr>
        <w:t>6.35(g)</w:t>
      </w:r>
      <w:r>
        <w:rPr>
          <w:rFonts w:hint="eastAsia"/>
        </w:rPr>
        <w:t>，相當於</w:t>
      </w:r>
      <w:r w:rsidRPr="00AA6B5D">
        <w:rPr>
          <w:position w:val="-24"/>
        </w:rPr>
        <w:object w:dxaOrig="499" w:dyaOrig="620">
          <v:shape id="_x0000_i1042" type="#_x0000_t75" style="width:24.95pt;height:31pt" o:ole="">
            <v:imagedata r:id="rId50" o:title=""/>
          </v:shape>
          <o:OLEObject Type="Embed" ProgID="Equation.DSMT4" ShapeID="_x0000_i1042" DrawAspect="Content" ObjectID="_1546940563" r:id="rId51"/>
        </w:object>
      </w:r>
      <w:r>
        <w:rPr>
          <w:rFonts w:hint="eastAsia"/>
        </w:rPr>
        <w:t>= 0.1(mol)</w:t>
      </w:r>
      <w:r>
        <w:rPr>
          <w:rFonts w:hint="eastAsia"/>
        </w:rPr>
        <w:t>要完全溶解需</w:t>
      </w:r>
      <w:r w:rsidR="00E7415B">
        <w:br/>
      </w:r>
      <w:r w:rsidR="00386CA7">
        <w:rPr>
          <w:rFonts w:hint="eastAsia"/>
        </w:rPr>
        <w:t xml:space="preserve">　</w:t>
      </w:r>
      <w:r w:rsidR="0019544F">
        <w:rPr>
          <w:rFonts w:hint="eastAsia"/>
        </w:rPr>
        <w:t xml:space="preserve"> </w:t>
      </w:r>
      <w:r w:rsidR="00386CA7">
        <w:rPr>
          <w:rFonts w:hint="eastAsia"/>
        </w:rPr>
        <w:t>HNO</w:t>
      </w:r>
      <w:r w:rsidR="00386CA7" w:rsidRPr="00386CA7">
        <w:rPr>
          <w:rFonts w:hint="eastAsia"/>
          <w:vertAlign w:val="subscript"/>
        </w:rPr>
        <w:t>3(</w:t>
      </w:r>
      <w:r w:rsidR="00386CA7" w:rsidRPr="00386CA7">
        <w:rPr>
          <w:rFonts w:hint="eastAsia"/>
          <w:i/>
          <w:vertAlign w:val="subscript"/>
        </w:rPr>
        <w:t>aq</w:t>
      </w:r>
      <w:r w:rsidR="00386CA7" w:rsidRPr="00386CA7">
        <w:rPr>
          <w:rFonts w:hint="eastAsia"/>
          <w:vertAlign w:val="subscript"/>
        </w:rPr>
        <w:t>)</w:t>
      </w:r>
      <w:r w:rsidR="00386CA7">
        <w:rPr>
          <w:rFonts w:hint="eastAsia"/>
        </w:rPr>
        <w:t xml:space="preserve"> 0.1 </w:t>
      </w:r>
      <w:r w:rsidR="00386CA7">
        <w:t>×</w:t>
      </w:r>
      <w:r w:rsidR="00386CA7">
        <w:rPr>
          <w:rFonts w:hint="eastAsia"/>
        </w:rPr>
        <w:t xml:space="preserve"> 4 = 0.4(mol)</w:t>
      </w:r>
      <w:r>
        <w:br/>
      </w:r>
      <w:r>
        <w:rPr>
          <w:rFonts w:hint="eastAsia"/>
        </w:rPr>
        <w:t>(2)</w:t>
      </w:r>
      <w:r w:rsidR="00386CA7">
        <w:rPr>
          <w:rFonts w:hint="eastAsia"/>
        </w:rPr>
        <w:t>承</w:t>
      </w:r>
      <w:r w:rsidR="00386CA7">
        <w:rPr>
          <w:rFonts w:hint="eastAsia"/>
        </w:rPr>
        <w:t>(1)</w:t>
      </w:r>
      <w:r w:rsidR="00386CA7">
        <w:rPr>
          <w:rFonts w:hint="eastAsia"/>
        </w:rPr>
        <w:t>，設需要的硝酸溶液</w:t>
      </w:r>
      <w:r w:rsidR="0019544F">
        <w:rPr>
          <w:rFonts w:hint="eastAsia"/>
        </w:rPr>
        <w:t>體積</w:t>
      </w:r>
      <w:r w:rsidR="00386CA7">
        <w:rPr>
          <w:rFonts w:hint="eastAsia"/>
        </w:rPr>
        <w:t>為</w:t>
      </w:r>
      <w:r w:rsidR="0019544F" w:rsidRPr="00386CA7">
        <w:rPr>
          <w:position w:val="-14"/>
        </w:rPr>
        <w:object w:dxaOrig="540" w:dyaOrig="360">
          <v:shape id="_x0000_i1043" type="#_x0000_t75" style="width:27pt;height:18pt" o:ole="">
            <v:imagedata r:id="rId52" o:title=""/>
          </v:shape>
          <o:OLEObject Type="Embed" ProgID="Equation.DSMT4" ShapeID="_x0000_i1043" DrawAspect="Content" ObjectID="_1546940564" r:id="rId53"/>
        </w:object>
      </w:r>
      <w:r w:rsidR="0019544F">
        <w:rPr>
          <w:rFonts w:hint="eastAsia"/>
        </w:rPr>
        <w:t>(</w:t>
      </w:r>
      <w:r w:rsidR="0019544F" w:rsidRPr="0019544F">
        <w:rPr>
          <w:rFonts w:hint="eastAsia"/>
        </w:rPr>
        <w:t>L</w:t>
      </w:r>
      <w:r w:rsidR="0019544F">
        <w:rPr>
          <w:rFonts w:hint="eastAsia"/>
        </w:rPr>
        <w:t>)</w:t>
      </w:r>
      <w:r w:rsidR="0019544F">
        <w:rPr>
          <w:rFonts w:hint="eastAsia"/>
        </w:rPr>
        <w:t>，</w:t>
      </w:r>
      <w:r w:rsidR="00386CA7">
        <w:rPr>
          <w:rFonts w:hint="eastAsia"/>
        </w:rPr>
        <w:t>其濃度為</w:t>
      </w:r>
      <w:r w:rsidR="00386CA7">
        <w:rPr>
          <w:rFonts w:hint="eastAsia"/>
        </w:rPr>
        <w:t xml:space="preserve">2 </w:t>
      </w:r>
      <w:r w:rsidR="00386CA7" w:rsidRPr="00386CA7">
        <w:rPr>
          <w:rFonts w:hint="eastAsia"/>
          <w:i/>
        </w:rPr>
        <w:t>M</w:t>
      </w:r>
      <w:r w:rsidR="00386CA7">
        <w:rPr>
          <w:rFonts w:hint="eastAsia"/>
        </w:rPr>
        <w:t>，</w:t>
      </w:r>
      <w:r w:rsidR="00386CA7">
        <w:br/>
      </w:r>
      <w:r w:rsidR="00386CA7">
        <w:rPr>
          <w:rFonts w:hint="eastAsia"/>
        </w:rPr>
        <w:t xml:space="preserve">　可列式：</w:t>
      </w:r>
      <w:r w:rsidR="00D33A15" w:rsidRPr="00386CA7">
        <w:rPr>
          <w:position w:val="-14"/>
        </w:rPr>
        <w:object w:dxaOrig="2180" w:dyaOrig="360">
          <v:shape id="_x0000_i1044" type="#_x0000_t75" style="width:109pt;height:18pt" o:ole="">
            <v:imagedata r:id="rId54" o:title=""/>
          </v:shape>
          <o:OLEObject Type="Embed" ProgID="Equation.DSMT4" ShapeID="_x0000_i1044" DrawAspect="Content" ObjectID="_1546940565" r:id="rId55"/>
        </w:object>
      </w:r>
      <w:r w:rsidR="00386CA7">
        <w:rPr>
          <w:rFonts w:hint="eastAsia"/>
        </w:rPr>
        <w:t>= 0.2(</w:t>
      </w:r>
      <w:r w:rsidR="0019544F">
        <w:rPr>
          <w:rFonts w:hint="eastAsia"/>
        </w:rPr>
        <w:t>L</w:t>
      </w:r>
      <w:r w:rsidR="00386CA7">
        <w:rPr>
          <w:rFonts w:hint="eastAsia"/>
        </w:rPr>
        <w:t>) = 200(m</w:t>
      </w:r>
      <w:r w:rsidR="0019544F">
        <w:rPr>
          <w:rFonts w:hint="eastAsia"/>
        </w:rPr>
        <w:t>L</w:t>
      </w:r>
      <w:r w:rsidR="00386CA7">
        <w:rPr>
          <w:rFonts w:hint="eastAsia"/>
        </w:rPr>
        <w:t>)</w:t>
      </w:r>
    </w:p>
    <w:p w:rsidR="00FC1623" w:rsidRPr="00F6515A" w:rsidRDefault="0019544F" w:rsidP="0019544F">
      <w:pPr>
        <w:pStyle w:val="-5"/>
        <w:ind w:left="1160" w:hanging="1160"/>
        <w:rPr>
          <w:rFonts w:ascii="華康中黑體" w:eastAsia="華康中黑體"/>
          <w:sz w:val="34"/>
          <w:szCs w:val="34"/>
        </w:rPr>
      </w:pPr>
      <w:r>
        <w:rPr>
          <w:noProof/>
        </w:rPr>
        <mc:AlternateContent>
          <mc:Choice Requires="wps">
            <w:drawing>
              <wp:inline distT="0" distB="0" distL="0" distR="0" wp14:anchorId="68A111CF" wp14:editId="06352585">
                <wp:extent cx="1441094" cy="306070"/>
                <wp:effectExtent l="0" t="0" r="6985" b="0"/>
                <wp:docPr id="50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094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Default="00D33A15" w:rsidP="0019544F">
                            <w:pPr>
                              <w:pStyle w:val="-"/>
                              <w:ind w:left="232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二、多</w:t>
                            </w:r>
                            <w:r w:rsidRPr="00192EB0">
                              <w:rPr>
                                <w:rFonts w:hint="eastAsia"/>
                              </w:rPr>
                              <w:t>選題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9" style="width:113.4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" fillcolor="#4c4c4c" stroked="f">
                <v:textbox inset="0,0,0,0">
                  <w:txbxContent>
                    <w:p w:rsidR="00D33A15" w:rsidRDefault="00D33A15" w:rsidP="0019544F">
                      <w:pPr>
                        <w:pStyle w:val="-"/>
                        <w:ind w:left="232"/>
                        <w:jc w:val="left"/>
                      </w:pPr>
                      <w:r>
                        <w:rPr>
                          <w:rFonts w:hint="eastAsia"/>
                        </w:rPr>
                        <w:t>二、多</w:t>
                      </w:r>
                      <w:r w:rsidRPr="00192EB0">
                        <w:rPr>
                          <w:rFonts w:hint="eastAsia"/>
                        </w:rPr>
                        <w:t>選題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C1623" w:rsidRDefault="00FC1623" w:rsidP="005777E2">
      <w:pPr>
        <w:pStyle w:val="aa"/>
      </w:pPr>
      <w:r>
        <w:rPr>
          <w:rFonts w:hint="eastAsia"/>
        </w:rPr>
        <w:t>說明：</w:t>
      </w:r>
      <w:r w:rsidR="0019544F" w:rsidRPr="000A5D55">
        <w:rPr>
          <w:rFonts w:hint="eastAsia"/>
        </w:rPr>
        <w:t>第</w:t>
      </w:r>
      <w:r w:rsidR="0019544F">
        <w:rPr>
          <w:rFonts w:hint="eastAsia"/>
        </w:rPr>
        <w:t>8</w:t>
      </w:r>
      <w:r w:rsidR="0019544F" w:rsidRPr="000A5D55">
        <w:rPr>
          <w:rFonts w:hint="eastAsia"/>
        </w:rPr>
        <w:t>題至第</w:t>
      </w:r>
      <w:r w:rsidR="0019544F">
        <w:rPr>
          <w:rFonts w:hint="eastAsia"/>
        </w:rPr>
        <w:t>9</w:t>
      </w:r>
      <w:r w:rsidR="0019544F" w:rsidRPr="000A5D55">
        <w:rPr>
          <w:rFonts w:hint="eastAsia"/>
        </w:rPr>
        <w:t>題，每題均計分。每題有</w:t>
      </w:r>
      <w:r w:rsidR="0019544F" w:rsidRPr="000A5D55">
        <w:t>n</w:t>
      </w:r>
      <w:r w:rsidR="0019544F" w:rsidRPr="000A5D55">
        <w:rPr>
          <w:rFonts w:hint="eastAsia"/>
        </w:rPr>
        <w:t>個選項，其中至少有一個是正確的選項，請將正確選項畫記在答案卡之「選擇題答案區」。各題之選項獨</w:t>
      </w:r>
      <w:r w:rsidR="0019544F">
        <w:rPr>
          <w:rFonts w:hint="eastAsia"/>
        </w:rPr>
        <w:t>立</w:t>
      </w:r>
      <w:r w:rsidR="0019544F" w:rsidRPr="000A5D55">
        <w:rPr>
          <w:rFonts w:hint="eastAsia"/>
        </w:rPr>
        <w:t>判定，所有選項均答對者得分；答錯</w:t>
      </w:r>
      <w:r w:rsidR="0019544F" w:rsidRPr="000A5D55">
        <w:t>k</w:t>
      </w:r>
      <w:r w:rsidR="0019544F" w:rsidRPr="000A5D55">
        <w:rPr>
          <w:rFonts w:hint="eastAsia"/>
        </w:rPr>
        <w:t>個選項者，得該題</w:t>
      </w:r>
      <w:r w:rsidR="0019544F" w:rsidRPr="000A5D55">
        <w:rPr>
          <w:position w:val="-22"/>
        </w:rPr>
        <w:object w:dxaOrig="700" w:dyaOrig="600">
          <v:shape id="_x0000_i1045" type="#_x0000_t75" style="width:35.3pt;height:29.9pt" o:ole="">
            <v:imagedata r:id="rId56" o:title=""/>
          </v:shape>
          <o:OLEObject Type="Embed" ProgID="Equation.DSMT4" ShapeID="_x0000_i1045" DrawAspect="Content" ObjectID="_1546940566" r:id="rId57"/>
        </w:object>
      </w:r>
      <w:r w:rsidR="0019544F" w:rsidRPr="000A5D55">
        <w:rPr>
          <w:rFonts w:hint="eastAsia"/>
        </w:rPr>
        <w:t>的分數；但得分低於</w:t>
      </w:r>
      <w:r w:rsidR="0019544F">
        <w:rPr>
          <w:rFonts w:hint="eastAsia"/>
        </w:rPr>
        <w:t>零</w:t>
      </w:r>
      <w:r w:rsidR="0019544F" w:rsidRPr="000A5D55">
        <w:rPr>
          <w:rFonts w:hint="eastAsia"/>
        </w:rPr>
        <w:t>分或所有選項均未作答者，該題以</w:t>
      </w:r>
      <w:r w:rsidR="0019544F">
        <w:rPr>
          <w:rFonts w:hint="eastAsia"/>
        </w:rPr>
        <w:t>零</w:t>
      </w:r>
      <w:r w:rsidR="0019544F" w:rsidRPr="000A5D55">
        <w:rPr>
          <w:rFonts w:hint="eastAsia"/>
        </w:rPr>
        <w:t>分計算。</w:t>
      </w:r>
    </w:p>
    <w:p w:rsidR="00AA6B5D" w:rsidRDefault="00AA6B5D" w:rsidP="00E65C52">
      <w:pPr>
        <w:pStyle w:val="-5"/>
        <w:snapToGrid w:val="0"/>
        <w:spacing w:line="100" w:lineRule="exact"/>
        <w:ind w:left="1160" w:hanging="1160"/>
        <w:rPr>
          <w:u w:val="single"/>
        </w:rPr>
      </w:pPr>
    </w:p>
    <w:p w:rsidR="00AA6B5D" w:rsidRPr="008735A8" w:rsidRDefault="00AA6B5D" w:rsidP="00AA6B5D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040803E" wp14:editId="5584AABB">
                <wp:simplePos x="0" y="0"/>
                <wp:positionH relativeFrom="column">
                  <wp:posOffset>-3632</wp:posOffset>
                </wp:positionH>
                <wp:positionV relativeFrom="paragraph">
                  <wp:posOffset>130708</wp:posOffset>
                </wp:positionV>
                <wp:extent cx="6480175" cy="2333549"/>
                <wp:effectExtent l="0" t="0" r="0" b="0"/>
                <wp:wrapNone/>
                <wp:docPr id="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33549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-.3pt;margin-top:10.3pt;width:510.25pt;height:183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" fillcolor="#e6e6e6" stroked="f"/>
            </w:pict>
          </mc:Fallback>
        </mc:AlternateContent>
      </w:r>
      <w:r w:rsidRPr="000B1F8F">
        <w:rPr>
          <w:rFonts w:hint="eastAsia"/>
        </w:rPr>
        <w:tab/>
      </w:r>
      <w:r>
        <w:rPr>
          <w:rStyle w:val="-4"/>
          <w:rFonts w:hint="eastAsia"/>
        </w:rPr>
        <w:t>8</w:t>
      </w:r>
      <w:r w:rsidRPr="000B1F8F">
        <w:rPr>
          <w:rFonts w:hint="eastAsia"/>
        </w:rPr>
        <w:tab/>
      </w:r>
      <w:r w:rsidR="00CB0420">
        <w:rPr>
          <w:rFonts w:hint="eastAsia"/>
          <w:position w:val="5"/>
        </w:rPr>
        <w:t>元素間鍵結的規則</w:t>
      </w:r>
      <w:r>
        <w:rPr>
          <w:rFonts w:ascii="細明體" w:eastAsia="細明體" w:hAnsi="細明體" w:cs="細明體" w:hint="eastAsia"/>
          <w:position w:val="5"/>
        </w:rPr>
        <w:t xml:space="preserve"> </w:t>
      </w:r>
    </w:p>
    <w:p w:rsidR="00AA6B5D" w:rsidRPr="00CB0420" w:rsidRDefault="00CB0420" w:rsidP="00CB0420">
      <w:pPr>
        <w:pStyle w:val="a9"/>
      </w:pPr>
      <w:r w:rsidRPr="0030713C">
        <w:t>四種不同原子的代號為</w:t>
      </w:r>
      <w:r w:rsidRPr="0030713C">
        <w:t>X</w:t>
      </w:r>
      <w:r w:rsidRPr="0030713C">
        <w:t>、</w:t>
      </w:r>
      <w:r w:rsidRPr="0030713C">
        <w:t>Y</w:t>
      </w:r>
      <w:r w:rsidRPr="0030713C">
        <w:t>、</w:t>
      </w:r>
      <w:r w:rsidRPr="0030713C">
        <w:t>Z</w:t>
      </w:r>
      <w:r w:rsidRPr="0030713C">
        <w:t>、</w:t>
      </w:r>
      <w:r w:rsidRPr="0030713C">
        <w:t>W</w:t>
      </w:r>
      <w:r w:rsidRPr="0030713C">
        <w:t>。若已知穩定的</w:t>
      </w:r>
      <w:r w:rsidRPr="0030713C">
        <w:t>X</w:t>
      </w:r>
      <w:r w:rsidRPr="00F72AA7">
        <w:rPr>
          <w:vertAlign w:val="superscript"/>
        </w:rPr>
        <w:t>+</w:t>
      </w:r>
      <w:r w:rsidRPr="0030713C">
        <w:t>和</w:t>
      </w:r>
      <w:r w:rsidRPr="0030713C">
        <w:t>Z</w:t>
      </w:r>
      <w:r>
        <w:rPr>
          <w:vertAlign w:val="superscript"/>
        </w:rPr>
        <w:sym w:font="Symbol" w:char="F02D"/>
      </w:r>
      <w:r w:rsidRPr="0030713C">
        <w:t>離子都具有</w:t>
      </w:r>
      <w:r w:rsidRPr="0030713C">
        <w:t>10</w:t>
      </w:r>
      <w:r w:rsidRPr="0030713C">
        <w:t>個電子，</w:t>
      </w:r>
      <w:r>
        <w:t>Y</w:t>
      </w:r>
      <w:r w:rsidRPr="0030713C">
        <w:t>的電子較</w:t>
      </w:r>
      <w:r>
        <w:t>X</w:t>
      </w:r>
      <w:r w:rsidRPr="0030713C">
        <w:t>多</w:t>
      </w:r>
      <w:r>
        <w:t>9</w:t>
      </w:r>
      <w:r w:rsidRPr="0030713C">
        <w:t>個，</w:t>
      </w:r>
      <w:r>
        <w:t>W</w:t>
      </w:r>
      <w:r w:rsidRPr="0030713C">
        <w:t>的電子較</w:t>
      </w:r>
      <w:r>
        <w:t>Z</w:t>
      </w:r>
      <w:r w:rsidRPr="0030713C">
        <w:t>多</w:t>
      </w:r>
      <w:r>
        <w:t>7</w:t>
      </w:r>
      <w:r w:rsidRPr="0030713C">
        <w:t>個，</w:t>
      </w:r>
      <w:r w:rsidRPr="0030713C">
        <w:t xml:space="preserve"> </w:t>
      </w:r>
      <w:r w:rsidRPr="0030713C">
        <w:t>則下列有關此四種元素的敘述，哪些正確？（應選</w:t>
      </w:r>
      <w:r>
        <w:t>3</w:t>
      </w:r>
      <w:r w:rsidRPr="0030713C">
        <w:t>項）</w:t>
      </w:r>
      <w:r>
        <w:rPr>
          <w:rFonts w:hint="eastAsia"/>
        </w:rPr>
        <w:br/>
      </w:r>
      <w:r w:rsidRPr="0030713C">
        <w:t>(A) Z</w:t>
      </w:r>
      <w:r w:rsidRPr="0030713C">
        <w:t>為非金屬元素</w:t>
      </w:r>
      <w:r>
        <w:rPr>
          <w:rFonts w:hint="eastAsia"/>
        </w:rPr>
        <w:t xml:space="preserve">　</w:t>
      </w:r>
      <w:r w:rsidR="005777E2">
        <w:br/>
      </w:r>
      <w:r w:rsidRPr="0030713C">
        <w:t>(B) X</w:t>
      </w:r>
      <w:r w:rsidRPr="0030713C">
        <w:t>的最外層電子在</w:t>
      </w:r>
      <w:r w:rsidRPr="0030713C">
        <w:t>L</w:t>
      </w:r>
      <w:r w:rsidRPr="0030713C">
        <w:t>層</w:t>
      </w:r>
      <w:r>
        <w:rPr>
          <w:rFonts w:hint="eastAsia"/>
        </w:rPr>
        <w:t xml:space="preserve">　</w:t>
      </w:r>
      <w:r w:rsidR="005777E2">
        <w:br/>
      </w:r>
      <w:r w:rsidRPr="0030713C">
        <w:t>(C) Y</w:t>
      </w:r>
      <w:r w:rsidRPr="0030713C">
        <w:t>與</w:t>
      </w:r>
      <w:r w:rsidRPr="0030713C">
        <w:t>Z</w:t>
      </w:r>
      <w:r w:rsidRPr="0030713C">
        <w:t>所形成的穩定化合物可以用</w:t>
      </w:r>
      <w:r w:rsidRPr="0030713C">
        <w:t>YZ</w:t>
      </w:r>
      <w:r w:rsidRPr="00F72AA7">
        <w:rPr>
          <w:vertAlign w:val="subscript"/>
        </w:rPr>
        <w:t>2</w:t>
      </w:r>
      <w:r w:rsidRPr="0030713C">
        <w:t>表示</w:t>
      </w:r>
      <w:r>
        <w:rPr>
          <w:rFonts w:hint="eastAsia"/>
        </w:rPr>
        <w:t xml:space="preserve">　</w:t>
      </w:r>
      <w:r w:rsidR="005777E2">
        <w:br/>
      </w:r>
      <w:r w:rsidRPr="0030713C">
        <w:t>(D) Y</w:t>
      </w:r>
      <w:r w:rsidRPr="0030713C">
        <w:t>與</w:t>
      </w:r>
      <w:r w:rsidRPr="0030713C">
        <w:t>W</w:t>
      </w:r>
      <w:r w:rsidRPr="0030713C">
        <w:t>所形成的穩定化合物可以用</w:t>
      </w:r>
      <w:r w:rsidRPr="0030713C">
        <w:t>YW</w:t>
      </w:r>
      <w:r w:rsidRPr="00F72AA7">
        <w:rPr>
          <w:vertAlign w:val="subscript"/>
        </w:rPr>
        <w:t>2</w:t>
      </w:r>
      <w:r w:rsidRPr="0030713C">
        <w:t>表示</w:t>
      </w:r>
      <w:r>
        <w:rPr>
          <w:rFonts w:hint="eastAsia"/>
        </w:rPr>
        <w:t xml:space="preserve">　</w:t>
      </w:r>
      <w:r w:rsidR="005777E2">
        <w:br/>
      </w:r>
      <w:r w:rsidRPr="0030713C">
        <w:t>(E) X</w:t>
      </w:r>
      <w:r w:rsidRPr="0030713C">
        <w:t>與</w:t>
      </w:r>
      <w:r w:rsidRPr="0030713C">
        <w:t>W</w:t>
      </w:r>
      <w:r w:rsidRPr="0030713C">
        <w:t>所形成的穩定化合物可以用</w:t>
      </w:r>
      <w:r w:rsidRPr="0030713C">
        <w:t>X</w:t>
      </w:r>
      <w:r w:rsidRPr="00F72AA7">
        <w:rPr>
          <w:vertAlign w:val="subscript"/>
        </w:rPr>
        <w:t>2</w:t>
      </w:r>
      <w:r w:rsidRPr="0030713C">
        <w:t>W</w:t>
      </w:r>
      <w:r w:rsidRPr="0030713C">
        <w:t>表示</w:t>
      </w:r>
    </w:p>
    <w:p w:rsidR="00AA6B5D" w:rsidRPr="00F765FC" w:rsidRDefault="00AA6B5D" w:rsidP="00AA6B5D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Pr="00FE6974">
        <w:rPr>
          <w:rFonts w:hint="eastAsia"/>
        </w:rPr>
        <w:t>龍騰版基礎化學</w:t>
      </w:r>
      <w:r w:rsidRPr="00FE6974">
        <w:rPr>
          <w:rFonts w:hint="eastAsia"/>
        </w:rPr>
        <w:t>(</w:t>
      </w:r>
      <w:r w:rsidRPr="00FE6974">
        <w:rPr>
          <w:rFonts w:hint="eastAsia"/>
        </w:rPr>
        <w:t>一</w:t>
      </w:r>
      <w:r w:rsidRPr="00FE6974">
        <w:rPr>
          <w:rFonts w:hint="eastAsia"/>
        </w:rPr>
        <w:t>)</w:t>
      </w:r>
      <w:r w:rsidR="005777E2">
        <w:rPr>
          <w:rFonts w:hint="eastAsia"/>
        </w:rPr>
        <w:t>全</w:t>
      </w:r>
      <w:r w:rsidRPr="00C73C38">
        <w:rPr>
          <w:rFonts w:hint="eastAsia"/>
        </w:rPr>
        <w:t xml:space="preserve">　</w:t>
      </w:r>
      <w:r w:rsidRPr="00FE6974">
        <w:rPr>
          <w:rFonts w:hint="eastAsia"/>
        </w:rPr>
        <w:t>第</w:t>
      </w:r>
      <w:r w:rsidR="00CB0420">
        <w:rPr>
          <w:rFonts w:hint="eastAsia"/>
        </w:rPr>
        <w:t>2</w:t>
      </w:r>
      <w:r w:rsidRPr="00FE6974">
        <w:rPr>
          <w:rFonts w:hint="eastAsia"/>
        </w:rPr>
        <w:t>章</w:t>
      </w:r>
      <w:r w:rsidR="00CB0420">
        <w:rPr>
          <w:rFonts w:hint="eastAsia"/>
        </w:rPr>
        <w:t>原子構造與元素週期表</w:t>
      </w:r>
      <w:r>
        <w:rPr>
          <w:rFonts w:hint="eastAsia"/>
        </w:rPr>
        <w:t>第</w:t>
      </w:r>
      <w:r w:rsidR="00CB0420">
        <w:rPr>
          <w:rFonts w:hint="eastAsia"/>
        </w:rPr>
        <w:t>2</w:t>
      </w:r>
      <w:r>
        <w:rPr>
          <w:rFonts w:hint="eastAsia"/>
        </w:rPr>
        <w:t>節</w:t>
      </w:r>
      <w:r w:rsidR="00CB0420">
        <w:rPr>
          <w:rFonts w:hint="eastAsia"/>
        </w:rPr>
        <w:t>原子中電子的排列</w:t>
      </w:r>
      <w:r>
        <w:br/>
      </w:r>
      <w:r w:rsidRPr="00C73C38">
        <w:rPr>
          <w:rFonts w:hint="eastAsia"/>
          <w:spacing w:val="-4"/>
        </w:rPr>
        <w:t>逆轉勝化學學測總複習講義　第</w:t>
      </w:r>
      <w:r w:rsidR="00CB0420">
        <w:rPr>
          <w:rFonts w:hint="eastAsia"/>
          <w:spacing w:val="-4"/>
        </w:rPr>
        <w:t>2</w:t>
      </w:r>
      <w:r w:rsidRPr="00C73C38">
        <w:rPr>
          <w:rFonts w:hint="eastAsia"/>
          <w:spacing w:val="-4"/>
        </w:rPr>
        <w:t>單元</w:t>
      </w:r>
      <w:r w:rsidR="00CB0420">
        <w:rPr>
          <w:rFonts w:hint="eastAsia"/>
          <w:spacing w:val="-4"/>
        </w:rPr>
        <w:t>2-2</w:t>
      </w:r>
      <w:r w:rsidR="00CB0420">
        <w:rPr>
          <w:rFonts w:hint="eastAsia"/>
          <w:spacing w:val="-4"/>
        </w:rPr>
        <w:t>原子中電子的排列</w:t>
      </w:r>
      <w:r>
        <w:rPr>
          <w:rFonts w:hint="eastAsia"/>
          <w:spacing w:val="-4"/>
        </w:rPr>
        <w:t>焦點</w:t>
      </w:r>
      <w:r w:rsidR="00CB0420">
        <w:rPr>
          <w:rFonts w:hint="eastAsia"/>
          <w:spacing w:val="-4"/>
        </w:rPr>
        <w:t>2</w:t>
      </w:r>
      <w:r>
        <w:rPr>
          <w:rFonts w:hint="eastAsia"/>
          <w:spacing w:val="-4"/>
        </w:rPr>
        <w:t>第</w:t>
      </w:r>
      <w:r w:rsidR="00CB0420">
        <w:rPr>
          <w:rFonts w:hint="eastAsia"/>
          <w:spacing w:val="-4"/>
        </w:rPr>
        <w:t>34</w:t>
      </w:r>
      <w:r>
        <w:rPr>
          <w:rFonts w:hint="eastAsia"/>
          <w:spacing w:val="-4"/>
        </w:rPr>
        <w:t>頁</w:t>
      </w:r>
    </w:p>
    <w:p w:rsidR="00AA6B5D" w:rsidRPr="000B1F8F" w:rsidRDefault="00AA6B5D" w:rsidP="00AA6B5D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CB0420">
        <w:rPr>
          <w:rFonts w:hint="eastAsia"/>
        </w:rPr>
        <w:t>熟悉元素的原子序及鍵結規則</w:t>
      </w:r>
    </w:p>
    <w:p w:rsidR="00AA6B5D" w:rsidRPr="000B1F8F" w:rsidRDefault="00AA6B5D" w:rsidP="00AA6B5D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CB0420">
        <w:rPr>
          <w:rFonts w:hint="eastAsia"/>
        </w:rPr>
        <w:t>A</w:t>
      </w:r>
      <w:r w:rsidR="005777E2">
        <w:rPr>
          <w:rFonts w:hint="eastAsia"/>
        </w:rPr>
        <w:t>CE</w:t>
      </w:r>
    </w:p>
    <w:p w:rsidR="005777E2" w:rsidRDefault="00AA6B5D" w:rsidP="00CB0420">
      <w:pPr>
        <w:pStyle w:val="-5"/>
        <w:ind w:left="1160" w:hanging="1160"/>
      </w:pPr>
      <w:r w:rsidRPr="00FE6974">
        <w:rPr>
          <w:rStyle w:val="-0"/>
          <w:rFonts w:hint="eastAsia"/>
        </w:rPr>
        <w:t>解</w:t>
      </w:r>
      <w:r w:rsidRPr="000B1F8F">
        <w:rPr>
          <w:rStyle w:val="-0"/>
          <w:rFonts w:hint="eastAsia"/>
        </w:rPr>
        <w:t xml:space="preserve">　　</w:t>
      </w:r>
      <w:r w:rsidRPr="00FE6974">
        <w:rPr>
          <w:rStyle w:val="-0"/>
          <w:rFonts w:hint="eastAsia"/>
        </w:rPr>
        <w:t>析</w:t>
      </w:r>
      <w:r w:rsidR="00D33A15" w:rsidRPr="000B1F8F">
        <w:rPr>
          <w:rFonts w:hint="eastAsia"/>
        </w:rPr>
        <w:t>：</w:t>
      </w:r>
      <w:r w:rsidR="00D33A15">
        <w:rPr>
          <w:rFonts w:hint="eastAsia"/>
        </w:rPr>
        <w:tab/>
      </w:r>
      <w:r>
        <w:rPr>
          <w:rFonts w:hint="eastAsia"/>
        </w:rPr>
        <w:t>(1)</w:t>
      </w:r>
      <w:r w:rsidR="00CB0420">
        <w:rPr>
          <w:rFonts w:hint="eastAsia"/>
        </w:rPr>
        <w:t>X</w:t>
      </w:r>
      <w:r w:rsidR="00CB0420" w:rsidRPr="00CB0420">
        <w:rPr>
          <w:rFonts w:hint="eastAsia"/>
          <w:vertAlign w:val="superscript"/>
        </w:rPr>
        <w:t>+</w:t>
      </w:r>
      <w:r w:rsidR="00CB0420">
        <w:rPr>
          <w:rFonts w:hint="eastAsia"/>
        </w:rPr>
        <w:t>有</w:t>
      </w:r>
      <w:r w:rsidR="00CB0420">
        <w:rPr>
          <w:rFonts w:hint="eastAsia"/>
        </w:rPr>
        <w:t>10</w:t>
      </w:r>
      <w:r w:rsidR="00CB0420">
        <w:rPr>
          <w:rFonts w:hint="eastAsia"/>
        </w:rPr>
        <w:t>個電子</w:t>
      </w:r>
      <w:r w:rsidR="00CB0420" w:rsidRPr="00CB0420">
        <w:rPr>
          <w:position w:val="-6"/>
        </w:rPr>
        <w:object w:dxaOrig="300" w:dyaOrig="220">
          <v:shape id="_x0000_i1046" type="#_x0000_t75" style="width:15pt;height:11pt" o:ole="">
            <v:imagedata r:id="rId58" o:title=""/>
          </v:shape>
          <o:OLEObject Type="Embed" ProgID="Equation.DSMT4" ShapeID="_x0000_i1046" DrawAspect="Content" ObjectID="_1546940567" r:id="rId59"/>
        </w:object>
      </w:r>
      <w:r w:rsidR="00CB0420">
        <w:rPr>
          <w:rFonts w:hint="eastAsia"/>
        </w:rPr>
        <w:t>X</w:t>
      </w:r>
      <w:r w:rsidR="00CB0420">
        <w:rPr>
          <w:rFonts w:hint="eastAsia"/>
        </w:rPr>
        <w:t>原子有</w:t>
      </w:r>
      <w:r w:rsidR="00CB0420">
        <w:rPr>
          <w:rFonts w:hint="eastAsia"/>
        </w:rPr>
        <w:t>11</w:t>
      </w:r>
      <w:r w:rsidR="00CB0420">
        <w:rPr>
          <w:rFonts w:hint="eastAsia"/>
        </w:rPr>
        <w:t>個電子</w:t>
      </w:r>
      <w:r w:rsidR="00CB0420" w:rsidRPr="00CB0420">
        <w:rPr>
          <w:position w:val="-6"/>
        </w:rPr>
        <w:object w:dxaOrig="300" w:dyaOrig="220">
          <v:shape id="_x0000_i1047" type="#_x0000_t75" style="width:15pt;height:11pt" o:ole="">
            <v:imagedata r:id="rId58" o:title=""/>
          </v:shape>
          <o:OLEObject Type="Embed" ProgID="Equation.DSMT4" ShapeID="_x0000_i1047" DrawAspect="Content" ObjectID="_1546940568" r:id="rId60"/>
        </w:object>
      </w:r>
      <w:r w:rsidR="00CB0420">
        <w:rPr>
          <w:rFonts w:hint="eastAsia"/>
        </w:rPr>
        <w:t>X</w:t>
      </w:r>
      <w:r w:rsidR="00CB0420">
        <w:rPr>
          <w:rFonts w:hint="eastAsia"/>
        </w:rPr>
        <w:t>元素為</w:t>
      </w:r>
      <w:r w:rsidR="00CB0420">
        <w:rPr>
          <w:rFonts w:hint="eastAsia"/>
        </w:rPr>
        <w:t>Na</w:t>
      </w:r>
      <w:r w:rsidR="00CB0420">
        <w:rPr>
          <w:rFonts w:hint="eastAsia"/>
        </w:rPr>
        <w:t>；</w:t>
      </w:r>
      <w:r w:rsidR="00CB0420">
        <w:br/>
      </w:r>
      <w:r w:rsidR="00CB0420">
        <w:rPr>
          <w:rFonts w:hint="eastAsia"/>
        </w:rPr>
        <w:t xml:space="preserve">　</w:t>
      </w:r>
      <w:r w:rsidR="00CB0420">
        <w:rPr>
          <w:rFonts w:hint="eastAsia"/>
        </w:rPr>
        <w:t>Z</w:t>
      </w:r>
      <w:r w:rsidR="00CB0420" w:rsidRPr="005777E2">
        <w:rPr>
          <w:rFonts w:hint="eastAsia"/>
          <w:vertAlign w:val="superscript"/>
        </w:rPr>
        <w:sym w:font="Symbol" w:char="F02D"/>
      </w:r>
      <w:r w:rsidR="00CB0420">
        <w:rPr>
          <w:rFonts w:hint="eastAsia"/>
        </w:rPr>
        <w:t>有</w:t>
      </w:r>
      <w:r w:rsidR="00CB0420">
        <w:rPr>
          <w:rFonts w:hint="eastAsia"/>
        </w:rPr>
        <w:t>10</w:t>
      </w:r>
      <w:r w:rsidR="00CB0420">
        <w:rPr>
          <w:rFonts w:hint="eastAsia"/>
        </w:rPr>
        <w:t>個電子</w:t>
      </w:r>
      <w:r w:rsidR="00CB0420" w:rsidRPr="00CB0420">
        <w:rPr>
          <w:position w:val="-6"/>
        </w:rPr>
        <w:object w:dxaOrig="300" w:dyaOrig="220">
          <v:shape id="_x0000_i1048" type="#_x0000_t75" style="width:15pt;height:11pt" o:ole="">
            <v:imagedata r:id="rId58" o:title=""/>
          </v:shape>
          <o:OLEObject Type="Embed" ProgID="Equation.DSMT4" ShapeID="_x0000_i1048" DrawAspect="Content" ObjectID="_1546940569" r:id="rId61"/>
        </w:object>
      </w:r>
      <w:r w:rsidR="00CB0420">
        <w:rPr>
          <w:rFonts w:hint="eastAsia"/>
        </w:rPr>
        <w:t>Z</w:t>
      </w:r>
      <w:r w:rsidR="00CB0420">
        <w:rPr>
          <w:rFonts w:hint="eastAsia"/>
        </w:rPr>
        <w:t>原子有</w:t>
      </w:r>
      <w:r w:rsidR="00CB0420">
        <w:rPr>
          <w:rFonts w:hint="eastAsia"/>
        </w:rPr>
        <w:t>9</w:t>
      </w:r>
      <w:r w:rsidR="00CB0420">
        <w:rPr>
          <w:rFonts w:hint="eastAsia"/>
        </w:rPr>
        <w:t>個電子</w:t>
      </w:r>
      <w:r w:rsidR="00CB0420" w:rsidRPr="00CB0420">
        <w:rPr>
          <w:position w:val="-6"/>
        </w:rPr>
        <w:object w:dxaOrig="300" w:dyaOrig="220">
          <v:shape id="_x0000_i1049" type="#_x0000_t75" style="width:15pt;height:11pt" o:ole="">
            <v:imagedata r:id="rId58" o:title=""/>
          </v:shape>
          <o:OLEObject Type="Embed" ProgID="Equation.DSMT4" ShapeID="_x0000_i1049" DrawAspect="Content" ObjectID="_1546940570" r:id="rId62"/>
        </w:object>
      </w:r>
      <w:r w:rsidR="00CB0420">
        <w:rPr>
          <w:rFonts w:hint="eastAsia"/>
        </w:rPr>
        <w:t>Z</w:t>
      </w:r>
      <w:r w:rsidR="00CB0420">
        <w:rPr>
          <w:rFonts w:hint="eastAsia"/>
        </w:rPr>
        <w:t>元素為</w:t>
      </w:r>
      <w:r w:rsidR="00CB0420">
        <w:rPr>
          <w:rFonts w:hint="eastAsia"/>
        </w:rPr>
        <w:t>F</w:t>
      </w:r>
      <w:r w:rsidR="00CB0420">
        <w:rPr>
          <w:rFonts w:hint="eastAsia"/>
        </w:rPr>
        <w:t>；</w:t>
      </w:r>
      <w:r w:rsidR="00CB0420">
        <w:br/>
      </w:r>
      <w:r w:rsidR="00CB0420">
        <w:rPr>
          <w:rFonts w:hint="eastAsia"/>
        </w:rPr>
        <w:t xml:space="preserve">  Y</w:t>
      </w:r>
      <w:r w:rsidR="00CB0420">
        <w:rPr>
          <w:rFonts w:hint="eastAsia"/>
        </w:rPr>
        <w:t>的電子較</w:t>
      </w:r>
      <w:r w:rsidR="00CB0420">
        <w:rPr>
          <w:rFonts w:hint="eastAsia"/>
        </w:rPr>
        <w:t>X</w:t>
      </w:r>
      <w:r w:rsidR="00CB0420">
        <w:rPr>
          <w:rFonts w:hint="eastAsia"/>
        </w:rPr>
        <w:t>（即</w:t>
      </w:r>
      <w:r w:rsidR="00CB0420">
        <w:rPr>
          <w:rFonts w:hint="eastAsia"/>
        </w:rPr>
        <w:t>Na</w:t>
      </w:r>
      <w:r w:rsidR="00CB0420">
        <w:rPr>
          <w:rFonts w:hint="eastAsia"/>
        </w:rPr>
        <w:t>）多</w:t>
      </w:r>
      <w:r w:rsidR="00CB0420">
        <w:rPr>
          <w:rFonts w:hint="eastAsia"/>
        </w:rPr>
        <w:t>9</w:t>
      </w:r>
      <w:r w:rsidR="00CB0420">
        <w:rPr>
          <w:rFonts w:hint="eastAsia"/>
        </w:rPr>
        <w:t>個</w:t>
      </w:r>
      <w:r w:rsidR="00CB0420" w:rsidRPr="00CB0420">
        <w:rPr>
          <w:position w:val="-6"/>
        </w:rPr>
        <w:object w:dxaOrig="300" w:dyaOrig="220">
          <v:shape id="_x0000_i1050" type="#_x0000_t75" style="width:15pt;height:11pt" o:ole="">
            <v:imagedata r:id="rId58" o:title=""/>
          </v:shape>
          <o:OLEObject Type="Embed" ProgID="Equation.DSMT4" ShapeID="_x0000_i1050" DrawAspect="Content" ObjectID="_1546940571" r:id="rId63"/>
        </w:object>
      </w:r>
      <w:r w:rsidR="00CB0420">
        <w:rPr>
          <w:rFonts w:hint="eastAsia"/>
        </w:rPr>
        <w:t>Y</w:t>
      </w:r>
      <w:r w:rsidR="00CB0420">
        <w:rPr>
          <w:rFonts w:hint="eastAsia"/>
        </w:rPr>
        <w:t>原子有</w:t>
      </w:r>
      <w:r w:rsidR="00CB0420">
        <w:rPr>
          <w:rFonts w:hint="eastAsia"/>
        </w:rPr>
        <w:t>20</w:t>
      </w:r>
      <w:r w:rsidR="00CB0420">
        <w:rPr>
          <w:rFonts w:hint="eastAsia"/>
        </w:rPr>
        <w:t>個電子</w:t>
      </w:r>
      <w:r w:rsidR="00CB0420" w:rsidRPr="00CB0420">
        <w:rPr>
          <w:position w:val="-6"/>
        </w:rPr>
        <w:object w:dxaOrig="300" w:dyaOrig="220">
          <v:shape id="_x0000_i1051" type="#_x0000_t75" style="width:15pt;height:11pt" o:ole="">
            <v:imagedata r:id="rId58" o:title=""/>
          </v:shape>
          <o:OLEObject Type="Embed" ProgID="Equation.DSMT4" ShapeID="_x0000_i1051" DrawAspect="Content" ObjectID="_1546940572" r:id="rId64"/>
        </w:object>
      </w:r>
      <w:r w:rsidR="00CB0420">
        <w:rPr>
          <w:rFonts w:hint="eastAsia"/>
        </w:rPr>
        <w:t>Y</w:t>
      </w:r>
      <w:r w:rsidR="00CB0420">
        <w:rPr>
          <w:rFonts w:hint="eastAsia"/>
        </w:rPr>
        <w:t>元素為</w:t>
      </w:r>
      <w:r w:rsidR="00CB0420">
        <w:rPr>
          <w:rFonts w:hint="eastAsia"/>
        </w:rPr>
        <w:t>Ca</w:t>
      </w:r>
      <w:r w:rsidR="00CB0420">
        <w:rPr>
          <w:rFonts w:hint="eastAsia"/>
        </w:rPr>
        <w:t>；</w:t>
      </w:r>
      <w:r w:rsidR="00CB0420">
        <w:br/>
      </w:r>
      <w:r w:rsidR="00CB0420">
        <w:rPr>
          <w:rFonts w:hint="eastAsia"/>
        </w:rPr>
        <w:t xml:space="preserve">  W</w:t>
      </w:r>
      <w:r w:rsidR="00CB0420">
        <w:rPr>
          <w:rFonts w:hint="eastAsia"/>
        </w:rPr>
        <w:t>的電子較</w:t>
      </w:r>
      <w:r w:rsidR="00CB0420">
        <w:rPr>
          <w:rFonts w:hint="eastAsia"/>
        </w:rPr>
        <w:t>Z</w:t>
      </w:r>
      <w:r w:rsidR="00CB0420">
        <w:rPr>
          <w:rFonts w:hint="eastAsia"/>
        </w:rPr>
        <w:t>（即</w:t>
      </w:r>
      <w:r w:rsidR="00CB0420">
        <w:rPr>
          <w:rFonts w:hint="eastAsia"/>
        </w:rPr>
        <w:t>F</w:t>
      </w:r>
      <w:r w:rsidR="00CB0420">
        <w:rPr>
          <w:rFonts w:hint="eastAsia"/>
        </w:rPr>
        <w:t>）多</w:t>
      </w:r>
      <w:r w:rsidR="00CB0420">
        <w:rPr>
          <w:rFonts w:hint="eastAsia"/>
        </w:rPr>
        <w:t>7</w:t>
      </w:r>
      <w:r w:rsidR="00CB0420">
        <w:rPr>
          <w:rFonts w:hint="eastAsia"/>
        </w:rPr>
        <w:t>個</w:t>
      </w:r>
      <w:r w:rsidR="00CB0420" w:rsidRPr="00CB0420">
        <w:rPr>
          <w:position w:val="-6"/>
        </w:rPr>
        <w:object w:dxaOrig="300" w:dyaOrig="220">
          <v:shape id="_x0000_i1052" type="#_x0000_t75" style="width:15pt;height:11pt" o:ole="">
            <v:imagedata r:id="rId58" o:title=""/>
          </v:shape>
          <o:OLEObject Type="Embed" ProgID="Equation.DSMT4" ShapeID="_x0000_i1052" DrawAspect="Content" ObjectID="_1546940573" r:id="rId65"/>
        </w:object>
      </w:r>
      <w:r w:rsidR="00CB0420">
        <w:rPr>
          <w:rFonts w:hint="eastAsia"/>
        </w:rPr>
        <w:t>W</w:t>
      </w:r>
      <w:r w:rsidR="00CB0420">
        <w:rPr>
          <w:rFonts w:hint="eastAsia"/>
        </w:rPr>
        <w:t>原子有</w:t>
      </w:r>
      <w:r w:rsidR="00CB0420">
        <w:rPr>
          <w:rFonts w:hint="eastAsia"/>
        </w:rPr>
        <w:t>16</w:t>
      </w:r>
      <w:r w:rsidR="00CB0420">
        <w:rPr>
          <w:rFonts w:hint="eastAsia"/>
        </w:rPr>
        <w:t>個電子</w:t>
      </w:r>
      <w:r w:rsidR="00CB0420" w:rsidRPr="00CB0420">
        <w:rPr>
          <w:position w:val="-6"/>
        </w:rPr>
        <w:object w:dxaOrig="300" w:dyaOrig="220">
          <v:shape id="_x0000_i1053" type="#_x0000_t75" style="width:15pt;height:11pt" o:ole="">
            <v:imagedata r:id="rId58" o:title=""/>
          </v:shape>
          <o:OLEObject Type="Embed" ProgID="Equation.DSMT4" ShapeID="_x0000_i1053" DrawAspect="Content" ObjectID="_1546940574" r:id="rId66"/>
        </w:object>
      </w:r>
      <w:r w:rsidR="00CB0420">
        <w:rPr>
          <w:rFonts w:hint="eastAsia"/>
        </w:rPr>
        <w:t>W</w:t>
      </w:r>
      <w:r w:rsidR="00CB0420">
        <w:rPr>
          <w:rFonts w:hint="eastAsia"/>
        </w:rPr>
        <w:t>元素為</w:t>
      </w:r>
      <w:r w:rsidR="00CB0420">
        <w:rPr>
          <w:rFonts w:hint="eastAsia"/>
        </w:rPr>
        <w:t>S</w:t>
      </w:r>
      <w:r w:rsidR="00CB0420">
        <w:br/>
      </w:r>
      <w:r w:rsidR="00CB0420">
        <w:rPr>
          <w:rFonts w:hint="eastAsia"/>
        </w:rPr>
        <w:t>(2)</w:t>
      </w:r>
      <w:r w:rsidR="005777E2">
        <w:rPr>
          <w:rFonts w:hint="eastAsia"/>
        </w:rPr>
        <w:tab/>
      </w:r>
      <w:r w:rsidR="00CB0420">
        <w:rPr>
          <w:rFonts w:hint="eastAsia"/>
        </w:rPr>
        <w:t>(A)Z</w:t>
      </w:r>
      <w:r w:rsidR="00CB0420">
        <w:rPr>
          <w:rFonts w:hint="eastAsia"/>
        </w:rPr>
        <w:t>（即</w:t>
      </w:r>
      <w:r w:rsidR="00CB0420">
        <w:rPr>
          <w:rFonts w:hint="eastAsia"/>
        </w:rPr>
        <w:t>F</w:t>
      </w:r>
      <w:r w:rsidR="005777E2">
        <w:rPr>
          <w:rFonts w:hint="eastAsia"/>
        </w:rPr>
        <w:t>）為非金屬元素</w:t>
      </w:r>
    </w:p>
    <w:p w:rsidR="005777E2" w:rsidRDefault="005777E2" w:rsidP="005777E2">
      <w:pPr>
        <w:pStyle w:val="-5"/>
        <w:tabs>
          <w:tab w:val="clear" w:pos="1183"/>
          <w:tab w:val="left" w:pos="1456"/>
        </w:tabs>
        <w:ind w:leftChars="500" w:left="1160" w:firstLineChars="115" w:firstLine="267"/>
      </w:pPr>
      <w:r>
        <w:rPr>
          <w:rFonts w:hint="eastAsia"/>
        </w:rPr>
        <w:tab/>
      </w:r>
      <w:r w:rsidR="00CB0420">
        <w:rPr>
          <w:rFonts w:hint="eastAsia"/>
        </w:rPr>
        <w:t>(B)</w:t>
      </w:r>
      <w:r w:rsidR="00A95ABC">
        <w:rPr>
          <w:rFonts w:hint="eastAsia"/>
        </w:rPr>
        <w:t>X</w:t>
      </w:r>
      <w:r w:rsidR="00A95ABC">
        <w:rPr>
          <w:rFonts w:hint="eastAsia"/>
        </w:rPr>
        <w:t>（即</w:t>
      </w:r>
      <w:r w:rsidR="00A95ABC">
        <w:rPr>
          <w:rFonts w:hint="eastAsia"/>
        </w:rPr>
        <w:t>Na</w:t>
      </w:r>
      <w:r w:rsidR="00A95ABC">
        <w:rPr>
          <w:rFonts w:hint="eastAsia"/>
        </w:rPr>
        <w:t>）</w:t>
      </w:r>
      <w:r>
        <w:rPr>
          <w:rFonts w:hint="eastAsia"/>
        </w:rPr>
        <w:t>在第</w:t>
      </w:r>
      <w:r>
        <w:rPr>
          <w:rFonts w:hint="eastAsia"/>
        </w:rPr>
        <w:t>3</w:t>
      </w:r>
      <w:r>
        <w:rPr>
          <w:rFonts w:hint="eastAsia"/>
        </w:rPr>
        <w:t>週期</w:t>
      </w:r>
      <w:r>
        <w:rPr>
          <w:rFonts w:hint="eastAsia"/>
        </w:rPr>
        <w:t>(</w:t>
      </w:r>
      <w:r w:rsidRPr="005777E2">
        <w:rPr>
          <w:rFonts w:hint="eastAsia"/>
          <w:i/>
        </w:rPr>
        <w:t>n</w:t>
      </w:r>
      <w:r>
        <w:rPr>
          <w:rFonts w:hint="eastAsia"/>
        </w:rPr>
        <w:t xml:space="preserve"> = 3)</w:t>
      </w:r>
      <w:r w:rsidR="00A95ABC">
        <w:rPr>
          <w:rFonts w:hint="eastAsia"/>
        </w:rPr>
        <w:t>的最外層電子為</w:t>
      </w:r>
      <w:r w:rsidR="00A95ABC">
        <w:rPr>
          <w:rFonts w:hint="eastAsia"/>
        </w:rPr>
        <w:t>M</w:t>
      </w:r>
      <w:r>
        <w:rPr>
          <w:rFonts w:hint="eastAsia"/>
        </w:rPr>
        <w:t>層</w:t>
      </w:r>
    </w:p>
    <w:p w:rsidR="005777E2" w:rsidRDefault="005777E2" w:rsidP="005777E2">
      <w:pPr>
        <w:pStyle w:val="-5"/>
        <w:ind w:leftChars="500" w:left="1160" w:firstLineChars="115" w:firstLine="267"/>
      </w:pPr>
      <w:r>
        <w:rPr>
          <w:rFonts w:hint="eastAsia"/>
        </w:rPr>
        <w:tab/>
      </w:r>
      <w:r w:rsidR="00CB0420">
        <w:rPr>
          <w:rFonts w:hint="eastAsia"/>
        </w:rPr>
        <w:t>(C)</w:t>
      </w:r>
      <w:r w:rsidR="00A95ABC">
        <w:rPr>
          <w:rFonts w:hint="eastAsia"/>
        </w:rPr>
        <w:t>Y</w:t>
      </w:r>
      <w:r w:rsidR="00A95ABC">
        <w:rPr>
          <w:rFonts w:hint="eastAsia"/>
        </w:rPr>
        <w:t>（即</w:t>
      </w:r>
      <w:r w:rsidR="00A95ABC">
        <w:rPr>
          <w:rFonts w:hint="eastAsia"/>
        </w:rPr>
        <w:t>Ca</w:t>
      </w:r>
      <w:r w:rsidR="00A95ABC">
        <w:rPr>
          <w:rFonts w:hint="eastAsia"/>
        </w:rPr>
        <w:t>）與</w:t>
      </w:r>
      <w:r w:rsidR="00A95ABC">
        <w:rPr>
          <w:rFonts w:hint="eastAsia"/>
        </w:rPr>
        <w:t>Z</w:t>
      </w:r>
      <w:r w:rsidR="00A95ABC">
        <w:rPr>
          <w:rFonts w:hint="eastAsia"/>
        </w:rPr>
        <w:t>（即</w:t>
      </w:r>
      <w:r w:rsidR="00A95ABC">
        <w:rPr>
          <w:rFonts w:hint="eastAsia"/>
        </w:rPr>
        <w:t>F</w:t>
      </w:r>
      <w:r w:rsidR="00A95ABC">
        <w:rPr>
          <w:rFonts w:hint="eastAsia"/>
        </w:rPr>
        <w:t>）所形成的穩定化合物</w:t>
      </w:r>
      <w:r>
        <w:rPr>
          <w:rFonts w:hint="eastAsia"/>
        </w:rPr>
        <w:t>為</w:t>
      </w:r>
      <w:r w:rsidR="00A95ABC">
        <w:rPr>
          <w:rFonts w:hint="eastAsia"/>
        </w:rPr>
        <w:t>CaF</w:t>
      </w:r>
      <w:r w:rsidR="00A95ABC" w:rsidRPr="00A95ABC">
        <w:rPr>
          <w:rFonts w:hint="eastAsia"/>
          <w:vertAlign w:val="subscript"/>
        </w:rPr>
        <w:t>2</w:t>
      </w:r>
      <w:r>
        <w:rPr>
          <w:rFonts w:hint="eastAsia"/>
        </w:rPr>
        <w:t>(YZ</w:t>
      </w:r>
      <w:r w:rsidRPr="005777E2">
        <w:rPr>
          <w:rFonts w:hint="eastAsia"/>
          <w:vertAlign w:val="subscript"/>
        </w:rPr>
        <w:t>2</w:t>
      </w:r>
      <w:r>
        <w:rPr>
          <w:rFonts w:hint="eastAsia"/>
        </w:rPr>
        <w:t>)</w:t>
      </w:r>
    </w:p>
    <w:p w:rsidR="005777E2" w:rsidRDefault="005777E2" w:rsidP="005777E2">
      <w:pPr>
        <w:pStyle w:val="-5"/>
        <w:ind w:leftChars="500" w:left="1160" w:firstLineChars="115" w:firstLine="267"/>
      </w:pPr>
      <w:r>
        <w:rPr>
          <w:rFonts w:hint="eastAsia"/>
        </w:rPr>
        <w:tab/>
      </w:r>
      <w:r w:rsidR="00CB0420">
        <w:rPr>
          <w:rFonts w:hint="eastAsia"/>
        </w:rPr>
        <w:t>(D)</w:t>
      </w:r>
      <w:r w:rsidR="00A95ABC">
        <w:rPr>
          <w:rFonts w:hint="eastAsia"/>
        </w:rPr>
        <w:t>Y</w:t>
      </w:r>
      <w:r w:rsidR="00A95ABC">
        <w:rPr>
          <w:rFonts w:hint="eastAsia"/>
        </w:rPr>
        <w:t>（即</w:t>
      </w:r>
      <w:r w:rsidR="00A95ABC">
        <w:rPr>
          <w:rFonts w:hint="eastAsia"/>
        </w:rPr>
        <w:t>Ca</w:t>
      </w:r>
      <w:r w:rsidR="00A95ABC">
        <w:rPr>
          <w:rFonts w:hint="eastAsia"/>
        </w:rPr>
        <w:t>）與</w:t>
      </w:r>
      <w:r w:rsidR="00A95ABC">
        <w:rPr>
          <w:rFonts w:hint="eastAsia"/>
        </w:rPr>
        <w:t>W</w:t>
      </w:r>
      <w:r w:rsidR="00A95ABC">
        <w:rPr>
          <w:rFonts w:hint="eastAsia"/>
        </w:rPr>
        <w:t>（即</w:t>
      </w:r>
      <w:r w:rsidR="00A95ABC">
        <w:rPr>
          <w:rFonts w:hint="eastAsia"/>
        </w:rPr>
        <w:t>S</w:t>
      </w:r>
      <w:r w:rsidR="00A95ABC">
        <w:rPr>
          <w:rFonts w:hint="eastAsia"/>
        </w:rPr>
        <w:t>）所形成的穩定化合物</w:t>
      </w:r>
      <w:r>
        <w:rPr>
          <w:rFonts w:hint="eastAsia"/>
        </w:rPr>
        <w:t>為</w:t>
      </w:r>
      <w:r w:rsidR="00A95ABC">
        <w:rPr>
          <w:rFonts w:hint="eastAsia"/>
        </w:rPr>
        <w:t>CaS</w:t>
      </w:r>
      <w:r>
        <w:rPr>
          <w:rFonts w:hint="eastAsia"/>
        </w:rPr>
        <w:t>(YW)</w:t>
      </w:r>
    </w:p>
    <w:p w:rsidR="00AA6B5D" w:rsidRDefault="005777E2" w:rsidP="005777E2">
      <w:pPr>
        <w:pStyle w:val="-5"/>
        <w:ind w:leftChars="500" w:left="1160" w:firstLineChars="115" w:firstLine="267"/>
      </w:pPr>
      <w:r>
        <w:rPr>
          <w:rFonts w:hint="eastAsia"/>
        </w:rPr>
        <w:tab/>
      </w:r>
      <w:r w:rsidR="00CB0420">
        <w:rPr>
          <w:rFonts w:hint="eastAsia"/>
        </w:rPr>
        <w:t>(E)</w:t>
      </w:r>
      <w:r w:rsidR="00A95ABC">
        <w:rPr>
          <w:rFonts w:hint="eastAsia"/>
        </w:rPr>
        <w:t>X</w:t>
      </w:r>
      <w:r w:rsidR="00A95ABC">
        <w:rPr>
          <w:rFonts w:hint="eastAsia"/>
        </w:rPr>
        <w:t>（即</w:t>
      </w:r>
      <w:r w:rsidR="00A95ABC">
        <w:rPr>
          <w:rFonts w:hint="eastAsia"/>
        </w:rPr>
        <w:t>Na</w:t>
      </w:r>
      <w:r w:rsidR="00A95ABC">
        <w:rPr>
          <w:rFonts w:hint="eastAsia"/>
        </w:rPr>
        <w:t>）與</w:t>
      </w:r>
      <w:r w:rsidR="00A95ABC">
        <w:rPr>
          <w:rFonts w:hint="eastAsia"/>
        </w:rPr>
        <w:t>W</w:t>
      </w:r>
      <w:r w:rsidR="00A95ABC">
        <w:rPr>
          <w:rFonts w:hint="eastAsia"/>
        </w:rPr>
        <w:t>（即</w:t>
      </w:r>
      <w:r w:rsidR="00A95ABC">
        <w:rPr>
          <w:rFonts w:hint="eastAsia"/>
        </w:rPr>
        <w:t>S</w:t>
      </w:r>
      <w:r w:rsidR="00A95ABC">
        <w:rPr>
          <w:rFonts w:hint="eastAsia"/>
        </w:rPr>
        <w:t>）所形成的穩定化合物</w:t>
      </w:r>
      <w:r>
        <w:rPr>
          <w:rFonts w:hint="eastAsia"/>
        </w:rPr>
        <w:t>為</w:t>
      </w:r>
      <w:r w:rsidR="00A95ABC">
        <w:rPr>
          <w:rFonts w:hint="eastAsia"/>
        </w:rPr>
        <w:t>Na</w:t>
      </w:r>
      <w:r w:rsidR="00A95ABC" w:rsidRPr="00A95ABC">
        <w:rPr>
          <w:rFonts w:hint="eastAsia"/>
          <w:vertAlign w:val="subscript"/>
        </w:rPr>
        <w:t>2</w:t>
      </w:r>
      <w:r w:rsidR="00A95ABC">
        <w:rPr>
          <w:rFonts w:hint="eastAsia"/>
        </w:rPr>
        <w:t>S</w:t>
      </w:r>
      <w:r>
        <w:rPr>
          <w:rFonts w:hint="eastAsia"/>
        </w:rPr>
        <w:t>(X</w:t>
      </w:r>
      <w:r w:rsidRPr="005777E2">
        <w:rPr>
          <w:rFonts w:hint="eastAsia"/>
          <w:vertAlign w:val="subscript"/>
        </w:rPr>
        <w:t>2</w:t>
      </w:r>
      <w:r>
        <w:rPr>
          <w:rFonts w:hint="eastAsia"/>
        </w:rPr>
        <w:t>W)</w:t>
      </w:r>
    </w:p>
    <w:p w:rsidR="005777E2" w:rsidRDefault="005777E2" w:rsidP="00CB0420">
      <w:pPr>
        <w:pStyle w:val="-5"/>
        <w:ind w:left="1160" w:hanging="1160"/>
      </w:pPr>
    </w:p>
    <w:p w:rsidR="005777E2" w:rsidRDefault="005777E2" w:rsidP="00CB0420">
      <w:pPr>
        <w:pStyle w:val="-5"/>
        <w:ind w:left="1160" w:hanging="1160"/>
      </w:pPr>
    </w:p>
    <w:p w:rsidR="00D33A15" w:rsidRDefault="00D33A15" w:rsidP="00CB0420">
      <w:pPr>
        <w:pStyle w:val="-5"/>
        <w:ind w:left="1160" w:hanging="1160"/>
      </w:pPr>
    </w:p>
    <w:p w:rsidR="00D33A15" w:rsidRDefault="00D33A15" w:rsidP="00CB0420">
      <w:pPr>
        <w:pStyle w:val="-5"/>
        <w:ind w:left="1160" w:hanging="1160"/>
      </w:pPr>
    </w:p>
    <w:p w:rsidR="00D33A15" w:rsidRDefault="00D33A15" w:rsidP="00CB0420">
      <w:pPr>
        <w:pStyle w:val="-5"/>
        <w:ind w:left="1160" w:hanging="1160"/>
      </w:pPr>
    </w:p>
    <w:p w:rsidR="005777E2" w:rsidRDefault="005777E2" w:rsidP="00CB0420">
      <w:pPr>
        <w:pStyle w:val="-5"/>
        <w:ind w:left="1160" w:hanging="1160"/>
      </w:pPr>
    </w:p>
    <w:p w:rsidR="005777E2" w:rsidRDefault="005777E2" w:rsidP="005777E2">
      <w:pPr>
        <w:pStyle w:val="-5"/>
        <w:spacing w:line="240" w:lineRule="exact"/>
        <w:ind w:left="1160" w:hanging="1160"/>
      </w:pPr>
    </w:p>
    <w:p w:rsidR="00A95ABC" w:rsidRPr="008735A8" w:rsidRDefault="00A95ABC" w:rsidP="00A95ABC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6AB56CA" wp14:editId="362D6EFB">
                <wp:simplePos x="0" y="0"/>
                <wp:positionH relativeFrom="column">
                  <wp:posOffset>-3810</wp:posOffset>
                </wp:positionH>
                <wp:positionV relativeFrom="paragraph">
                  <wp:posOffset>131445</wp:posOffset>
                </wp:positionV>
                <wp:extent cx="6480175" cy="3064510"/>
                <wp:effectExtent l="0" t="0" r="0" b="2540"/>
                <wp:wrapNone/>
                <wp:docPr id="3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064510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-.3pt;margin-top:10.35pt;width:510.25pt;height:241.3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" fillcolor="#e6e6e6" stroked="f"/>
            </w:pict>
          </mc:Fallback>
        </mc:AlternateContent>
      </w:r>
      <w:r w:rsidRPr="000B1F8F">
        <w:rPr>
          <w:rFonts w:hint="eastAsia"/>
        </w:rPr>
        <w:tab/>
      </w:r>
      <w:r>
        <w:rPr>
          <w:rStyle w:val="-4"/>
          <w:rFonts w:hint="eastAsia"/>
        </w:rPr>
        <w:t>9</w:t>
      </w:r>
      <w:r w:rsidRPr="000B1F8F">
        <w:rPr>
          <w:rFonts w:hint="eastAsia"/>
        </w:rPr>
        <w:tab/>
      </w:r>
      <w:r w:rsidRPr="007259B9">
        <w:rPr>
          <w:rFonts w:hint="eastAsia"/>
          <w:position w:val="5"/>
        </w:rPr>
        <w:t>放電電池的性質</w:t>
      </w:r>
      <w:r>
        <w:rPr>
          <w:rFonts w:ascii="細明體" w:eastAsia="細明體" w:hAnsi="細明體" w:cs="細明體" w:hint="eastAsia"/>
          <w:position w:val="5"/>
        </w:rPr>
        <w:t xml:space="preserve"> </w:t>
      </w:r>
    </w:p>
    <w:p w:rsidR="00A95ABC" w:rsidRPr="00CB0420" w:rsidRDefault="005777E2" w:rsidP="00A95ABC">
      <w:pPr>
        <w:pStyle w:val="a9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EA7F4FD" wp14:editId="0C6E89FF">
            <wp:simplePos x="0" y="0"/>
            <wp:positionH relativeFrom="margin">
              <wp:posOffset>4409440</wp:posOffset>
            </wp:positionH>
            <wp:positionV relativeFrom="margin">
              <wp:posOffset>778510</wp:posOffset>
            </wp:positionV>
            <wp:extent cx="1915160" cy="1601470"/>
            <wp:effectExtent l="0" t="0" r="8890" b="0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27.eps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ABC" w:rsidRPr="00931373">
        <w:t>由甲與乙兩個半電池以鹽橋相連，形成一種化學電池，示意圖如圖。如果甲是以鋅為電極，硫酸鋅水溶液為電解液，而乙是以銅為電極，硫酸銅水溶液為電解液，鹽橋內是硝酸鉀水溶液，則可構成鋅</w:t>
      </w:r>
      <w:r w:rsidR="00A95ABC">
        <w:rPr>
          <w:rFonts w:hint="eastAsia"/>
        </w:rPr>
        <w:t>-</w:t>
      </w:r>
      <w:r w:rsidR="00A95ABC" w:rsidRPr="00931373">
        <w:t>銅電池。下列有關鋅</w:t>
      </w:r>
      <w:r w:rsidR="00A95ABC">
        <w:rPr>
          <w:rFonts w:hint="eastAsia"/>
        </w:rPr>
        <w:t>-</w:t>
      </w:r>
      <w:r w:rsidR="00A95ABC" w:rsidRPr="00931373">
        <w:t>銅電池的敘述，哪些正確？（應選</w:t>
      </w:r>
      <w:r w:rsidR="00A95ABC" w:rsidRPr="00931373">
        <w:t>2</w:t>
      </w:r>
      <w:r w:rsidR="00A95ABC" w:rsidRPr="00931373">
        <w:t>項）</w:t>
      </w:r>
      <w:r w:rsidR="00A95ABC" w:rsidRPr="00931373">
        <w:rPr>
          <w:rFonts w:hint="eastAsia"/>
        </w:rPr>
        <w:br/>
      </w:r>
      <w:r w:rsidR="00A95ABC" w:rsidRPr="00931373">
        <w:t>(A)</w:t>
      </w:r>
      <w:r w:rsidR="00A95ABC" w:rsidRPr="00931373">
        <w:t>鋅電極發生氧化反應</w:t>
      </w:r>
      <w:r w:rsidR="00A95ABC" w:rsidRPr="00931373">
        <w:br/>
        <w:t>(B)</w:t>
      </w:r>
      <w:r w:rsidR="00A95ABC" w:rsidRPr="00931373">
        <w:t>發生氧化反應的電極稱為正極</w:t>
      </w:r>
      <w:r w:rsidR="00A95ABC" w:rsidRPr="00931373">
        <w:rPr>
          <w:rFonts w:hint="eastAsia"/>
        </w:rPr>
        <w:t xml:space="preserve">  </w:t>
      </w:r>
      <w:r w:rsidR="00A95ABC" w:rsidRPr="00931373">
        <w:br/>
        <w:t>(C)</w:t>
      </w:r>
      <w:r w:rsidR="00A95ABC" w:rsidRPr="00931373">
        <w:t>在半電池乙中，銅離子獲得電子，還原成銅</w:t>
      </w:r>
      <w:r w:rsidR="00A95ABC" w:rsidRPr="00931373">
        <w:rPr>
          <w:rFonts w:hint="eastAsia"/>
        </w:rPr>
        <w:t xml:space="preserve">  </w:t>
      </w:r>
      <w:r w:rsidR="00A95ABC" w:rsidRPr="00931373">
        <w:br/>
        <w:t>(D)</w:t>
      </w:r>
      <w:r w:rsidR="00A95ABC" w:rsidRPr="00931373">
        <w:t>外電路中，電子從正極經導線流向負極</w:t>
      </w:r>
      <w:r w:rsidR="00A95ABC" w:rsidRPr="00931373">
        <w:rPr>
          <w:rFonts w:hint="eastAsia"/>
        </w:rPr>
        <w:t xml:space="preserve">  </w:t>
      </w:r>
      <w:r w:rsidR="00A95ABC" w:rsidRPr="00931373">
        <w:br/>
        <w:t>(E)</w:t>
      </w:r>
      <w:r w:rsidR="00A95ABC" w:rsidRPr="00931373">
        <w:t>鋅</w:t>
      </w:r>
      <w:r>
        <w:rPr>
          <w:rFonts w:hint="eastAsia"/>
        </w:rPr>
        <w:t>-</w:t>
      </w:r>
      <w:r w:rsidR="00A95ABC" w:rsidRPr="00931373">
        <w:t>銅電池放電後，可以充電再使用，符合環保設計</w:t>
      </w:r>
    </w:p>
    <w:p w:rsidR="00A95ABC" w:rsidRPr="00F765FC" w:rsidRDefault="00A95ABC" w:rsidP="00A95ABC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Pr="00FE6974">
        <w:rPr>
          <w:rFonts w:hint="eastAsia"/>
        </w:rPr>
        <w:t>龍騰版基礎化學</w:t>
      </w:r>
      <w:r w:rsidRPr="00FE6974">
        <w:rPr>
          <w:rFonts w:hint="eastAsia"/>
        </w:rPr>
        <w:t>(</w:t>
      </w:r>
      <w:r w:rsidRPr="00FE6974">
        <w:rPr>
          <w:rFonts w:hint="eastAsia"/>
        </w:rPr>
        <w:t>一</w:t>
      </w:r>
      <w:r w:rsidRPr="00FE6974">
        <w:rPr>
          <w:rFonts w:hint="eastAsia"/>
        </w:rPr>
        <w:t>)</w:t>
      </w:r>
      <w:r w:rsidR="005777E2">
        <w:rPr>
          <w:rFonts w:hint="eastAsia"/>
        </w:rPr>
        <w:t>全</w:t>
      </w:r>
      <w:r w:rsidRPr="00C73C38">
        <w:rPr>
          <w:rFonts w:hint="eastAsia"/>
        </w:rPr>
        <w:t xml:space="preserve">　</w:t>
      </w:r>
      <w:r w:rsidRPr="00FE6974">
        <w:rPr>
          <w:rFonts w:hint="eastAsia"/>
        </w:rPr>
        <w:t>第</w:t>
      </w:r>
      <w:r>
        <w:rPr>
          <w:rFonts w:hint="eastAsia"/>
        </w:rPr>
        <w:t>4</w:t>
      </w:r>
      <w:r w:rsidRPr="00FE6974">
        <w:rPr>
          <w:rFonts w:hint="eastAsia"/>
        </w:rPr>
        <w:t>章</w:t>
      </w:r>
      <w:r>
        <w:rPr>
          <w:rFonts w:hint="eastAsia"/>
        </w:rPr>
        <w:t>化學與能源第</w:t>
      </w:r>
      <w:r>
        <w:rPr>
          <w:rFonts w:hint="eastAsia"/>
        </w:rPr>
        <w:t>2</w:t>
      </w:r>
      <w:r>
        <w:rPr>
          <w:rFonts w:hint="eastAsia"/>
        </w:rPr>
        <w:t>節化學電池</w:t>
      </w:r>
      <w:r>
        <w:br/>
      </w:r>
      <w:r w:rsidRPr="00C73C38">
        <w:rPr>
          <w:rFonts w:hint="eastAsia"/>
          <w:spacing w:val="-4"/>
        </w:rPr>
        <w:t>逆轉勝化學學測總複習講義　第</w:t>
      </w:r>
      <w:r>
        <w:rPr>
          <w:rFonts w:hint="eastAsia"/>
          <w:spacing w:val="-4"/>
        </w:rPr>
        <w:t>4</w:t>
      </w:r>
      <w:r w:rsidRPr="00C73C38">
        <w:rPr>
          <w:rFonts w:hint="eastAsia"/>
          <w:spacing w:val="-4"/>
        </w:rPr>
        <w:t>單元</w:t>
      </w:r>
      <w:r>
        <w:rPr>
          <w:rFonts w:hint="eastAsia"/>
          <w:spacing w:val="-4"/>
        </w:rPr>
        <w:t>4-2</w:t>
      </w:r>
      <w:r>
        <w:rPr>
          <w:rFonts w:hint="eastAsia"/>
          <w:spacing w:val="-4"/>
        </w:rPr>
        <w:t>化學電池焦點</w:t>
      </w:r>
      <w:r>
        <w:rPr>
          <w:rFonts w:hint="eastAsia"/>
          <w:spacing w:val="-4"/>
        </w:rPr>
        <w:t>1</w:t>
      </w:r>
      <w:r>
        <w:rPr>
          <w:rFonts w:hint="eastAsia"/>
          <w:spacing w:val="-4"/>
        </w:rPr>
        <w:t>第</w:t>
      </w:r>
      <w:r>
        <w:rPr>
          <w:rFonts w:hint="eastAsia"/>
          <w:spacing w:val="-4"/>
        </w:rPr>
        <w:t>72</w:t>
      </w:r>
      <w:r>
        <w:rPr>
          <w:rFonts w:hint="eastAsia"/>
          <w:spacing w:val="-4"/>
        </w:rPr>
        <w:t>頁</w:t>
      </w:r>
    </w:p>
    <w:p w:rsidR="00A95ABC" w:rsidRPr="000B1F8F" w:rsidRDefault="00A95ABC" w:rsidP="00A95ABC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>
        <w:rPr>
          <w:rFonts w:hint="eastAsia"/>
        </w:rPr>
        <w:t>鋅</w:t>
      </w:r>
      <w:r>
        <w:rPr>
          <w:rFonts w:hint="eastAsia"/>
        </w:rPr>
        <w:t>-</w:t>
      </w:r>
      <w:r>
        <w:rPr>
          <w:rFonts w:hint="eastAsia"/>
        </w:rPr>
        <w:t>銅電池的特性</w:t>
      </w:r>
    </w:p>
    <w:p w:rsidR="00A95ABC" w:rsidRPr="000B1F8F" w:rsidRDefault="00A95ABC" w:rsidP="00A95ABC">
      <w:pPr>
        <w:pStyle w:val="-5"/>
        <w:snapToGrid w:val="0"/>
        <w:spacing w:line="288" w:lineRule="auto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>
        <w:rPr>
          <w:rFonts w:hint="eastAsia"/>
        </w:rPr>
        <w:t>AC</w:t>
      </w:r>
    </w:p>
    <w:p w:rsidR="005777E2" w:rsidRDefault="00A95ABC" w:rsidP="005777E2">
      <w:pPr>
        <w:pStyle w:val="-5"/>
        <w:tabs>
          <w:tab w:val="clear" w:pos="1183"/>
        </w:tabs>
        <w:ind w:left="1160" w:hanging="1160"/>
      </w:pPr>
      <w:r w:rsidRPr="00FE6974">
        <w:rPr>
          <w:rStyle w:val="-0"/>
          <w:rFonts w:hint="eastAsia"/>
        </w:rPr>
        <w:t>解</w:t>
      </w:r>
      <w:r w:rsidRPr="000B1F8F">
        <w:rPr>
          <w:rStyle w:val="-0"/>
          <w:rFonts w:hint="eastAsia"/>
        </w:rPr>
        <w:t xml:space="preserve">　　</w:t>
      </w:r>
      <w:r w:rsidRPr="00FE6974">
        <w:rPr>
          <w:rStyle w:val="-0"/>
          <w:rFonts w:hint="eastAsia"/>
        </w:rPr>
        <w:t>析</w:t>
      </w:r>
      <w:r w:rsidR="00D33A15" w:rsidRPr="000B1F8F">
        <w:rPr>
          <w:rFonts w:hint="eastAsia"/>
        </w:rPr>
        <w:t>：</w:t>
      </w:r>
      <w:r>
        <w:rPr>
          <w:rStyle w:val="-0"/>
          <w:rFonts w:ascii="華康粗黑體" w:hint="eastAsia"/>
        </w:rPr>
        <w:t>∵</w:t>
      </w:r>
      <w:r>
        <w:rPr>
          <w:rFonts w:hint="eastAsia"/>
        </w:rPr>
        <w:t>金屬活性大小：</w:t>
      </w:r>
      <w:r>
        <w:rPr>
          <w:rFonts w:hint="eastAsia"/>
        </w:rPr>
        <w:t>Zn &gt; Cu</w:t>
      </w:r>
      <w:r>
        <w:rPr>
          <w:rFonts w:hint="eastAsia"/>
        </w:rPr>
        <w:t xml:space="preserve">　</w:t>
      </w:r>
      <w:r>
        <w:rPr>
          <w:rFonts w:ascii="華康中明體" w:hint="eastAsia"/>
        </w:rPr>
        <w:t>∴</w:t>
      </w:r>
      <w:r>
        <w:rPr>
          <w:rFonts w:hint="eastAsia"/>
        </w:rPr>
        <w:t>Zn</w:t>
      </w:r>
      <w:r>
        <w:rPr>
          <w:rFonts w:hint="eastAsia"/>
        </w:rPr>
        <w:t>極為</w:t>
      </w:r>
      <w:r w:rsidR="005777E2">
        <w:rPr>
          <w:rFonts w:hint="eastAsia"/>
        </w:rPr>
        <w:t>陽</w:t>
      </w:r>
      <w:r>
        <w:rPr>
          <w:rFonts w:hint="eastAsia"/>
        </w:rPr>
        <w:t>極，</w:t>
      </w:r>
      <w:r>
        <w:rPr>
          <w:rFonts w:hint="eastAsia"/>
        </w:rPr>
        <w:t>Cu</w:t>
      </w:r>
      <w:r>
        <w:rPr>
          <w:rFonts w:hint="eastAsia"/>
        </w:rPr>
        <w:t>極為</w:t>
      </w:r>
      <w:r w:rsidR="005777E2">
        <w:rPr>
          <w:rFonts w:hint="eastAsia"/>
        </w:rPr>
        <w:t>陰</w:t>
      </w:r>
      <w:r>
        <w:rPr>
          <w:rFonts w:hint="eastAsia"/>
        </w:rPr>
        <w:t>極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鋅電極半反應：</w:t>
      </w:r>
      <w:r>
        <w:rPr>
          <w:rFonts w:hint="eastAsia"/>
        </w:rPr>
        <w:t>Zn</w:t>
      </w:r>
      <w:r w:rsidRPr="005D6808">
        <w:rPr>
          <w:rFonts w:hint="eastAsia"/>
          <w:vertAlign w:val="subscript"/>
        </w:rPr>
        <w:t>(</w:t>
      </w:r>
      <w:r w:rsidRPr="005D6808">
        <w:rPr>
          <w:rFonts w:hint="eastAsia"/>
          <w:i/>
          <w:vertAlign w:val="subscript"/>
        </w:rPr>
        <w:t>s</w:t>
      </w:r>
      <w:r w:rsidRPr="005D6808">
        <w:rPr>
          <w:rFonts w:hint="eastAsia"/>
          <w:vertAlign w:val="subscript"/>
        </w:rPr>
        <w:t>)</w:t>
      </w:r>
      <w:r w:rsidR="005777E2">
        <w:rPr>
          <w:rFonts w:hint="eastAsia"/>
          <w:vertAlign w:val="subscript"/>
        </w:rPr>
        <w:t xml:space="preserve"> </w:t>
      </w:r>
      <w:r>
        <w:rPr>
          <w:rFonts w:hint="eastAsia"/>
        </w:rPr>
        <w:t>→</w:t>
      </w:r>
      <w:r w:rsidR="005777E2">
        <w:rPr>
          <w:rFonts w:hint="eastAsia"/>
        </w:rPr>
        <w:t xml:space="preserve"> </w:t>
      </w:r>
      <w:r>
        <w:rPr>
          <w:rFonts w:hint="eastAsia"/>
        </w:rPr>
        <w:t>Zn</w:t>
      </w:r>
      <w:r w:rsidR="007259B9">
        <w:rPr>
          <w:rFonts w:hint="eastAsia"/>
          <w:vertAlign w:val="superscript"/>
        </w:rPr>
        <w:t>2</w:t>
      </w:r>
      <w:r w:rsidR="005777E2">
        <w:rPr>
          <w:rFonts w:hint="eastAsia"/>
          <w:vertAlign w:val="superscript"/>
        </w:rPr>
        <w:t>+</w:t>
      </w:r>
      <w:r w:rsidRPr="005D6808">
        <w:rPr>
          <w:rFonts w:hint="eastAsia"/>
          <w:vertAlign w:val="subscript"/>
        </w:rPr>
        <w:t>(</w:t>
      </w:r>
      <w:r w:rsidRPr="005D6808">
        <w:rPr>
          <w:rFonts w:hint="eastAsia"/>
          <w:i/>
          <w:vertAlign w:val="subscript"/>
        </w:rPr>
        <w:t>aq</w:t>
      </w:r>
      <w:r w:rsidRPr="005D6808">
        <w:rPr>
          <w:rFonts w:hint="eastAsia"/>
          <w:vertAlign w:val="subscript"/>
        </w:rPr>
        <w:t>)</w:t>
      </w:r>
      <w:r w:rsidR="005777E2">
        <w:rPr>
          <w:rFonts w:hint="eastAsia"/>
          <w:vertAlign w:val="subscript"/>
        </w:rPr>
        <w:t xml:space="preserve"> </w:t>
      </w:r>
      <w:r>
        <w:rPr>
          <w:rFonts w:hint="eastAsia"/>
        </w:rPr>
        <w:t>+</w:t>
      </w:r>
      <w:r w:rsidR="005777E2">
        <w:rPr>
          <w:rFonts w:hint="eastAsia"/>
        </w:rPr>
        <w:t xml:space="preserve"> </w:t>
      </w:r>
      <w:r>
        <w:rPr>
          <w:rFonts w:hint="eastAsia"/>
        </w:rPr>
        <w:t>2e</w:t>
      </w:r>
      <w:r w:rsidRPr="00A95ABC">
        <w:rPr>
          <w:rFonts w:hint="eastAsia"/>
          <w:vertAlign w:val="superscript"/>
        </w:rPr>
        <w:t>－</w:t>
      </w:r>
      <w:r>
        <w:rPr>
          <w:rFonts w:hint="eastAsia"/>
        </w:rPr>
        <w:t>，</w:t>
      </w:r>
      <w:r w:rsidR="005D6808">
        <w:rPr>
          <w:rFonts w:hint="eastAsia"/>
        </w:rPr>
        <w:t>Zn</w:t>
      </w:r>
      <w:r>
        <w:rPr>
          <w:rFonts w:hint="eastAsia"/>
        </w:rPr>
        <w:t>失去電子，故進行氧化反應</w:t>
      </w:r>
      <w:r>
        <w:br/>
      </w:r>
      <w:r>
        <w:rPr>
          <w:rFonts w:hint="eastAsia"/>
        </w:rPr>
        <w:t>(B)</w:t>
      </w:r>
      <w:r>
        <w:rPr>
          <w:rFonts w:hint="eastAsia"/>
        </w:rPr>
        <w:t>化學電池中進行氧化反應放出電子的電極稱為陽極，又稱為負極</w:t>
      </w:r>
    </w:p>
    <w:p w:rsidR="005777E2" w:rsidRDefault="00A95ABC" w:rsidP="005777E2">
      <w:pPr>
        <w:pStyle w:val="-5"/>
        <w:tabs>
          <w:tab w:val="clear" w:pos="1183"/>
        </w:tabs>
        <w:ind w:leftChars="499" w:left="1453" w:hangingChars="127" w:hanging="295"/>
      </w:pPr>
      <w:r>
        <w:rPr>
          <w:rFonts w:hint="eastAsia"/>
        </w:rPr>
        <w:t>(C)</w:t>
      </w:r>
      <w:r>
        <w:rPr>
          <w:rFonts w:hint="eastAsia"/>
        </w:rPr>
        <w:t>銅電極半反應：</w:t>
      </w:r>
      <w:r w:rsidR="007259B9">
        <w:rPr>
          <w:rFonts w:hint="eastAsia"/>
        </w:rPr>
        <w:t>Cu</w:t>
      </w:r>
      <w:r w:rsidR="007259B9" w:rsidRPr="007259B9">
        <w:rPr>
          <w:rFonts w:hint="eastAsia"/>
          <w:vertAlign w:val="superscript"/>
        </w:rPr>
        <w:t>2</w:t>
      </w:r>
      <w:r w:rsidR="005777E2">
        <w:rPr>
          <w:rFonts w:hint="eastAsia"/>
          <w:vertAlign w:val="superscript"/>
        </w:rPr>
        <w:t>+</w:t>
      </w:r>
      <w:r w:rsidR="007259B9" w:rsidRPr="007259B9">
        <w:rPr>
          <w:rFonts w:hint="eastAsia"/>
          <w:vertAlign w:val="subscript"/>
        </w:rPr>
        <w:t>(</w:t>
      </w:r>
      <w:r w:rsidR="007259B9" w:rsidRPr="007259B9">
        <w:rPr>
          <w:rFonts w:hint="eastAsia"/>
          <w:i/>
          <w:vertAlign w:val="subscript"/>
        </w:rPr>
        <w:t>aq</w:t>
      </w:r>
      <w:r w:rsidR="007259B9" w:rsidRPr="007259B9">
        <w:rPr>
          <w:rFonts w:hint="eastAsia"/>
          <w:vertAlign w:val="subscript"/>
        </w:rPr>
        <w:t>)</w:t>
      </w:r>
      <w:r w:rsidR="005777E2">
        <w:rPr>
          <w:rFonts w:hint="eastAsia"/>
          <w:vertAlign w:val="subscript"/>
        </w:rPr>
        <w:t xml:space="preserve"> </w:t>
      </w:r>
      <w:r w:rsidR="007259B9">
        <w:rPr>
          <w:rFonts w:hint="eastAsia"/>
        </w:rPr>
        <w:t>+</w:t>
      </w:r>
      <w:r w:rsidR="005777E2">
        <w:rPr>
          <w:rFonts w:hint="eastAsia"/>
        </w:rPr>
        <w:t xml:space="preserve"> </w:t>
      </w:r>
      <w:r w:rsidR="007259B9">
        <w:rPr>
          <w:rFonts w:hint="eastAsia"/>
        </w:rPr>
        <w:t>2e</w:t>
      </w:r>
      <w:r w:rsidR="007259B9" w:rsidRPr="007259B9">
        <w:rPr>
          <w:rFonts w:hint="eastAsia"/>
          <w:vertAlign w:val="superscript"/>
        </w:rPr>
        <w:t>－</w:t>
      </w:r>
      <w:r w:rsidR="005777E2">
        <w:rPr>
          <w:rFonts w:hint="eastAsia"/>
          <w:vertAlign w:val="superscript"/>
        </w:rPr>
        <w:t xml:space="preserve"> </w:t>
      </w:r>
      <w:r w:rsidR="007259B9">
        <w:rPr>
          <w:rFonts w:hint="eastAsia"/>
        </w:rPr>
        <w:t>→</w:t>
      </w:r>
      <w:r w:rsidR="005777E2">
        <w:rPr>
          <w:rFonts w:hint="eastAsia"/>
        </w:rPr>
        <w:t xml:space="preserve"> </w:t>
      </w:r>
      <w:r w:rsidR="007259B9">
        <w:rPr>
          <w:rFonts w:hint="eastAsia"/>
        </w:rPr>
        <w:t>Cu</w:t>
      </w:r>
      <w:r w:rsidR="007259B9" w:rsidRPr="007259B9">
        <w:rPr>
          <w:rFonts w:hint="eastAsia"/>
          <w:vertAlign w:val="subscript"/>
        </w:rPr>
        <w:t>(</w:t>
      </w:r>
      <w:r w:rsidR="007259B9" w:rsidRPr="007259B9">
        <w:rPr>
          <w:rFonts w:hint="eastAsia"/>
          <w:i/>
          <w:vertAlign w:val="subscript"/>
        </w:rPr>
        <w:t>s</w:t>
      </w:r>
      <w:r w:rsidR="007259B9" w:rsidRPr="007259B9">
        <w:rPr>
          <w:rFonts w:hint="eastAsia"/>
          <w:vertAlign w:val="subscript"/>
        </w:rPr>
        <w:t>)</w:t>
      </w:r>
      <w:r>
        <w:rPr>
          <w:rFonts w:hint="eastAsia"/>
        </w:rPr>
        <w:t>，電解液中的</w:t>
      </w:r>
      <w:r w:rsidR="007259B9">
        <w:rPr>
          <w:rFonts w:hint="eastAsia"/>
        </w:rPr>
        <w:t>Cu</w:t>
      </w:r>
      <w:r w:rsidR="007259B9" w:rsidRPr="007259B9">
        <w:rPr>
          <w:rFonts w:hint="eastAsia"/>
          <w:vertAlign w:val="superscript"/>
        </w:rPr>
        <w:t>2</w:t>
      </w:r>
      <w:r w:rsidR="005777E2">
        <w:rPr>
          <w:rFonts w:hint="eastAsia"/>
          <w:vertAlign w:val="superscript"/>
        </w:rPr>
        <w:t>+</w:t>
      </w:r>
      <w:r>
        <w:rPr>
          <w:rFonts w:hint="eastAsia"/>
        </w:rPr>
        <w:t>在銅電極獲得電子，進行還原反應</w:t>
      </w:r>
    </w:p>
    <w:p w:rsidR="00A95ABC" w:rsidRDefault="00A95ABC" w:rsidP="005777E2">
      <w:pPr>
        <w:pStyle w:val="-5"/>
        <w:ind w:leftChars="500" w:left="1160" w:firstLineChars="0" w:firstLine="2"/>
      </w:pPr>
      <w:r>
        <w:rPr>
          <w:rFonts w:hint="eastAsia"/>
        </w:rPr>
        <w:t>(D)</w:t>
      </w:r>
      <w:r>
        <w:rPr>
          <w:rFonts w:hint="eastAsia"/>
        </w:rPr>
        <w:t>外電路中，電子從鋅電極（陽極，負極）經導線流向銅電極（</w:t>
      </w:r>
      <w:r w:rsidR="005777E2">
        <w:rPr>
          <w:rFonts w:hint="eastAsia"/>
        </w:rPr>
        <w:t>陰</w:t>
      </w:r>
      <w:r>
        <w:rPr>
          <w:rFonts w:hint="eastAsia"/>
        </w:rPr>
        <w:t>極，正極）</w:t>
      </w:r>
      <w:r>
        <w:br/>
      </w:r>
      <w:r>
        <w:rPr>
          <w:rFonts w:hint="eastAsia"/>
        </w:rPr>
        <w:t>(E)</w:t>
      </w:r>
      <w:r>
        <w:rPr>
          <w:rFonts w:hint="eastAsia"/>
        </w:rPr>
        <w:t>鋅</w:t>
      </w:r>
      <w:r>
        <w:rPr>
          <w:rFonts w:hint="eastAsia"/>
        </w:rPr>
        <w:t>-</w:t>
      </w:r>
      <w:r>
        <w:rPr>
          <w:rFonts w:hint="eastAsia"/>
        </w:rPr>
        <w:t>銅電池屬於一次電池，不可充電再使用</w:t>
      </w:r>
    </w:p>
    <w:p w:rsidR="007259B9" w:rsidRDefault="007259B9" w:rsidP="00A95ABC">
      <w:pPr>
        <w:pStyle w:val="-5"/>
        <w:ind w:left="1160" w:hanging="1160"/>
      </w:pPr>
    </w:p>
    <w:p w:rsidR="007259B9" w:rsidRDefault="007259B9" w:rsidP="00A95ABC">
      <w:pPr>
        <w:pStyle w:val="-5"/>
        <w:ind w:left="1160" w:hanging="1160"/>
      </w:pPr>
    </w:p>
    <w:p w:rsidR="005777E2" w:rsidRDefault="005777E2">
      <w:pPr>
        <w:widowControl/>
        <w:jc w:val="left"/>
      </w:pPr>
      <w:r>
        <w:br w:type="page"/>
      </w:r>
    </w:p>
    <w:p w:rsidR="007259B9" w:rsidRDefault="005777E2" w:rsidP="00A95ABC">
      <w:pPr>
        <w:pStyle w:val="-5"/>
        <w:ind w:left="1160" w:hanging="1160"/>
      </w:pPr>
      <w:r>
        <w:rPr>
          <w:noProof/>
        </w:rPr>
        <mc:AlternateContent>
          <mc:Choice Requires="wps">
            <w:drawing>
              <wp:inline distT="0" distB="0" distL="0" distR="0" wp14:anchorId="072248F7" wp14:editId="4955DE88">
                <wp:extent cx="1441094" cy="306070"/>
                <wp:effectExtent l="0" t="0" r="6985" b="0"/>
                <wp:docPr id="51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094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15" w:rsidRDefault="00D33A15" w:rsidP="005777E2">
                            <w:pPr>
                              <w:pStyle w:val="-"/>
                              <w:ind w:left="232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三、綜合</w:t>
                            </w:r>
                            <w:r w:rsidRPr="00192EB0">
                              <w:rPr>
                                <w:rFonts w:hint="eastAsia"/>
                              </w:rPr>
                              <w:t>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40" style="width:113.4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" fillcolor="#4c4c4c" stroked="f">
                <v:textbox inset="0,0,0,0">
                  <w:txbxContent>
                    <w:p w:rsidR="00D33A15" w:rsidRDefault="00D33A15" w:rsidP="005777E2">
                      <w:pPr>
                        <w:pStyle w:val="-"/>
                        <w:ind w:left="232"/>
                        <w:jc w:val="left"/>
                      </w:pPr>
                      <w:r>
                        <w:rPr>
                          <w:rFonts w:hint="eastAsia"/>
                        </w:rPr>
                        <w:t>三、綜合</w:t>
                      </w:r>
                      <w:r w:rsidRPr="00192EB0">
                        <w:rPr>
                          <w:rFonts w:hint="eastAsia"/>
                        </w:rPr>
                        <w:t>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77E2" w:rsidRDefault="005777E2" w:rsidP="005777E2">
      <w:pPr>
        <w:pStyle w:val="aa"/>
      </w:pPr>
      <w:r w:rsidRPr="00255B09">
        <w:rPr>
          <w:rFonts w:hint="eastAsia"/>
        </w:rPr>
        <w:t>說明：第</w:t>
      </w:r>
      <w:r>
        <w:rPr>
          <w:rFonts w:hint="eastAsia"/>
        </w:rPr>
        <w:t>10</w:t>
      </w:r>
      <w:r w:rsidRPr="00255B09">
        <w:rPr>
          <w:rFonts w:hint="eastAsia"/>
        </w:rPr>
        <w:t>題至第</w:t>
      </w:r>
      <w:r>
        <w:rPr>
          <w:rFonts w:hint="eastAsia"/>
        </w:rPr>
        <w:t>13</w:t>
      </w:r>
      <w:r w:rsidRPr="00255B09">
        <w:rPr>
          <w:rFonts w:hint="eastAsia"/>
        </w:rPr>
        <w:t>題，每題均計分，請將正確選項畫記在答案卡之「選擇題答案區」。單選題答錯、未作答或畫記多於一個選項者，該題以</w:t>
      </w:r>
      <w:r>
        <w:rPr>
          <w:rFonts w:hint="eastAsia"/>
        </w:rPr>
        <w:t>零</w:t>
      </w:r>
      <w:r w:rsidRPr="00255B09">
        <w:rPr>
          <w:rFonts w:hint="eastAsia"/>
        </w:rPr>
        <w:t>分計算；多選題每題有</w:t>
      </w:r>
      <w:r w:rsidRPr="00255B09">
        <w:t>n</w:t>
      </w:r>
      <w:r w:rsidRPr="00255B09">
        <w:rPr>
          <w:rFonts w:hint="eastAsia"/>
        </w:rPr>
        <w:t>個選項，答錯</w:t>
      </w:r>
      <w:r w:rsidRPr="00255B09">
        <w:t>k</w:t>
      </w:r>
      <w:r w:rsidRPr="00255B09">
        <w:rPr>
          <w:rFonts w:hint="eastAsia"/>
        </w:rPr>
        <w:t>個選項者，得該題</w:t>
      </w:r>
      <w:r w:rsidRPr="000A5D55">
        <w:rPr>
          <w:position w:val="-22"/>
        </w:rPr>
        <w:object w:dxaOrig="700" w:dyaOrig="600">
          <v:shape id="_x0000_i1054" type="#_x0000_t75" style="width:35.3pt;height:29.9pt" o:ole="">
            <v:imagedata r:id="rId56" o:title=""/>
          </v:shape>
          <o:OLEObject Type="Embed" ProgID="Equation.DSMT4" ShapeID="_x0000_i1054" DrawAspect="Content" ObjectID="_1546940575" r:id="rId68"/>
        </w:object>
      </w:r>
      <w:r w:rsidRPr="00255B09">
        <w:rPr>
          <w:rFonts w:hint="eastAsia"/>
        </w:rPr>
        <w:t>的分數；但得分低於</w:t>
      </w:r>
      <w:r>
        <w:rPr>
          <w:rFonts w:hint="eastAsia"/>
        </w:rPr>
        <w:t>零</w:t>
      </w:r>
      <w:r w:rsidRPr="00255B09">
        <w:rPr>
          <w:rFonts w:hint="eastAsia"/>
        </w:rPr>
        <w:t>分或所有選項均未作答者，該題以</w:t>
      </w:r>
      <w:r>
        <w:rPr>
          <w:rFonts w:hint="eastAsia"/>
        </w:rPr>
        <w:t>零</w:t>
      </w:r>
      <w:r w:rsidRPr="00255B09">
        <w:rPr>
          <w:rFonts w:hint="eastAsia"/>
        </w:rPr>
        <w:t>分計算。</w:t>
      </w:r>
    </w:p>
    <w:p w:rsidR="00AE3DE3" w:rsidRPr="00AE3DE3" w:rsidRDefault="006B3602" w:rsidP="00FE6974">
      <w:pPr>
        <w:pStyle w:val="-5"/>
        <w:spacing w:line="360" w:lineRule="exact"/>
        <w:ind w:left="499" w:hangingChars="215" w:hanging="499"/>
        <w:rPr>
          <w:u w:val="single"/>
        </w:rPr>
      </w:pPr>
      <w:r>
        <w:rPr>
          <w:rFonts w:hint="eastAsia"/>
          <w:u w:val="single"/>
        </w:rPr>
        <w:t>10</w:t>
      </w:r>
      <w:r w:rsidR="00AE3DE3" w:rsidRPr="00AE3DE3">
        <w:rPr>
          <w:rFonts w:hint="eastAsia"/>
          <w:u w:val="single"/>
        </w:rPr>
        <w:t>-</w:t>
      </w:r>
      <w:r>
        <w:rPr>
          <w:rFonts w:hint="eastAsia"/>
          <w:u w:val="single"/>
        </w:rPr>
        <w:t>1</w:t>
      </w:r>
      <w:r w:rsidR="005777E2">
        <w:rPr>
          <w:rFonts w:hint="eastAsia"/>
          <w:u w:val="single"/>
        </w:rPr>
        <w:t>3</w:t>
      </w:r>
      <w:r w:rsidR="00AE3DE3" w:rsidRPr="00AE3DE3">
        <w:rPr>
          <w:rFonts w:hint="eastAsia"/>
          <w:u w:val="single"/>
        </w:rPr>
        <w:t>為題組</w:t>
      </w:r>
    </w:p>
    <w:p w:rsidR="007259B9" w:rsidRPr="0030713C" w:rsidRDefault="005777E2" w:rsidP="007259B9">
      <w:r>
        <w:rPr>
          <w:rFonts w:ascii="細明體" w:eastAsia="細明體" w:hAnsi="細明體" w:cs="細明體" w:hint="eastAsia"/>
          <w:noProof/>
        </w:rPr>
        <w:drawing>
          <wp:anchor distT="0" distB="0" distL="114300" distR="114300" simplePos="0" relativeHeight="251685888" behindDoc="0" locked="0" layoutInCell="1" allowOverlap="1" wp14:anchorId="0C79508A" wp14:editId="2513719C">
            <wp:simplePos x="0" y="0"/>
            <wp:positionH relativeFrom="column">
              <wp:align>right</wp:align>
            </wp:positionH>
            <wp:positionV relativeFrom="margin">
              <wp:posOffset>2106295</wp:posOffset>
            </wp:positionV>
            <wp:extent cx="3344400" cy="2581200"/>
            <wp:effectExtent l="0" t="0" r="8890" b="0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38.eps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4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DE3">
        <w:rPr>
          <w:rFonts w:ascii="細明體" w:eastAsia="細明體" w:hAnsi="細明體" w:cs="細明體" w:hint="eastAsia"/>
        </w:rPr>
        <w:t xml:space="preserve">　　</w:t>
      </w:r>
      <w:r w:rsidR="007259B9" w:rsidRPr="0030713C">
        <w:t>溫室效應是全球暖化的主要原因之一，大氣中能夠吸熱的氣體稱為溫室氣體，尤其是碳化合物如二氧化碳、甲烷等，不但吸熱效率高而且也因人類活動而持續攀升中。大氣中的二氧化碳有多種來源，包括：化石燃料的燃燒、碳酸鹽受熱、動植物的呼吸作用、酵母菌發酵以及火山爆發等。圖為溫室效應的簡化模型之一（圖中數據的單位為</w:t>
      </w:r>
      <w:r w:rsidR="007259B9" w:rsidRPr="0030713C">
        <w:t>W/m</w:t>
      </w:r>
      <w:r w:rsidR="007259B9" w:rsidRPr="0003644D">
        <w:rPr>
          <w:vertAlign w:val="superscript"/>
        </w:rPr>
        <w:t>2</w:t>
      </w:r>
      <w:r w:rsidR="007259B9" w:rsidRPr="0030713C">
        <w:t>），展現了自然界，包含了太空、大氣與地表（水、陸平均）之間的能量流向與功率，以及溫室效應。</w:t>
      </w:r>
    </w:p>
    <w:p w:rsidR="00AE3DE3" w:rsidRDefault="005777E2" w:rsidP="007259B9">
      <w:r>
        <w:rPr>
          <w:rFonts w:ascii="細明體" w:eastAsia="細明體" w:hAnsi="細明體" w:cs="細明體" w:hint="eastAsia"/>
        </w:rPr>
        <w:t xml:space="preserve">　　</w:t>
      </w:r>
      <w:r w:rsidR="007259B9" w:rsidRPr="0030713C">
        <w:t>極地環境對於暖化極為敏感，因為只要溫度稍高於冰點，水就從固相轉變為液相，整個極地環境賴以維繫的冰與凍土，就開始瓦解。封存於冰與凍土中大量的碳，也將會以二氧化碳或甲烷等溫室氣體形式大量釋出；此外，有機物如長毛象等動植物遺體，不僅因升溫而露出或解凍，亦將被微生物分解而釋放出大量溫室氣體。極地因暖化解凍釋出的溫室氣體，雖不在早期溫室效應危害的預估之中，但因其量大而且是個惡性循環，大大的增強了溫室效應對全球環境的危害程度與速率。依據以上敘述，回答</w:t>
      </w:r>
      <w:r w:rsidR="007259B9">
        <w:rPr>
          <w:rFonts w:hint="eastAsia"/>
        </w:rPr>
        <w:t>10</w:t>
      </w:r>
      <w:r w:rsidR="007259B9" w:rsidRPr="0030713C">
        <w:t>-</w:t>
      </w:r>
      <w:r w:rsidR="007259B9">
        <w:rPr>
          <w:rFonts w:hint="eastAsia"/>
        </w:rPr>
        <w:t>1</w:t>
      </w:r>
      <w:r>
        <w:rPr>
          <w:rFonts w:hint="eastAsia"/>
        </w:rPr>
        <w:t>3</w:t>
      </w:r>
      <w:r w:rsidR="007259B9" w:rsidRPr="0030713C">
        <w:t>題。</w:t>
      </w:r>
    </w:p>
    <w:p w:rsidR="005777E2" w:rsidRPr="008735A8" w:rsidRDefault="005777E2" w:rsidP="005777E2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2F45BB4" wp14:editId="436EB93E">
                <wp:simplePos x="0" y="0"/>
                <wp:positionH relativeFrom="column">
                  <wp:posOffset>-3632</wp:posOffset>
                </wp:positionH>
                <wp:positionV relativeFrom="paragraph">
                  <wp:posOffset>142113</wp:posOffset>
                </wp:positionV>
                <wp:extent cx="6480175" cy="1024128"/>
                <wp:effectExtent l="0" t="0" r="0" b="5080"/>
                <wp:wrapNone/>
                <wp:docPr id="5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024128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1.2pt;width:510.25pt;height:80.6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10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物質的循環</w:t>
      </w:r>
      <w:r>
        <w:rPr>
          <w:rFonts w:hint="eastAsia"/>
        </w:rPr>
        <w:t xml:space="preserve"> </w:t>
      </w:r>
    </w:p>
    <w:p w:rsidR="005777E2" w:rsidRDefault="005777E2" w:rsidP="005777E2">
      <w:pPr>
        <w:pStyle w:val="a9"/>
      </w:pPr>
      <w:r>
        <w:rPr>
          <w:rFonts w:hint="eastAsia"/>
        </w:rPr>
        <w:t xml:space="preserve">下列有關微生物分解長毛象遺體的因素，何者的影響最小？　</w:t>
      </w:r>
      <w:r>
        <w:br/>
      </w:r>
      <w:r>
        <w:rPr>
          <w:rFonts w:hint="eastAsia"/>
        </w:rPr>
        <w:t>(A)</w:t>
      </w:r>
      <w:r>
        <w:rPr>
          <w:rFonts w:hint="eastAsia"/>
        </w:rPr>
        <w:t xml:space="preserve">光照度　</w:t>
      </w:r>
      <w:r>
        <w:rPr>
          <w:rFonts w:hint="eastAsia"/>
        </w:rPr>
        <w:t>(B)</w:t>
      </w:r>
      <w:r>
        <w:rPr>
          <w:rFonts w:hint="eastAsia"/>
        </w:rPr>
        <w:t xml:space="preserve">曝氣度　</w:t>
      </w:r>
      <w:r>
        <w:rPr>
          <w:rFonts w:hint="eastAsia"/>
        </w:rPr>
        <w:t>(C)</w:t>
      </w:r>
      <w:r>
        <w:rPr>
          <w:rFonts w:hint="eastAsia"/>
        </w:rPr>
        <w:t xml:space="preserve">溫度　</w:t>
      </w:r>
      <w:r>
        <w:rPr>
          <w:rFonts w:hint="eastAsia"/>
        </w:rPr>
        <w:t>(D)</w:t>
      </w:r>
      <w:r>
        <w:rPr>
          <w:rFonts w:hint="eastAsia"/>
        </w:rPr>
        <w:t xml:space="preserve">溼度　</w:t>
      </w:r>
      <w:r>
        <w:rPr>
          <w:rFonts w:hint="eastAsia"/>
        </w:rPr>
        <w:t>(E)pH</w:t>
      </w:r>
      <w:r>
        <w:rPr>
          <w:rFonts w:hint="eastAsia"/>
        </w:rPr>
        <w:t>值</w:t>
      </w:r>
    </w:p>
    <w:p w:rsidR="005777E2" w:rsidRPr="00F765FC" w:rsidRDefault="005777E2" w:rsidP="005777E2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>
        <w:rPr>
          <w:rFonts w:hint="eastAsia"/>
        </w:rPr>
        <w:t>龍騰版基礎生物（下）第六章　生物與環境</w:t>
      </w:r>
      <w:r>
        <w:rPr>
          <w:rFonts w:hint="eastAsia"/>
        </w:rPr>
        <w:t xml:space="preserve"> 6-2 </w:t>
      </w:r>
      <w:r>
        <w:rPr>
          <w:rFonts w:hint="eastAsia"/>
        </w:rPr>
        <w:t>生態系</w:t>
      </w:r>
      <w:r>
        <w:br/>
      </w:r>
      <w:r>
        <w:rPr>
          <w:rFonts w:hint="eastAsia"/>
        </w:rPr>
        <w:t>UPUP</w:t>
      </w:r>
      <w:r>
        <w:rPr>
          <w:rFonts w:hint="eastAsia"/>
        </w:rPr>
        <w:t>生物學測總複習講義第六章</w:t>
      </w:r>
      <w:r>
        <w:rPr>
          <w:rFonts w:hint="eastAsia"/>
        </w:rPr>
        <w:t xml:space="preserve"> </w:t>
      </w:r>
      <w:r>
        <w:rPr>
          <w:rFonts w:hint="eastAsia"/>
        </w:rPr>
        <w:t>生物與環境</w:t>
      </w:r>
      <w:r>
        <w:rPr>
          <w:rFonts w:hint="eastAsia"/>
        </w:rPr>
        <w:t xml:space="preserve"> </w:t>
      </w:r>
      <w:r>
        <w:rPr>
          <w:rFonts w:hint="eastAsia"/>
        </w:rPr>
        <w:t>焦點</w:t>
      </w:r>
      <w:r>
        <w:rPr>
          <w:rFonts w:hint="eastAsia"/>
        </w:rPr>
        <w:t xml:space="preserve">3 </w:t>
      </w:r>
      <w:r>
        <w:rPr>
          <w:rFonts w:hint="eastAsia"/>
        </w:rPr>
        <w:t>生態系的組成與功能</w:t>
      </w:r>
    </w:p>
    <w:p w:rsidR="005777E2" w:rsidRPr="000B1F8F" w:rsidRDefault="005777E2" w:rsidP="005777E2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D33A15">
        <w:rPr>
          <w:rFonts w:hint="eastAsia"/>
        </w:rPr>
        <w:t>微生物生長受環境因子的調控</w:t>
      </w:r>
    </w:p>
    <w:p w:rsidR="005777E2" w:rsidRPr="000B1F8F" w:rsidRDefault="005777E2" w:rsidP="005777E2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>
        <w:rPr>
          <w:rFonts w:hint="eastAsia"/>
        </w:rPr>
        <w:t>A</w:t>
      </w:r>
    </w:p>
    <w:p w:rsidR="005777E2" w:rsidRDefault="005777E2" w:rsidP="0032704D">
      <w:pPr>
        <w:pStyle w:val="-5"/>
        <w:ind w:left="1160" w:hanging="1160"/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 w:rsidR="0032704D">
        <w:rPr>
          <w:rFonts w:hint="eastAsia"/>
        </w:rPr>
        <w:t>本題可從微生物受哪些環境因素影響其生長狀況進行作答，其中</w:t>
      </w:r>
      <w:r w:rsidR="0032704D">
        <w:rPr>
          <w:rFonts w:hint="eastAsia"/>
        </w:rPr>
        <w:t>(B)</w:t>
      </w:r>
      <w:r w:rsidR="0032704D">
        <w:rPr>
          <w:rFonts w:hint="eastAsia"/>
        </w:rPr>
        <w:t>曝氣度、</w:t>
      </w:r>
      <w:r w:rsidR="0032704D">
        <w:rPr>
          <w:rFonts w:hint="eastAsia"/>
        </w:rPr>
        <w:t>(C)</w:t>
      </w:r>
      <w:r w:rsidR="0032704D">
        <w:rPr>
          <w:rFonts w:hint="eastAsia"/>
        </w:rPr>
        <w:t>溫度、</w:t>
      </w:r>
      <w:r w:rsidR="0032704D">
        <w:rPr>
          <w:rFonts w:hint="eastAsia"/>
        </w:rPr>
        <w:t>(D)</w:t>
      </w:r>
      <w:r w:rsidR="0032704D">
        <w:rPr>
          <w:rFonts w:hint="eastAsia"/>
        </w:rPr>
        <w:t>溼度、</w:t>
      </w:r>
      <w:r w:rsidR="0032704D">
        <w:rPr>
          <w:rFonts w:hint="eastAsia"/>
        </w:rPr>
        <w:t>(E)pH</w:t>
      </w:r>
      <w:r w:rsidR="0032704D">
        <w:rPr>
          <w:rFonts w:hint="eastAsia"/>
        </w:rPr>
        <w:t>值皆明顯影響微生物的生長，而</w:t>
      </w:r>
      <w:r w:rsidR="0032704D">
        <w:rPr>
          <w:rFonts w:hint="eastAsia"/>
        </w:rPr>
        <w:t>(A)</w:t>
      </w:r>
      <w:r w:rsidR="0032704D">
        <w:rPr>
          <w:rFonts w:hint="eastAsia"/>
        </w:rPr>
        <w:t>光照度影響程度最低，特別</w:t>
      </w:r>
      <w:r w:rsidR="00D33A15">
        <w:rPr>
          <w:rFonts w:hint="eastAsia"/>
        </w:rPr>
        <w:t>是本題處於極地區域的微生物，其生長狀況在是否有光環境下影響不大</w:t>
      </w:r>
    </w:p>
    <w:p w:rsidR="0032704D" w:rsidRPr="00AE3DE3" w:rsidRDefault="0032704D" w:rsidP="0032704D">
      <w:pPr>
        <w:pStyle w:val="-5"/>
        <w:spacing w:line="240" w:lineRule="exact"/>
        <w:ind w:left="1160" w:hanging="1160"/>
      </w:pPr>
    </w:p>
    <w:p w:rsidR="005932A4" w:rsidRPr="008735A8" w:rsidRDefault="00091504" w:rsidP="005932A4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-3632</wp:posOffset>
                </wp:positionH>
                <wp:positionV relativeFrom="paragraph">
                  <wp:posOffset>143840</wp:posOffset>
                </wp:positionV>
                <wp:extent cx="6480175" cy="1543507"/>
                <wp:effectExtent l="0" t="0" r="0" b="0"/>
                <wp:wrapNone/>
                <wp:docPr id="5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43507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1.35pt;width:510.25pt;height:121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" fillcolor="#e6e6e6" stroked="f"/>
            </w:pict>
          </mc:Fallback>
        </mc:AlternateContent>
      </w:r>
      <w:r w:rsidR="005932A4">
        <w:rPr>
          <w:rStyle w:val="-4"/>
          <w:rFonts w:hint="eastAsia"/>
        </w:rPr>
        <w:t xml:space="preserve"> </w:t>
      </w:r>
      <w:r w:rsidR="006B3602">
        <w:rPr>
          <w:rStyle w:val="-4"/>
          <w:rFonts w:hint="eastAsia"/>
        </w:rPr>
        <w:t>1</w:t>
      </w:r>
      <w:r w:rsidR="005777E2">
        <w:rPr>
          <w:rStyle w:val="-4"/>
          <w:rFonts w:hint="eastAsia"/>
        </w:rPr>
        <w:t>1</w:t>
      </w:r>
      <w:r w:rsidR="005932A4" w:rsidRPr="000B1F8F">
        <w:rPr>
          <w:rFonts w:hint="eastAsia"/>
        </w:rPr>
        <w:tab/>
      </w:r>
      <w:r w:rsidR="007259B9" w:rsidRPr="007259B9">
        <w:rPr>
          <w:rFonts w:hint="eastAsia"/>
          <w:position w:val="5"/>
        </w:rPr>
        <w:t>由題意敘述寫出對應的反應</w:t>
      </w:r>
      <w:r w:rsidR="007259B9">
        <w:rPr>
          <w:rFonts w:hint="eastAsia"/>
        </w:rPr>
        <w:t xml:space="preserve"> </w:t>
      </w:r>
    </w:p>
    <w:p w:rsidR="00AE3DE3" w:rsidRDefault="003541D9" w:rsidP="00AE3DE3">
      <w:pPr>
        <w:pStyle w:val="a9"/>
      </w:pPr>
      <w:r w:rsidRPr="00485216">
        <w:t>下列哪一項</w:t>
      </w:r>
      <w:r w:rsidRPr="00921BD3">
        <w:rPr>
          <w:b/>
        </w:rPr>
        <w:t>不是</w:t>
      </w:r>
      <w:r w:rsidRPr="00485216">
        <w:t>產生二氧化碳的主要化學反應？</w:t>
      </w:r>
      <w:r w:rsidRPr="00485216">
        <w:rPr>
          <w:rFonts w:hint="eastAsia"/>
        </w:rPr>
        <w:br/>
      </w:r>
      <w:r w:rsidRPr="00485216">
        <w:t>(A) CaCO</w:t>
      </w:r>
      <w:r w:rsidRPr="003541D9">
        <w:rPr>
          <w:vertAlign w:val="subscript"/>
        </w:rPr>
        <w:t>3(</w:t>
      </w:r>
      <w:r w:rsidRPr="003541D9">
        <w:rPr>
          <w:i/>
          <w:vertAlign w:val="subscript"/>
        </w:rPr>
        <w:t>s</w:t>
      </w:r>
      <w:r w:rsidRPr="003541D9">
        <w:rPr>
          <w:vertAlign w:val="subscript"/>
        </w:rPr>
        <w:t>)</w:t>
      </w:r>
      <w:r w:rsidRPr="00485216">
        <w:rPr>
          <w:rFonts w:hint="eastAsia"/>
        </w:rPr>
        <w:t xml:space="preserve"> </w:t>
      </w:r>
      <w:r w:rsidRPr="00485216">
        <w:sym w:font="Symbol" w:char="F0AE"/>
      </w:r>
      <w:r w:rsidRPr="00485216">
        <w:rPr>
          <w:rFonts w:hint="eastAsia"/>
        </w:rPr>
        <w:t xml:space="preserve"> </w:t>
      </w:r>
      <w:r w:rsidRPr="00485216">
        <w:t>CaO</w:t>
      </w:r>
      <w:r w:rsidRPr="003541D9">
        <w:rPr>
          <w:vertAlign w:val="subscript"/>
        </w:rPr>
        <w:t>(</w:t>
      </w:r>
      <w:r w:rsidRPr="003541D9">
        <w:rPr>
          <w:i/>
          <w:vertAlign w:val="subscript"/>
        </w:rPr>
        <w:t>s</w:t>
      </w:r>
      <w:r w:rsidRPr="003541D9">
        <w:rPr>
          <w:vertAlign w:val="subscript"/>
        </w:rPr>
        <w:t>)</w:t>
      </w:r>
      <w:r w:rsidRPr="00485216">
        <w:t xml:space="preserve"> + CO</w:t>
      </w:r>
      <w:r w:rsidRPr="003541D9">
        <w:rPr>
          <w:vertAlign w:val="subscript"/>
        </w:rPr>
        <w:t>2(</w:t>
      </w:r>
      <w:r w:rsidRPr="003541D9">
        <w:rPr>
          <w:i/>
          <w:vertAlign w:val="subscript"/>
        </w:rPr>
        <w:t>g</w:t>
      </w:r>
      <w:r w:rsidRPr="003541D9">
        <w:rPr>
          <w:vertAlign w:val="subscript"/>
        </w:rPr>
        <w:t>)</w:t>
      </w:r>
      <w:r w:rsidR="0032704D">
        <w:rPr>
          <w:rFonts w:hint="eastAsia"/>
          <w:vertAlign w:val="subscript"/>
        </w:rPr>
        <w:tab/>
      </w:r>
      <w:r w:rsidR="0032704D">
        <w:rPr>
          <w:rFonts w:hint="eastAsia"/>
          <w:vertAlign w:val="subscript"/>
        </w:rPr>
        <w:tab/>
      </w:r>
      <w:r w:rsidR="0032704D">
        <w:rPr>
          <w:rFonts w:hint="eastAsia"/>
          <w:vertAlign w:val="subscript"/>
        </w:rPr>
        <w:tab/>
      </w:r>
      <w:r w:rsidR="0032704D">
        <w:rPr>
          <w:rFonts w:hint="eastAsia"/>
          <w:vertAlign w:val="subscript"/>
        </w:rPr>
        <w:tab/>
      </w:r>
      <w:r w:rsidR="0032704D">
        <w:rPr>
          <w:rFonts w:hint="eastAsia"/>
          <w:vertAlign w:val="subscript"/>
        </w:rPr>
        <w:tab/>
      </w:r>
      <w:r w:rsidRPr="00485216">
        <w:t>(B) C</w:t>
      </w:r>
      <w:r w:rsidRPr="003541D9">
        <w:rPr>
          <w:vertAlign w:val="subscript"/>
        </w:rPr>
        <w:t>6</w:t>
      </w:r>
      <w:r w:rsidRPr="00485216">
        <w:t>H</w:t>
      </w:r>
      <w:r w:rsidRPr="003541D9">
        <w:rPr>
          <w:vertAlign w:val="subscript"/>
        </w:rPr>
        <w:t>12</w:t>
      </w:r>
      <w:r w:rsidRPr="00485216">
        <w:t>O</w:t>
      </w:r>
      <w:r w:rsidRPr="003541D9">
        <w:rPr>
          <w:vertAlign w:val="subscript"/>
        </w:rPr>
        <w:t>6(</w:t>
      </w:r>
      <w:r w:rsidRPr="003541D9">
        <w:rPr>
          <w:i/>
          <w:vertAlign w:val="subscript"/>
        </w:rPr>
        <w:t>aq</w:t>
      </w:r>
      <w:r w:rsidRPr="003541D9">
        <w:rPr>
          <w:vertAlign w:val="subscript"/>
        </w:rPr>
        <w:t>)</w:t>
      </w:r>
      <w:r w:rsidRPr="00485216">
        <w:rPr>
          <w:rFonts w:hint="eastAsia"/>
        </w:rPr>
        <w:t xml:space="preserve"> </w:t>
      </w:r>
      <w:r w:rsidRPr="00485216">
        <w:sym w:font="Symbol" w:char="F0AE"/>
      </w:r>
      <w:r w:rsidRPr="00485216">
        <w:rPr>
          <w:rFonts w:hint="eastAsia"/>
        </w:rPr>
        <w:t xml:space="preserve"> </w:t>
      </w:r>
      <w:r w:rsidRPr="00485216">
        <w:t>2C</w:t>
      </w:r>
      <w:r w:rsidRPr="003541D9">
        <w:rPr>
          <w:vertAlign w:val="subscript"/>
        </w:rPr>
        <w:t>2</w:t>
      </w:r>
      <w:r w:rsidRPr="00485216">
        <w:t>H</w:t>
      </w:r>
      <w:r w:rsidRPr="003541D9">
        <w:rPr>
          <w:vertAlign w:val="subscript"/>
        </w:rPr>
        <w:t>5</w:t>
      </w:r>
      <w:r w:rsidRPr="00485216">
        <w:t>OH</w:t>
      </w:r>
      <w:r w:rsidRPr="003541D9">
        <w:rPr>
          <w:vertAlign w:val="subscript"/>
        </w:rPr>
        <w:t>(</w:t>
      </w:r>
      <w:r w:rsidRPr="003541D9">
        <w:rPr>
          <w:i/>
          <w:vertAlign w:val="subscript"/>
        </w:rPr>
        <w:t>aq</w:t>
      </w:r>
      <w:r w:rsidRPr="0032704D">
        <w:rPr>
          <w:vertAlign w:val="subscript"/>
        </w:rPr>
        <w:t>)</w:t>
      </w:r>
      <w:r w:rsidRPr="00485216">
        <w:t xml:space="preserve"> + 2CO</w:t>
      </w:r>
      <w:r w:rsidRPr="003541D9">
        <w:rPr>
          <w:vertAlign w:val="subscript"/>
        </w:rPr>
        <w:t>2(</w:t>
      </w:r>
      <w:r w:rsidRPr="003541D9">
        <w:rPr>
          <w:i/>
          <w:vertAlign w:val="subscript"/>
        </w:rPr>
        <w:t>g</w:t>
      </w:r>
      <w:r w:rsidRPr="003541D9">
        <w:rPr>
          <w:vertAlign w:val="subscript"/>
        </w:rPr>
        <w:t>)</w:t>
      </w:r>
      <w:r w:rsidRPr="00485216">
        <w:rPr>
          <w:rFonts w:hint="eastAsia"/>
        </w:rPr>
        <w:br/>
      </w:r>
      <w:r w:rsidRPr="00485216">
        <w:t>(C) C</w:t>
      </w:r>
      <w:r w:rsidRPr="003541D9">
        <w:rPr>
          <w:vertAlign w:val="subscript"/>
        </w:rPr>
        <w:t>6</w:t>
      </w:r>
      <w:r w:rsidRPr="00485216">
        <w:t>H</w:t>
      </w:r>
      <w:r w:rsidRPr="003541D9">
        <w:rPr>
          <w:vertAlign w:val="subscript"/>
        </w:rPr>
        <w:t>12</w:t>
      </w:r>
      <w:r w:rsidRPr="00485216">
        <w:t>O</w:t>
      </w:r>
      <w:r w:rsidRPr="003541D9">
        <w:rPr>
          <w:vertAlign w:val="subscript"/>
        </w:rPr>
        <w:t>6(</w:t>
      </w:r>
      <w:r w:rsidRPr="003541D9">
        <w:rPr>
          <w:i/>
          <w:vertAlign w:val="subscript"/>
        </w:rPr>
        <w:t>aq</w:t>
      </w:r>
      <w:r w:rsidRPr="003541D9">
        <w:rPr>
          <w:vertAlign w:val="subscript"/>
        </w:rPr>
        <w:t>)</w:t>
      </w:r>
      <w:r w:rsidRPr="00485216">
        <w:rPr>
          <w:rFonts w:hint="eastAsia"/>
        </w:rPr>
        <w:t xml:space="preserve"> </w:t>
      </w:r>
      <w:r w:rsidRPr="00485216">
        <w:t>+</w:t>
      </w:r>
      <w:r w:rsidRPr="00485216">
        <w:rPr>
          <w:rFonts w:hint="eastAsia"/>
        </w:rPr>
        <w:t xml:space="preserve"> </w:t>
      </w:r>
      <w:r w:rsidRPr="00485216">
        <w:t>6O</w:t>
      </w:r>
      <w:r w:rsidRPr="003541D9">
        <w:rPr>
          <w:vertAlign w:val="subscript"/>
        </w:rPr>
        <w:t>2(</w:t>
      </w:r>
      <w:r w:rsidRPr="003541D9">
        <w:rPr>
          <w:i/>
          <w:vertAlign w:val="subscript"/>
        </w:rPr>
        <w:t>g</w:t>
      </w:r>
      <w:r w:rsidRPr="003541D9">
        <w:rPr>
          <w:vertAlign w:val="subscript"/>
        </w:rPr>
        <w:t>)</w:t>
      </w:r>
      <w:r w:rsidRPr="00485216">
        <w:rPr>
          <w:rFonts w:hint="eastAsia"/>
        </w:rPr>
        <w:t xml:space="preserve"> </w:t>
      </w:r>
      <w:r w:rsidRPr="00485216">
        <w:sym w:font="Symbol" w:char="F0AE"/>
      </w:r>
      <w:r w:rsidRPr="00485216">
        <w:rPr>
          <w:rFonts w:hint="eastAsia"/>
        </w:rPr>
        <w:t xml:space="preserve"> </w:t>
      </w:r>
      <w:r w:rsidRPr="00485216">
        <w:t>6CO</w:t>
      </w:r>
      <w:r w:rsidRPr="003541D9">
        <w:rPr>
          <w:vertAlign w:val="subscript"/>
        </w:rPr>
        <w:t>2(</w:t>
      </w:r>
      <w:r w:rsidRPr="003541D9">
        <w:rPr>
          <w:i/>
          <w:vertAlign w:val="subscript"/>
        </w:rPr>
        <w:t>g</w:t>
      </w:r>
      <w:r w:rsidRPr="003541D9">
        <w:rPr>
          <w:vertAlign w:val="subscript"/>
        </w:rPr>
        <w:t>)</w:t>
      </w:r>
      <w:r w:rsidRPr="00485216">
        <w:t xml:space="preserve"> + 6H</w:t>
      </w:r>
      <w:r w:rsidRPr="003541D9">
        <w:rPr>
          <w:vertAlign w:val="subscript"/>
        </w:rPr>
        <w:t>2</w:t>
      </w:r>
      <w:r w:rsidRPr="00485216">
        <w:t>O</w:t>
      </w:r>
      <w:r w:rsidRPr="003541D9">
        <w:rPr>
          <w:vertAlign w:val="subscript"/>
        </w:rPr>
        <w:t>(</w:t>
      </w:r>
      <w:r w:rsidRPr="003541D9">
        <w:rPr>
          <w:i/>
          <w:vertAlign w:val="subscript"/>
        </w:rPr>
        <w:t>l</w:t>
      </w:r>
      <w:r w:rsidRPr="003541D9">
        <w:rPr>
          <w:vertAlign w:val="subscript"/>
        </w:rPr>
        <w:t>)</w:t>
      </w:r>
      <w:r w:rsidR="0032704D">
        <w:rPr>
          <w:rFonts w:hint="eastAsia"/>
          <w:vertAlign w:val="subscript"/>
        </w:rPr>
        <w:tab/>
      </w:r>
      <w:r w:rsidR="0032704D">
        <w:rPr>
          <w:rFonts w:hint="eastAsia"/>
          <w:vertAlign w:val="subscript"/>
        </w:rPr>
        <w:tab/>
      </w:r>
      <w:r w:rsidRPr="00485216">
        <w:t>(D) CH</w:t>
      </w:r>
      <w:r w:rsidRPr="003541D9">
        <w:rPr>
          <w:vertAlign w:val="subscript"/>
        </w:rPr>
        <w:t>4(</w:t>
      </w:r>
      <w:r w:rsidRPr="003541D9">
        <w:rPr>
          <w:i/>
          <w:vertAlign w:val="subscript"/>
        </w:rPr>
        <w:t>g</w:t>
      </w:r>
      <w:r w:rsidRPr="003541D9">
        <w:rPr>
          <w:vertAlign w:val="subscript"/>
        </w:rPr>
        <w:t>)</w:t>
      </w:r>
      <w:r w:rsidRPr="00485216">
        <w:t xml:space="preserve"> +</w:t>
      </w:r>
      <w:r w:rsidRPr="00485216">
        <w:rPr>
          <w:rFonts w:hint="eastAsia"/>
        </w:rPr>
        <w:t xml:space="preserve"> </w:t>
      </w:r>
      <w:r w:rsidRPr="00485216">
        <w:t>2O</w:t>
      </w:r>
      <w:r w:rsidRPr="003541D9">
        <w:rPr>
          <w:vertAlign w:val="subscript"/>
        </w:rPr>
        <w:t>2(</w:t>
      </w:r>
      <w:r w:rsidRPr="003541D9">
        <w:rPr>
          <w:i/>
          <w:vertAlign w:val="subscript"/>
        </w:rPr>
        <w:t>g</w:t>
      </w:r>
      <w:r w:rsidRPr="003541D9">
        <w:rPr>
          <w:vertAlign w:val="subscript"/>
        </w:rPr>
        <w:t>)</w:t>
      </w:r>
      <w:r w:rsidRPr="00485216">
        <w:rPr>
          <w:rFonts w:hint="eastAsia"/>
        </w:rPr>
        <w:t xml:space="preserve"> </w:t>
      </w:r>
      <w:r w:rsidRPr="00485216">
        <w:sym w:font="Symbol" w:char="F0AE"/>
      </w:r>
      <w:r w:rsidRPr="00485216">
        <w:rPr>
          <w:rFonts w:hint="eastAsia"/>
        </w:rPr>
        <w:t xml:space="preserve"> </w:t>
      </w:r>
      <w:r w:rsidRPr="00485216">
        <w:t>CO</w:t>
      </w:r>
      <w:r w:rsidRPr="003541D9">
        <w:rPr>
          <w:vertAlign w:val="subscript"/>
        </w:rPr>
        <w:t>2(</w:t>
      </w:r>
      <w:r w:rsidRPr="003541D9">
        <w:rPr>
          <w:i/>
          <w:vertAlign w:val="subscript"/>
        </w:rPr>
        <w:t>g</w:t>
      </w:r>
      <w:r w:rsidRPr="003541D9">
        <w:rPr>
          <w:vertAlign w:val="subscript"/>
        </w:rPr>
        <w:t>)</w:t>
      </w:r>
      <w:r w:rsidRPr="00485216">
        <w:t xml:space="preserve"> + 2H</w:t>
      </w:r>
      <w:r w:rsidRPr="003541D9">
        <w:rPr>
          <w:vertAlign w:val="subscript"/>
        </w:rPr>
        <w:t>2</w:t>
      </w:r>
      <w:r w:rsidRPr="00485216">
        <w:t>O</w:t>
      </w:r>
      <w:r w:rsidRPr="003541D9">
        <w:rPr>
          <w:vertAlign w:val="subscript"/>
        </w:rPr>
        <w:t>(</w:t>
      </w:r>
      <w:r w:rsidRPr="003541D9">
        <w:rPr>
          <w:i/>
          <w:vertAlign w:val="subscript"/>
        </w:rPr>
        <w:t>l</w:t>
      </w:r>
      <w:r w:rsidRPr="003541D9">
        <w:rPr>
          <w:vertAlign w:val="subscript"/>
        </w:rPr>
        <w:t>)</w:t>
      </w:r>
      <w:r w:rsidRPr="00485216">
        <w:rPr>
          <w:rFonts w:hint="eastAsia"/>
        </w:rPr>
        <w:br/>
      </w:r>
      <w:r w:rsidRPr="00485216">
        <w:t>(E) Fe</w:t>
      </w:r>
      <w:r w:rsidRPr="003541D9">
        <w:rPr>
          <w:vertAlign w:val="subscript"/>
        </w:rPr>
        <w:t>2</w:t>
      </w:r>
      <w:r w:rsidRPr="00485216">
        <w:t>O</w:t>
      </w:r>
      <w:r w:rsidRPr="003541D9">
        <w:rPr>
          <w:vertAlign w:val="subscript"/>
        </w:rPr>
        <w:t>3(</w:t>
      </w:r>
      <w:r w:rsidRPr="003541D9">
        <w:rPr>
          <w:i/>
          <w:vertAlign w:val="subscript"/>
        </w:rPr>
        <w:t>s</w:t>
      </w:r>
      <w:r w:rsidRPr="003541D9">
        <w:rPr>
          <w:vertAlign w:val="subscript"/>
        </w:rPr>
        <w:t>)</w:t>
      </w:r>
      <w:r w:rsidRPr="00485216">
        <w:t xml:space="preserve"> +</w:t>
      </w:r>
      <w:r w:rsidRPr="00485216">
        <w:rPr>
          <w:rFonts w:hint="eastAsia"/>
        </w:rPr>
        <w:t xml:space="preserve"> </w:t>
      </w:r>
      <w:r w:rsidRPr="00485216">
        <w:t>3CO</w:t>
      </w:r>
      <w:r w:rsidRPr="003541D9">
        <w:rPr>
          <w:vertAlign w:val="subscript"/>
        </w:rPr>
        <w:t>(</w:t>
      </w:r>
      <w:r w:rsidRPr="003541D9">
        <w:rPr>
          <w:i/>
          <w:vertAlign w:val="subscript"/>
        </w:rPr>
        <w:t>g</w:t>
      </w:r>
      <w:r w:rsidRPr="003541D9">
        <w:rPr>
          <w:vertAlign w:val="subscript"/>
        </w:rPr>
        <w:t>)</w:t>
      </w:r>
      <w:r w:rsidRPr="00485216">
        <w:rPr>
          <w:rFonts w:hint="eastAsia"/>
        </w:rPr>
        <w:t xml:space="preserve"> </w:t>
      </w:r>
      <w:r w:rsidRPr="00485216">
        <w:sym w:font="Symbol" w:char="F0AE"/>
      </w:r>
      <w:r w:rsidRPr="00485216">
        <w:rPr>
          <w:rFonts w:hint="eastAsia"/>
        </w:rPr>
        <w:t xml:space="preserve"> </w:t>
      </w:r>
      <w:r w:rsidRPr="00485216">
        <w:t>2Fe</w:t>
      </w:r>
      <w:r w:rsidRPr="003541D9">
        <w:rPr>
          <w:vertAlign w:val="subscript"/>
        </w:rPr>
        <w:t>(</w:t>
      </w:r>
      <w:r w:rsidRPr="003541D9">
        <w:rPr>
          <w:i/>
          <w:vertAlign w:val="subscript"/>
        </w:rPr>
        <w:t>s</w:t>
      </w:r>
      <w:r w:rsidRPr="003541D9">
        <w:rPr>
          <w:vertAlign w:val="subscript"/>
        </w:rPr>
        <w:t>)</w:t>
      </w:r>
      <w:r w:rsidRPr="00485216">
        <w:t xml:space="preserve"> + 3CO</w:t>
      </w:r>
      <w:r w:rsidRPr="003541D9">
        <w:rPr>
          <w:vertAlign w:val="subscript"/>
        </w:rPr>
        <w:t>2(</w:t>
      </w:r>
      <w:r w:rsidRPr="003541D9">
        <w:rPr>
          <w:i/>
          <w:vertAlign w:val="subscript"/>
        </w:rPr>
        <w:t>g</w:t>
      </w:r>
      <w:r w:rsidRPr="003541D9">
        <w:rPr>
          <w:vertAlign w:val="subscript"/>
        </w:rPr>
        <w:t>)</w:t>
      </w:r>
    </w:p>
    <w:p w:rsidR="005932A4" w:rsidRPr="00F765FC" w:rsidRDefault="005932A4" w:rsidP="005932A4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2D0B30" w:rsidRPr="002D0B30">
        <w:rPr>
          <w:rFonts w:hint="eastAsia"/>
        </w:rPr>
        <w:t>龍騰版基礎化學</w:t>
      </w:r>
      <w:r w:rsidR="002D0B30" w:rsidRPr="002D0B30">
        <w:rPr>
          <w:rFonts w:hint="eastAsia"/>
        </w:rPr>
        <w:t>(</w:t>
      </w:r>
      <w:r w:rsidR="003541D9">
        <w:rPr>
          <w:rFonts w:hint="eastAsia"/>
        </w:rPr>
        <w:t>二</w:t>
      </w:r>
      <w:r w:rsidR="002D0B30" w:rsidRPr="002D0B30">
        <w:rPr>
          <w:rFonts w:hint="eastAsia"/>
        </w:rPr>
        <w:t>)</w:t>
      </w:r>
      <w:r w:rsidR="0032704D">
        <w:rPr>
          <w:rFonts w:hint="eastAsia"/>
        </w:rPr>
        <w:t>全</w:t>
      </w:r>
      <w:r w:rsidR="006B3602" w:rsidRPr="006B3602">
        <w:rPr>
          <w:rFonts w:hint="eastAsia"/>
        </w:rPr>
        <w:t xml:space="preserve">　</w:t>
      </w:r>
      <w:r w:rsidR="002D0B30" w:rsidRPr="002D0B30">
        <w:rPr>
          <w:rFonts w:hint="eastAsia"/>
        </w:rPr>
        <w:t>第</w:t>
      </w:r>
      <w:r w:rsidR="003541D9">
        <w:rPr>
          <w:rFonts w:hint="eastAsia"/>
        </w:rPr>
        <w:t>4</w:t>
      </w:r>
      <w:r w:rsidR="002D0B30" w:rsidRPr="002D0B30">
        <w:rPr>
          <w:rFonts w:hint="eastAsia"/>
        </w:rPr>
        <w:t>章</w:t>
      </w:r>
      <w:r w:rsidR="003541D9">
        <w:rPr>
          <w:rFonts w:hint="eastAsia"/>
        </w:rPr>
        <w:t>化學與化工第</w:t>
      </w:r>
      <w:r w:rsidR="003541D9">
        <w:rPr>
          <w:rFonts w:hint="eastAsia"/>
        </w:rPr>
        <w:t>2</w:t>
      </w:r>
      <w:r w:rsidR="003541D9">
        <w:rPr>
          <w:rFonts w:hint="eastAsia"/>
        </w:rPr>
        <w:t>節化學與永續發展</w:t>
      </w:r>
      <w:r w:rsidR="002D0B30">
        <w:br/>
      </w:r>
      <w:r w:rsidR="00531F47">
        <w:rPr>
          <w:rFonts w:hint="eastAsia"/>
        </w:rPr>
        <w:t>逆轉勝化學學測總複習講義</w:t>
      </w:r>
      <w:r w:rsidR="00DF5C07">
        <w:rPr>
          <w:rFonts w:ascii="細明體" w:eastAsia="細明體" w:hAnsi="細明體" w:cs="細明體" w:hint="eastAsia"/>
        </w:rPr>
        <w:t xml:space="preserve">　</w:t>
      </w:r>
      <w:r w:rsidR="002D0B30" w:rsidRPr="002D0B30">
        <w:rPr>
          <w:rFonts w:hint="eastAsia"/>
        </w:rPr>
        <w:t>第</w:t>
      </w:r>
      <w:r w:rsidR="003541D9">
        <w:rPr>
          <w:rFonts w:hint="eastAsia"/>
        </w:rPr>
        <w:t>8</w:t>
      </w:r>
      <w:r w:rsidR="002D0B30" w:rsidRPr="002D0B30">
        <w:rPr>
          <w:rFonts w:hint="eastAsia"/>
        </w:rPr>
        <w:t>單元</w:t>
      </w:r>
      <w:r w:rsidR="003541D9">
        <w:rPr>
          <w:rFonts w:hint="eastAsia"/>
        </w:rPr>
        <w:t>8-2</w:t>
      </w:r>
      <w:r w:rsidR="003541D9">
        <w:rPr>
          <w:rFonts w:hint="eastAsia"/>
        </w:rPr>
        <w:t>化學與永續發展焦點</w:t>
      </w:r>
      <w:r w:rsidR="003541D9">
        <w:rPr>
          <w:rFonts w:hint="eastAsia"/>
        </w:rPr>
        <w:t>1</w:t>
      </w:r>
      <w:r w:rsidR="003541D9">
        <w:rPr>
          <w:rFonts w:hint="eastAsia"/>
        </w:rPr>
        <w:t>第</w:t>
      </w:r>
      <w:r w:rsidR="003541D9">
        <w:rPr>
          <w:rFonts w:hint="eastAsia"/>
        </w:rPr>
        <w:t>188</w:t>
      </w:r>
      <w:r w:rsidR="003541D9">
        <w:rPr>
          <w:rFonts w:hint="eastAsia"/>
        </w:rPr>
        <w:t>頁</w:t>
      </w:r>
    </w:p>
    <w:p w:rsidR="005932A4" w:rsidRPr="000B1F8F" w:rsidRDefault="005932A4" w:rsidP="005932A4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3541D9">
        <w:rPr>
          <w:rFonts w:hint="eastAsia"/>
        </w:rPr>
        <w:t>了解產生</w:t>
      </w:r>
      <w:r w:rsidR="003541D9">
        <w:rPr>
          <w:rFonts w:hint="eastAsia"/>
        </w:rPr>
        <w:t>CO</w:t>
      </w:r>
      <w:r w:rsidR="003541D9" w:rsidRPr="003541D9">
        <w:rPr>
          <w:rFonts w:hint="eastAsia"/>
          <w:vertAlign w:val="subscript"/>
        </w:rPr>
        <w:t>2</w:t>
      </w:r>
      <w:r w:rsidR="003541D9">
        <w:rPr>
          <w:rFonts w:hint="eastAsia"/>
        </w:rPr>
        <w:t>的主要化學反應</w:t>
      </w:r>
    </w:p>
    <w:p w:rsidR="005932A4" w:rsidRPr="000B1F8F" w:rsidRDefault="005932A4" w:rsidP="005932A4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3541D9">
        <w:rPr>
          <w:rFonts w:hint="eastAsia"/>
        </w:rPr>
        <w:t>E</w:t>
      </w:r>
    </w:p>
    <w:p w:rsidR="005932A4" w:rsidRDefault="005932A4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 w:rsidR="003541D9">
        <w:rPr>
          <w:rFonts w:hint="eastAsia"/>
        </w:rPr>
        <w:t>題幹的第一段有提到：「大氣中的二氧化碳有多種來源，……」</w:t>
      </w:r>
      <w:r w:rsidR="003541D9">
        <w:br/>
      </w:r>
      <w:r w:rsidR="003541D9">
        <w:rPr>
          <w:rFonts w:hint="eastAsia"/>
        </w:rPr>
        <w:t>可知產生</w:t>
      </w:r>
      <w:r w:rsidR="003541D9">
        <w:rPr>
          <w:rFonts w:hint="eastAsia"/>
        </w:rPr>
        <w:t>CO</w:t>
      </w:r>
      <w:r w:rsidR="003541D9" w:rsidRPr="003541D9">
        <w:rPr>
          <w:rFonts w:hint="eastAsia"/>
          <w:vertAlign w:val="subscript"/>
        </w:rPr>
        <w:t>2</w:t>
      </w:r>
      <w:r w:rsidR="003541D9">
        <w:rPr>
          <w:rFonts w:hint="eastAsia"/>
        </w:rPr>
        <w:t>的主要化學反應有</w:t>
      </w:r>
      <w:r w:rsidR="0032704D">
        <w:rPr>
          <w:rFonts w:hint="eastAsia"/>
        </w:rPr>
        <w:t>(A)(B)(C)(D)</w:t>
      </w:r>
      <w:r w:rsidR="003541D9">
        <w:rPr>
          <w:rFonts w:hint="eastAsia"/>
        </w:rPr>
        <w:t>等途徑</w:t>
      </w:r>
      <w:r w:rsidR="003541D9">
        <w:br/>
      </w:r>
      <w:r w:rsidR="003541D9">
        <w:rPr>
          <w:rFonts w:hint="eastAsia"/>
        </w:rPr>
        <w:t>(A)</w:t>
      </w:r>
      <w:r w:rsidR="003541D9">
        <w:rPr>
          <w:rFonts w:hint="eastAsia"/>
        </w:rPr>
        <w:t>碳酸鹽受熱：</w:t>
      </w:r>
      <w:r w:rsidR="003541D9">
        <w:rPr>
          <w:rFonts w:hint="eastAsia"/>
        </w:rPr>
        <w:t>CaCO</w:t>
      </w:r>
      <w:r w:rsidR="003541D9" w:rsidRPr="003541D9">
        <w:rPr>
          <w:rFonts w:hint="eastAsia"/>
          <w:vertAlign w:val="subscript"/>
        </w:rPr>
        <w:t>3(</w:t>
      </w:r>
      <w:r w:rsidR="003541D9" w:rsidRPr="003541D9">
        <w:rPr>
          <w:rFonts w:hint="eastAsia"/>
          <w:i/>
          <w:vertAlign w:val="subscript"/>
        </w:rPr>
        <w:t>s</w:t>
      </w:r>
      <w:r w:rsidR="003541D9" w:rsidRPr="003541D9">
        <w:rPr>
          <w:rFonts w:hint="eastAsia"/>
          <w:vertAlign w:val="subscript"/>
        </w:rPr>
        <w:t>)</w:t>
      </w:r>
      <w:r w:rsidR="0032704D">
        <w:rPr>
          <w:rFonts w:hint="eastAsia"/>
        </w:rPr>
        <w:t xml:space="preserve"> </w:t>
      </w:r>
      <w:r w:rsidR="00D33A15" w:rsidRPr="005F2AC9">
        <w:rPr>
          <w:position w:val="-14"/>
        </w:rPr>
        <w:object w:dxaOrig="680" w:dyaOrig="400">
          <v:shape id="_x0000_i1055" type="#_x0000_t75" style="width:34pt;height:20pt" o:ole="">
            <v:imagedata r:id="rId70" o:title=""/>
          </v:shape>
          <o:OLEObject Type="Embed" ProgID="Equation.DSMT4" ShapeID="_x0000_i1055" DrawAspect="Content" ObjectID="_1546940576" r:id="rId71"/>
        </w:object>
      </w:r>
      <w:r w:rsidR="0032704D">
        <w:rPr>
          <w:rFonts w:hint="eastAsia"/>
        </w:rPr>
        <w:t xml:space="preserve"> </w:t>
      </w:r>
      <w:r w:rsidR="003541D9">
        <w:rPr>
          <w:rFonts w:hint="eastAsia"/>
        </w:rPr>
        <w:t>CaO</w:t>
      </w:r>
      <w:r w:rsidR="003541D9" w:rsidRPr="003541D9">
        <w:rPr>
          <w:rFonts w:hint="eastAsia"/>
          <w:vertAlign w:val="subscript"/>
        </w:rPr>
        <w:t>(</w:t>
      </w:r>
      <w:r w:rsidR="003541D9" w:rsidRPr="003541D9">
        <w:rPr>
          <w:rFonts w:hint="eastAsia"/>
          <w:i/>
          <w:vertAlign w:val="subscript"/>
        </w:rPr>
        <w:t>s</w:t>
      </w:r>
      <w:r w:rsidR="003541D9" w:rsidRPr="003541D9">
        <w:rPr>
          <w:rFonts w:hint="eastAsia"/>
          <w:vertAlign w:val="subscript"/>
        </w:rPr>
        <w:t>)</w:t>
      </w:r>
      <w:r w:rsidR="003541D9">
        <w:rPr>
          <w:rFonts w:hint="eastAsia"/>
        </w:rPr>
        <w:t xml:space="preserve"> + CO</w:t>
      </w:r>
      <w:r w:rsidR="003541D9" w:rsidRPr="003541D9">
        <w:rPr>
          <w:rFonts w:hint="eastAsia"/>
          <w:vertAlign w:val="subscript"/>
        </w:rPr>
        <w:t>2(</w:t>
      </w:r>
      <w:r w:rsidR="003541D9" w:rsidRPr="003541D9">
        <w:rPr>
          <w:rFonts w:hint="eastAsia"/>
          <w:i/>
          <w:vertAlign w:val="subscript"/>
        </w:rPr>
        <w:t>g</w:t>
      </w:r>
      <w:r w:rsidR="003541D9" w:rsidRPr="003541D9">
        <w:rPr>
          <w:rFonts w:hint="eastAsia"/>
          <w:vertAlign w:val="subscript"/>
        </w:rPr>
        <w:t>)</w:t>
      </w:r>
      <w:r w:rsidR="003541D9">
        <w:br/>
      </w:r>
      <w:r w:rsidR="003541D9">
        <w:rPr>
          <w:rFonts w:hint="eastAsia"/>
        </w:rPr>
        <w:t>(B)</w:t>
      </w:r>
      <w:r w:rsidR="003541D9">
        <w:rPr>
          <w:rFonts w:hint="eastAsia"/>
        </w:rPr>
        <w:t>釀酒發酵：</w:t>
      </w:r>
      <w:r w:rsidR="003541D9">
        <w:rPr>
          <w:rFonts w:hint="eastAsia"/>
        </w:rPr>
        <w:t>C</w:t>
      </w:r>
      <w:r w:rsidR="003541D9" w:rsidRPr="003541D9">
        <w:rPr>
          <w:rFonts w:hint="eastAsia"/>
          <w:vertAlign w:val="subscript"/>
        </w:rPr>
        <w:t>6</w:t>
      </w:r>
      <w:r w:rsidR="003541D9">
        <w:rPr>
          <w:rFonts w:hint="eastAsia"/>
        </w:rPr>
        <w:t>H</w:t>
      </w:r>
      <w:r w:rsidR="003541D9" w:rsidRPr="003541D9">
        <w:rPr>
          <w:rFonts w:hint="eastAsia"/>
          <w:vertAlign w:val="subscript"/>
        </w:rPr>
        <w:t>12</w:t>
      </w:r>
      <w:r w:rsidR="0032704D" w:rsidRPr="0032704D">
        <w:rPr>
          <w:rFonts w:hint="eastAsia"/>
        </w:rPr>
        <w:t>O</w:t>
      </w:r>
      <w:r w:rsidR="0032704D">
        <w:rPr>
          <w:rFonts w:hint="eastAsia"/>
          <w:vertAlign w:val="subscript"/>
        </w:rPr>
        <w:t>6</w:t>
      </w:r>
      <w:r w:rsidR="003541D9" w:rsidRPr="003541D9">
        <w:rPr>
          <w:rFonts w:hint="eastAsia"/>
          <w:vertAlign w:val="subscript"/>
        </w:rPr>
        <w:t>(</w:t>
      </w:r>
      <w:r w:rsidR="003541D9" w:rsidRPr="003541D9">
        <w:rPr>
          <w:rFonts w:hint="eastAsia"/>
          <w:i/>
          <w:vertAlign w:val="subscript"/>
        </w:rPr>
        <w:t>aq</w:t>
      </w:r>
      <w:r w:rsidR="003541D9" w:rsidRPr="003541D9">
        <w:rPr>
          <w:rFonts w:hint="eastAsia"/>
          <w:vertAlign w:val="subscript"/>
        </w:rPr>
        <w:t>)</w:t>
      </w:r>
      <w:r w:rsidR="0032704D">
        <w:rPr>
          <w:rFonts w:hint="eastAsia"/>
          <w:vertAlign w:val="subscript"/>
        </w:rPr>
        <w:t xml:space="preserve"> </w:t>
      </w:r>
      <w:r w:rsidR="003541D9">
        <w:rPr>
          <w:rFonts w:hint="eastAsia"/>
        </w:rPr>
        <w:t>→</w:t>
      </w:r>
      <w:r w:rsidR="0032704D">
        <w:rPr>
          <w:rFonts w:hint="eastAsia"/>
        </w:rPr>
        <w:t xml:space="preserve"> </w:t>
      </w:r>
      <w:r w:rsidR="003541D9">
        <w:rPr>
          <w:rFonts w:hint="eastAsia"/>
        </w:rPr>
        <w:t>2C</w:t>
      </w:r>
      <w:r w:rsidR="003541D9" w:rsidRPr="003541D9">
        <w:rPr>
          <w:rFonts w:hint="eastAsia"/>
          <w:vertAlign w:val="subscript"/>
        </w:rPr>
        <w:t>2</w:t>
      </w:r>
      <w:r w:rsidR="003541D9">
        <w:rPr>
          <w:rFonts w:hint="eastAsia"/>
        </w:rPr>
        <w:t>H</w:t>
      </w:r>
      <w:r w:rsidR="003541D9" w:rsidRPr="003541D9">
        <w:rPr>
          <w:rFonts w:hint="eastAsia"/>
          <w:vertAlign w:val="subscript"/>
        </w:rPr>
        <w:t>5</w:t>
      </w:r>
      <w:r w:rsidR="003541D9">
        <w:rPr>
          <w:rFonts w:hint="eastAsia"/>
        </w:rPr>
        <w:t>OH</w:t>
      </w:r>
      <w:r w:rsidR="003541D9" w:rsidRPr="003541D9">
        <w:rPr>
          <w:rFonts w:hint="eastAsia"/>
          <w:vertAlign w:val="subscript"/>
        </w:rPr>
        <w:t>(</w:t>
      </w:r>
      <w:r w:rsidR="003541D9" w:rsidRPr="003541D9">
        <w:rPr>
          <w:rFonts w:hint="eastAsia"/>
          <w:i/>
          <w:vertAlign w:val="subscript"/>
        </w:rPr>
        <w:t>aq</w:t>
      </w:r>
      <w:r w:rsidR="003541D9" w:rsidRPr="003541D9">
        <w:rPr>
          <w:rFonts w:hint="eastAsia"/>
          <w:vertAlign w:val="subscript"/>
        </w:rPr>
        <w:t>)</w:t>
      </w:r>
      <w:r w:rsidR="0032704D">
        <w:rPr>
          <w:rFonts w:hint="eastAsia"/>
          <w:vertAlign w:val="subscript"/>
        </w:rPr>
        <w:t xml:space="preserve"> </w:t>
      </w:r>
      <w:r w:rsidR="003541D9">
        <w:rPr>
          <w:rFonts w:hint="eastAsia"/>
        </w:rPr>
        <w:t>+</w:t>
      </w:r>
      <w:r w:rsidR="0032704D">
        <w:rPr>
          <w:rFonts w:hint="eastAsia"/>
        </w:rPr>
        <w:t xml:space="preserve"> </w:t>
      </w:r>
      <w:r w:rsidR="003541D9">
        <w:rPr>
          <w:rFonts w:hint="eastAsia"/>
        </w:rPr>
        <w:t>2CO</w:t>
      </w:r>
      <w:r w:rsidR="003541D9" w:rsidRPr="003541D9">
        <w:rPr>
          <w:rFonts w:hint="eastAsia"/>
          <w:vertAlign w:val="subscript"/>
        </w:rPr>
        <w:t>2(</w:t>
      </w:r>
      <w:r w:rsidR="003541D9" w:rsidRPr="003541D9">
        <w:rPr>
          <w:rFonts w:hint="eastAsia"/>
          <w:i/>
          <w:vertAlign w:val="subscript"/>
        </w:rPr>
        <w:t>g</w:t>
      </w:r>
      <w:r w:rsidR="003541D9" w:rsidRPr="003541D9">
        <w:rPr>
          <w:rFonts w:hint="eastAsia"/>
          <w:vertAlign w:val="subscript"/>
        </w:rPr>
        <w:t>)</w:t>
      </w:r>
      <w:r w:rsidR="003541D9">
        <w:br/>
      </w:r>
      <w:r w:rsidR="003541D9">
        <w:rPr>
          <w:rFonts w:hint="eastAsia"/>
        </w:rPr>
        <w:t>(C)</w:t>
      </w:r>
      <w:r w:rsidR="003541D9">
        <w:rPr>
          <w:rFonts w:hint="eastAsia"/>
        </w:rPr>
        <w:t>呼吸作用：</w:t>
      </w:r>
      <w:r w:rsidR="003541D9">
        <w:rPr>
          <w:rFonts w:hint="eastAsia"/>
        </w:rPr>
        <w:t>C</w:t>
      </w:r>
      <w:r w:rsidR="003541D9" w:rsidRPr="003541D9">
        <w:rPr>
          <w:rFonts w:hint="eastAsia"/>
          <w:vertAlign w:val="subscript"/>
        </w:rPr>
        <w:t>6</w:t>
      </w:r>
      <w:r w:rsidR="003541D9">
        <w:rPr>
          <w:rFonts w:hint="eastAsia"/>
        </w:rPr>
        <w:t>H</w:t>
      </w:r>
      <w:r w:rsidR="003541D9" w:rsidRPr="003541D9">
        <w:rPr>
          <w:rFonts w:hint="eastAsia"/>
          <w:vertAlign w:val="subscript"/>
        </w:rPr>
        <w:t>12</w:t>
      </w:r>
      <w:r w:rsidR="0032704D" w:rsidRPr="0032704D">
        <w:rPr>
          <w:rFonts w:hint="eastAsia"/>
        </w:rPr>
        <w:t>O</w:t>
      </w:r>
      <w:r w:rsidR="00D33A15">
        <w:rPr>
          <w:rFonts w:hint="eastAsia"/>
          <w:vertAlign w:val="subscript"/>
        </w:rPr>
        <w:t>6</w:t>
      </w:r>
      <w:r w:rsidR="003541D9" w:rsidRPr="003541D9">
        <w:rPr>
          <w:rFonts w:hint="eastAsia"/>
          <w:vertAlign w:val="subscript"/>
        </w:rPr>
        <w:t>(</w:t>
      </w:r>
      <w:r w:rsidR="003541D9" w:rsidRPr="00921BD3">
        <w:rPr>
          <w:rFonts w:hint="eastAsia"/>
          <w:i/>
          <w:vertAlign w:val="subscript"/>
        </w:rPr>
        <w:t>aq</w:t>
      </w:r>
      <w:r w:rsidR="003541D9" w:rsidRPr="003541D9">
        <w:rPr>
          <w:rFonts w:hint="eastAsia"/>
          <w:vertAlign w:val="subscript"/>
        </w:rPr>
        <w:t>)</w:t>
      </w:r>
      <w:r w:rsidR="0032704D">
        <w:rPr>
          <w:rFonts w:hint="eastAsia"/>
          <w:vertAlign w:val="subscript"/>
        </w:rPr>
        <w:t xml:space="preserve"> </w:t>
      </w:r>
      <w:r w:rsidR="003541D9">
        <w:rPr>
          <w:rFonts w:hint="eastAsia"/>
        </w:rPr>
        <w:t>+</w:t>
      </w:r>
      <w:r w:rsidR="0032704D">
        <w:rPr>
          <w:rFonts w:hint="eastAsia"/>
        </w:rPr>
        <w:t xml:space="preserve"> </w:t>
      </w:r>
      <w:r w:rsidR="003541D9">
        <w:rPr>
          <w:rFonts w:hint="eastAsia"/>
        </w:rPr>
        <w:t>6O</w:t>
      </w:r>
      <w:r w:rsidR="003541D9" w:rsidRPr="003541D9">
        <w:rPr>
          <w:rFonts w:hint="eastAsia"/>
          <w:vertAlign w:val="subscript"/>
        </w:rPr>
        <w:t>2(</w:t>
      </w:r>
      <w:r w:rsidR="003541D9" w:rsidRPr="00921BD3">
        <w:rPr>
          <w:rFonts w:hint="eastAsia"/>
          <w:i/>
          <w:vertAlign w:val="subscript"/>
        </w:rPr>
        <w:t>g</w:t>
      </w:r>
      <w:r w:rsidR="003541D9" w:rsidRPr="003541D9">
        <w:rPr>
          <w:rFonts w:hint="eastAsia"/>
          <w:vertAlign w:val="subscript"/>
        </w:rPr>
        <w:t>)</w:t>
      </w:r>
      <w:r w:rsidR="0032704D">
        <w:rPr>
          <w:rFonts w:hint="eastAsia"/>
          <w:vertAlign w:val="subscript"/>
        </w:rPr>
        <w:t xml:space="preserve"> </w:t>
      </w:r>
      <w:r w:rsidR="003541D9">
        <w:rPr>
          <w:rFonts w:hint="eastAsia"/>
        </w:rPr>
        <w:t>→</w:t>
      </w:r>
      <w:r w:rsidR="0032704D">
        <w:rPr>
          <w:rFonts w:hint="eastAsia"/>
        </w:rPr>
        <w:t xml:space="preserve"> </w:t>
      </w:r>
      <w:r w:rsidR="003541D9">
        <w:rPr>
          <w:rFonts w:hint="eastAsia"/>
        </w:rPr>
        <w:t>6CO</w:t>
      </w:r>
      <w:r w:rsidR="003541D9" w:rsidRPr="003541D9">
        <w:rPr>
          <w:rFonts w:hint="eastAsia"/>
          <w:vertAlign w:val="subscript"/>
        </w:rPr>
        <w:t>2(</w:t>
      </w:r>
      <w:r w:rsidR="003541D9" w:rsidRPr="003541D9">
        <w:rPr>
          <w:rFonts w:hint="eastAsia"/>
          <w:i/>
          <w:vertAlign w:val="subscript"/>
        </w:rPr>
        <w:t>g</w:t>
      </w:r>
      <w:r w:rsidR="003541D9" w:rsidRPr="003541D9">
        <w:rPr>
          <w:rFonts w:hint="eastAsia"/>
          <w:vertAlign w:val="subscript"/>
        </w:rPr>
        <w:t>)</w:t>
      </w:r>
      <w:r w:rsidR="0032704D">
        <w:rPr>
          <w:rFonts w:hint="eastAsia"/>
          <w:vertAlign w:val="subscript"/>
        </w:rPr>
        <w:t xml:space="preserve"> </w:t>
      </w:r>
      <w:r w:rsidR="003541D9">
        <w:rPr>
          <w:rFonts w:hint="eastAsia"/>
        </w:rPr>
        <w:t>+</w:t>
      </w:r>
      <w:r w:rsidR="0032704D">
        <w:rPr>
          <w:rFonts w:hint="eastAsia"/>
        </w:rPr>
        <w:t xml:space="preserve"> </w:t>
      </w:r>
      <w:r w:rsidR="003541D9">
        <w:rPr>
          <w:rFonts w:hint="eastAsia"/>
        </w:rPr>
        <w:t>6H</w:t>
      </w:r>
      <w:r w:rsidR="003541D9" w:rsidRPr="003541D9">
        <w:rPr>
          <w:rFonts w:hint="eastAsia"/>
          <w:vertAlign w:val="subscript"/>
        </w:rPr>
        <w:t>2</w:t>
      </w:r>
      <w:r w:rsidR="003541D9">
        <w:rPr>
          <w:rFonts w:hint="eastAsia"/>
        </w:rPr>
        <w:t>O</w:t>
      </w:r>
      <w:r w:rsidR="003541D9" w:rsidRPr="003541D9">
        <w:rPr>
          <w:rFonts w:hint="eastAsia"/>
          <w:vertAlign w:val="subscript"/>
        </w:rPr>
        <w:t>(</w:t>
      </w:r>
      <w:r w:rsidR="003541D9" w:rsidRPr="003541D9">
        <w:rPr>
          <w:rFonts w:hint="eastAsia"/>
          <w:i/>
          <w:vertAlign w:val="subscript"/>
        </w:rPr>
        <w:t>l</w:t>
      </w:r>
      <w:r w:rsidR="003541D9" w:rsidRPr="003541D9">
        <w:rPr>
          <w:rFonts w:hint="eastAsia"/>
          <w:vertAlign w:val="subscript"/>
        </w:rPr>
        <w:t>)</w:t>
      </w:r>
      <w:r w:rsidR="003541D9">
        <w:br/>
      </w:r>
      <w:r w:rsidR="003541D9">
        <w:rPr>
          <w:rFonts w:hint="eastAsia"/>
        </w:rPr>
        <w:t>(D)</w:t>
      </w:r>
      <w:r w:rsidR="003541D9">
        <w:rPr>
          <w:rFonts w:hint="eastAsia"/>
        </w:rPr>
        <w:t>甲烷燃燒：</w:t>
      </w:r>
      <w:r w:rsidR="003541D9">
        <w:rPr>
          <w:rFonts w:hint="eastAsia"/>
        </w:rPr>
        <w:t>CH</w:t>
      </w:r>
      <w:r w:rsidR="003541D9" w:rsidRPr="003541D9">
        <w:rPr>
          <w:rFonts w:hint="eastAsia"/>
          <w:vertAlign w:val="subscript"/>
        </w:rPr>
        <w:t>4(</w:t>
      </w:r>
      <w:r w:rsidR="003541D9" w:rsidRPr="00921BD3">
        <w:rPr>
          <w:rFonts w:hint="eastAsia"/>
          <w:i/>
          <w:vertAlign w:val="subscript"/>
        </w:rPr>
        <w:t>g</w:t>
      </w:r>
      <w:r w:rsidR="003541D9" w:rsidRPr="003541D9">
        <w:rPr>
          <w:rFonts w:hint="eastAsia"/>
          <w:vertAlign w:val="subscript"/>
        </w:rPr>
        <w:t>)</w:t>
      </w:r>
      <w:r w:rsidR="0032704D">
        <w:rPr>
          <w:rFonts w:hint="eastAsia"/>
          <w:vertAlign w:val="subscript"/>
        </w:rPr>
        <w:t xml:space="preserve"> </w:t>
      </w:r>
      <w:r w:rsidR="003541D9">
        <w:rPr>
          <w:rFonts w:hint="eastAsia"/>
        </w:rPr>
        <w:t>+</w:t>
      </w:r>
      <w:r w:rsidR="0032704D">
        <w:rPr>
          <w:rFonts w:hint="eastAsia"/>
        </w:rPr>
        <w:t xml:space="preserve"> </w:t>
      </w:r>
      <w:r w:rsidR="003541D9">
        <w:rPr>
          <w:rFonts w:hint="eastAsia"/>
        </w:rPr>
        <w:t>2O</w:t>
      </w:r>
      <w:r w:rsidR="003541D9" w:rsidRPr="003541D9">
        <w:rPr>
          <w:rFonts w:hint="eastAsia"/>
          <w:vertAlign w:val="subscript"/>
        </w:rPr>
        <w:t>2(</w:t>
      </w:r>
      <w:r w:rsidR="003541D9" w:rsidRPr="00921BD3">
        <w:rPr>
          <w:rFonts w:hint="eastAsia"/>
          <w:i/>
          <w:vertAlign w:val="subscript"/>
        </w:rPr>
        <w:t>g</w:t>
      </w:r>
      <w:r w:rsidR="003541D9" w:rsidRPr="00921BD3">
        <w:rPr>
          <w:rFonts w:hint="eastAsia"/>
          <w:vertAlign w:val="subscript"/>
        </w:rPr>
        <w:t>)</w:t>
      </w:r>
      <w:r w:rsidR="0032704D">
        <w:rPr>
          <w:rFonts w:hint="eastAsia"/>
          <w:vertAlign w:val="subscript"/>
        </w:rPr>
        <w:t xml:space="preserve"> </w:t>
      </w:r>
      <w:r w:rsidR="003541D9">
        <w:rPr>
          <w:rFonts w:hint="eastAsia"/>
        </w:rPr>
        <w:t>→</w:t>
      </w:r>
      <w:r w:rsidR="0032704D">
        <w:rPr>
          <w:rFonts w:hint="eastAsia"/>
        </w:rPr>
        <w:t xml:space="preserve"> </w:t>
      </w:r>
      <w:r w:rsidR="003541D9">
        <w:rPr>
          <w:rFonts w:hint="eastAsia"/>
        </w:rPr>
        <w:t>CO</w:t>
      </w:r>
      <w:r w:rsidR="003541D9" w:rsidRPr="003541D9">
        <w:rPr>
          <w:rFonts w:hint="eastAsia"/>
          <w:vertAlign w:val="subscript"/>
        </w:rPr>
        <w:t>2(</w:t>
      </w:r>
      <w:r w:rsidR="003541D9" w:rsidRPr="00921BD3">
        <w:rPr>
          <w:rFonts w:hint="eastAsia"/>
          <w:i/>
          <w:vertAlign w:val="subscript"/>
        </w:rPr>
        <w:t>g</w:t>
      </w:r>
      <w:r w:rsidR="003541D9" w:rsidRPr="003541D9">
        <w:rPr>
          <w:rFonts w:hint="eastAsia"/>
          <w:vertAlign w:val="subscript"/>
        </w:rPr>
        <w:t>)</w:t>
      </w:r>
      <w:r w:rsidR="0032704D">
        <w:rPr>
          <w:rFonts w:hint="eastAsia"/>
          <w:vertAlign w:val="subscript"/>
        </w:rPr>
        <w:t xml:space="preserve"> </w:t>
      </w:r>
      <w:r w:rsidR="003541D9">
        <w:rPr>
          <w:rFonts w:hint="eastAsia"/>
        </w:rPr>
        <w:t>+</w:t>
      </w:r>
      <w:r w:rsidR="0032704D">
        <w:rPr>
          <w:rFonts w:hint="eastAsia"/>
        </w:rPr>
        <w:t xml:space="preserve"> </w:t>
      </w:r>
      <w:r w:rsidR="003541D9">
        <w:rPr>
          <w:rFonts w:hint="eastAsia"/>
        </w:rPr>
        <w:t>2H</w:t>
      </w:r>
      <w:r w:rsidR="003541D9" w:rsidRPr="003541D9">
        <w:rPr>
          <w:rFonts w:hint="eastAsia"/>
          <w:vertAlign w:val="subscript"/>
        </w:rPr>
        <w:t>2</w:t>
      </w:r>
      <w:r w:rsidR="003541D9">
        <w:rPr>
          <w:rFonts w:hint="eastAsia"/>
        </w:rPr>
        <w:t>O</w:t>
      </w:r>
      <w:r w:rsidR="003541D9" w:rsidRPr="003541D9">
        <w:rPr>
          <w:rFonts w:hint="eastAsia"/>
          <w:vertAlign w:val="subscript"/>
        </w:rPr>
        <w:t>(</w:t>
      </w:r>
      <w:r w:rsidR="003541D9" w:rsidRPr="00921BD3">
        <w:rPr>
          <w:rFonts w:hint="eastAsia"/>
          <w:i/>
          <w:vertAlign w:val="subscript"/>
        </w:rPr>
        <w:t>l</w:t>
      </w:r>
      <w:r w:rsidR="003541D9" w:rsidRPr="003541D9">
        <w:rPr>
          <w:rFonts w:hint="eastAsia"/>
          <w:vertAlign w:val="subscript"/>
        </w:rPr>
        <w:t>)</w:t>
      </w:r>
      <w:r w:rsidR="003541D9">
        <w:br/>
      </w:r>
      <w:r w:rsidR="003541D9">
        <w:rPr>
          <w:rFonts w:hint="eastAsia"/>
        </w:rPr>
        <w:t>而</w:t>
      </w:r>
      <w:r w:rsidR="003541D9">
        <w:rPr>
          <w:rFonts w:hint="eastAsia"/>
        </w:rPr>
        <w:t>(E)</w:t>
      </w:r>
      <w:r w:rsidR="003541D9">
        <w:rPr>
          <w:rFonts w:hint="eastAsia"/>
        </w:rPr>
        <w:t>並未在題幹提到</w:t>
      </w:r>
      <w:r w:rsidR="007E3725">
        <w:rPr>
          <w:rFonts w:hint="eastAsia"/>
        </w:rPr>
        <w:t>C</w:t>
      </w:r>
      <w:r w:rsidR="00D33A15">
        <w:rPr>
          <w:rFonts w:hint="eastAsia"/>
        </w:rPr>
        <w:t>O</w:t>
      </w:r>
      <w:r w:rsidR="00D33A15" w:rsidRPr="00D33A15">
        <w:rPr>
          <w:rFonts w:hint="eastAsia"/>
          <w:vertAlign w:val="subscript"/>
        </w:rPr>
        <w:t>2</w:t>
      </w:r>
      <w:r w:rsidR="00D33A15">
        <w:rPr>
          <w:rFonts w:hint="eastAsia"/>
        </w:rPr>
        <w:t>的主要</w:t>
      </w:r>
      <w:r w:rsidR="003541D9">
        <w:rPr>
          <w:rFonts w:hint="eastAsia"/>
        </w:rPr>
        <w:t>來源</w:t>
      </w:r>
      <w:r w:rsidR="0032704D">
        <w:rPr>
          <w:rFonts w:hint="eastAsia"/>
        </w:rPr>
        <w:t>之一</w:t>
      </w:r>
    </w:p>
    <w:p w:rsidR="0032704D" w:rsidRPr="008735A8" w:rsidRDefault="0032704D" w:rsidP="0032704D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EE36DAE" wp14:editId="25F39317">
                <wp:simplePos x="0" y="0"/>
                <wp:positionH relativeFrom="column">
                  <wp:posOffset>-3632</wp:posOffset>
                </wp:positionH>
                <wp:positionV relativeFrom="paragraph">
                  <wp:posOffset>135890</wp:posOffset>
                </wp:positionV>
                <wp:extent cx="6480175" cy="1309421"/>
                <wp:effectExtent l="0" t="0" r="0" b="5080"/>
                <wp:wrapNone/>
                <wp:docPr id="5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309421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0.7pt;width:510.25pt;height:103.1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12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能量流與熱平衡</w:t>
      </w:r>
      <w:r>
        <w:rPr>
          <w:rFonts w:hint="eastAsia"/>
        </w:rPr>
        <w:t xml:space="preserve"> </w:t>
      </w:r>
    </w:p>
    <w:p w:rsidR="0032704D" w:rsidRDefault="0032704D" w:rsidP="0032704D">
      <w:pPr>
        <w:pStyle w:val="a9"/>
      </w:pPr>
      <w:r>
        <w:rPr>
          <w:rFonts w:hint="eastAsia"/>
        </w:rPr>
        <w:t>圖中</w:t>
      </w:r>
      <w:r>
        <w:rPr>
          <w:i/>
          <w:iCs/>
        </w:rPr>
        <w:t>X</w:t>
      </w:r>
      <w:r>
        <w:rPr>
          <w:rFonts w:hint="eastAsia"/>
        </w:rPr>
        <w:t>為地表每單位面積轉移給大氣的熱量功率。依據圖中的資料與能量守恆律，並以</w:t>
      </w:r>
      <w:r>
        <w:t>W/m</w:t>
      </w:r>
      <w:r>
        <w:rPr>
          <w:vertAlign w:val="superscript"/>
        </w:rPr>
        <w:t>2</w:t>
      </w:r>
      <w:r>
        <w:rPr>
          <w:rFonts w:hint="eastAsia"/>
        </w:rPr>
        <w:t>為單位時，</w:t>
      </w:r>
      <w:r>
        <w:rPr>
          <w:i/>
          <w:iCs/>
        </w:rPr>
        <w:t>X</w:t>
      </w:r>
      <w:r>
        <w:rPr>
          <w:rFonts w:hint="eastAsia"/>
        </w:rPr>
        <w:t>的數值最接近下列何者？</w:t>
      </w:r>
      <w:r>
        <w:br/>
        <w:t>(A) 452</w:t>
      </w:r>
      <w:r>
        <w:rPr>
          <w:rFonts w:hint="eastAsia"/>
        </w:rPr>
        <w:t xml:space="preserve">　</w:t>
      </w:r>
      <w:r>
        <w:t>(B) 492</w:t>
      </w:r>
      <w:r>
        <w:rPr>
          <w:rFonts w:hint="eastAsia"/>
        </w:rPr>
        <w:t xml:space="preserve">　</w:t>
      </w:r>
      <w:r>
        <w:t>(C) 324</w:t>
      </w:r>
      <w:r>
        <w:rPr>
          <w:rFonts w:hint="eastAsia"/>
        </w:rPr>
        <w:t xml:space="preserve">　</w:t>
      </w:r>
      <w:r>
        <w:t>(D) 235</w:t>
      </w:r>
      <w:r w:rsidR="00D33A15">
        <w:rPr>
          <w:rFonts w:hint="eastAsia"/>
        </w:rPr>
        <w:t xml:space="preserve">　</w:t>
      </w:r>
      <w:r w:rsidR="00D33A15">
        <w:rPr>
          <w:rFonts w:hint="eastAsia"/>
        </w:rPr>
        <w:t>(E) 168</w:t>
      </w:r>
    </w:p>
    <w:p w:rsidR="0032704D" w:rsidRPr="00F765FC" w:rsidRDefault="0032704D" w:rsidP="0032704D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>
        <w:rPr>
          <w:rFonts w:hint="eastAsia"/>
        </w:rPr>
        <w:t>龍騰版基礎物理</w:t>
      </w:r>
      <w:r>
        <w:t>(</w:t>
      </w:r>
      <w:r>
        <w:rPr>
          <w:rFonts w:hint="eastAsia"/>
        </w:rPr>
        <w:t>一</w:t>
      </w:r>
      <w:r>
        <w:t>)</w:t>
      </w:r>
      <w:r>
        <w:rPr>
          <w:rFonts w:hint="eastAsia"/>
        </w:rPr>
        <w:t>全　第</w:t>
      </w:r>
      <w:r>
        <w:t>7</w:t>
      </w:r>
      <w:r>
        <w:rPr>
          <w:rFonts w:hint="eastAsia"/>
        </w:rPr>
        <w:t>章</w:t>
      </w:r>
      <w:r>
        <w:t xml:space="preserve"> </w:t>
      </w:r>
      <w:r>
        <w:rPr>
          <w:rFonts w:hint="eastAsia"/>
        </w:rPr>
        <w:t>能量</w:t>
      </w:r>
      <w:r>
        <w:br/>
      </w:r>
      <w:r>
        <w:rPr>
          <w:rFonts w:hint="eastAsia"/>
        </w:rPr>
        <w:t>逆轉勝物理學測總複習講義　第</w:t>
      </w:r>
      <w:r>
        <w:t>7</w:t>
      </w:r>
      <w:r>
        <w:rPr>
          <w:rFonts w:hint="eastAsia"/>
        </w:rPr>
        <w:t>單元</w:t>
      </w:r>
      <w:r>
        <w:t xml:space="preserve"> </w:t>
      </w:r>
      <w:r>
        <w:rPr>
          <w:rFonts w:hint="eastAsia"/>
        </w:rPr>
        <w:t>功與能量</w:t>
      </w:r>
    </w:p>
    <w:p w:rsidR="0032704D" w:rsidRPr="000B1F8F" w:rsidRDefault="0032704D" w:rsidP="0032704D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D33A15">
        <w:rPr>
          <w:rFonts w:hint="eastAsia"/>
        </w:rPr>
        <w:t>土地與海洋溫度不變時，其得到與失去的能量相等</w:t>
      </w:r>
    </w:p>
    <w:p w:rsidR="0032704D" w:rsidRPr="0032704D" w:rsidRDefault="0032704D" w:rsidP="0032704D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>
        <w:rPr>
          <w:rFonts w:hint="eastAsia"/>
        </w:rPr>
        <w:t>A</w:t>
      </w:r>
    </w:p>
    <w:p w:rsidR="0032704D" w:rsidRPr="00D33A15" w:rsidRDefault="0032704D" w:rsidP="0032704D">
      <w:pPr>
        <w:pStyle w:val="-5"/>
        <w:ind w:left="1160" w:hanging="1160"/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>
        <w:rPr>
          <w:rFonts w:hint="eastAsia"/>
        </w:rPr>
        <w:t>土地與海洋維持恆溫</w:t>
      </w:r>
      <w:r>
        <w:rPr>
          <w:rFonts w:hint="eastAsia"/>
        </w:rPr>
        <w:t>(14</w:t>
      </w:r>
      <w:r>
        <w:rPr>
          <w:rFonts w:ascii="華康中明體" w:hint="eastAsia"/>
        </w:rPr>
        <w:t>℃</w:t>
      </w:r>
      <w:r>
        <w:rPr>
          <w:rFonts w:hint="eastAsia"/>
        </w:rPr>
        <w:t>)</w:t>
      </w:r>
      <w:r>
        <w:rPr>
          <w:rFonts w:hint="eastAsia"/>
        </w:rPr>
        <w:t>，所以進入土地、海洋的熱量功率</w:t>
      </w:r>
      <w:r>
        <w:rPr>
          <w:rFonts w:hint="eastAsia"/>
        </w:rPr>
        <w:t>168 + 324</w:t>
      </w:r>
      <w:r>
        <w:rPr>
          <w:rFonts w:hint="eastAsia"/>
        </w:rPr>
        <w:t>等於離開土地、海洋的熱量功率</w:t>
      </w:r>
      <w:r w:rsidRPr="0032704D">
        <w:rPr>
          <w:rFonts w:hint="eastAsia"/>
          <w:i/>
        </w:rPr>
        <w:t>X</w:t>
      </w:r>
      <w:r>
        <w:rPr>
          <w:rFonts w:hint="eastAsia"/>
        </w:rPr>
        <w:t xml:space="preserve"> + 40</w:t>
      </w:r>
      <w:r>
        <w:rPr>
          <w:rFonts w:hint="eastAsia"/>
        </w:rPr>
        <w:t>，所以</w:t>
      </w:r>
      <w:r w:rsidRPr="0032704D">
        <w:rPr>
          <w:rFonts w:hint="eastAsia"/>
          <w:i/>
        </w:rPr>
        <w:t>X</w:t>
      </w:r>
      <w:r>
        <w:rPr>
          <w:rFonts w:hint="eastAsia"/>
        </w:rPr>
        <w:t xml:space="preserve"> = 452</w:t>
      </w:r>
    </w:p>
    <w:p w:rsidR="0032704D" w:rsidRDefault="0032704D" w:rsidP="0032704D">
      <w:pPr>
        <w:pStyle w:val="-5"/>
        <w:ind w:left="1160" w:hanging="1160"/>
      </w:pPr>
    </w:p>
    <w:p w:rsidR="0032704D" w:rsidRDefault="0032704D" w:rsidP="0032704D">
      <w:pPr>
        <w:pStyle w:val="-5"/>
        <w:ind w:left="1160" w:hanging="1160"/>
      </w:pPr>
    </w:p>
    <w:p w:rsidR="0032704D" w:rsidRDefault="0032704D" w:rsidP="0032704D">
      <w:pPr>
        <w:pStyle w:val="-5"/>
        <w:ind w:left="1160" w:hanging="1160"/>
      </w:pPr>
    </w:p>
    <w:p w:rsidR="0032704D" w:rsidRDefault="0032704D" w:rsidP="0032704D">
      <w:pPr>
        <w:pStyle w:val="-5"/>
        <w:ind w:left="1160" w:hanging="1160"/>
      </w:pPr>
    </w:p>
    <w:p w:rsidR="0032704D" w:rsidRDefault="0032704D" w:rsidP="0032704D">
      <w:pPr>
        <w:pStyle w:val="-5"/>
        <w:ind w:left="1160" w:hanging="1160"/>
      </w:pPr>
    </w:p>
    <w:p w:rsidR="0032704D" w:rsidRPr="0032704D" w:rsidRDefault="0032704D" w:rsidP="0032704D">
      <w:pPr>
        <w:pStyle w:val="-5"/>
        <w:spacing w:line="240" w:lineRule="exact"/>
        <w:ind w:left="1160" w:hanging="1160"/>
      </w:pPr>
    </w:p>
    <w:p w:rsidR="00921BD3" w:rsidRPr="008735A8" w:rsidRDefault="00921BD3" w:rsidP="00921BD3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A7C83D8" wp14:editId="05DABA1C">
                <wp:simplePos x="0" y="0"/>
                <wp:positionH relativeFrom="column">
                  <wp:posOffset>-3632</wp:posOffset>
                </wp:positionH>
                <wp:positionV relativeFrom="paragraph">
                  <wp:posOffset>137337</wp:posOffset>
                </wp:positionV>
                <wp:extent cx="6480175" cy="2311603"/>
                <wp:effectExtent l="0" t="0" r="0" b="0"/>
                <wp:wrapNone/>
                <wp:docPr id="3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11603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0.8pt;width:510.25pt;height:18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1</w:t>
      </w:r>
      <w:r w:rsidR="0032704D">
        <w:rPr>
          <w:rStyle w:val="-4"/>
          <w:rFonts w:hint="eastAsia"/>
        </w:rPr>
        <w:t>3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溫室效應</w:t>
      </w:r>
      <w:r>
        <w:rPr>
          <w:rFonts w:hint="eastAsia"/>
        </w:rPr>
        <w:t xml:space="preserve"> </w:t>
      </w:r>
    </w:p>
    <w:p w:rsidR="00921BD3" w:rsidRDefault="00C87F83" w:rsidP="00921BD3">
      <w:pPr>
        <w:pStyle w:val="a9"/>
      </w:pPr>
      <w:r w:rsidRPr="003E2F28">
        <w:t>人類活動導致大氣溫室氣體濃度增加，增強大氣溫室效應，造成全球暖化。下列相關敘述哪些正確？（應選</w:t>
      </w:r>
      <w:r w:rsidRPr="003E2F28">
        <w:t>2</w:t>
      </w:r>
      <w:r w:rsidRPr="003E2F28">
        <w:t>項）</w:t>
      </w:r>
      <w:r w:rsidRPr="003E2F28">
        <w:rPr>
          <w:rFonts w:hint="eastAsia"/>
        </w:rPr>
        <w:br/>
      </w:r>
      <w:r w:rsidRPr="003E2F28">
        <w:t>(A)</w:t>
      </w:r>
      <w:r w:rsidRPr="003E2F28">
        <w:t>全球暖化造成聖嬰現象，使東太平洋的海洋表面溫度偏高</w:t>
      </w:r>
      <w:r w:rsidRPr="003E2F28">
        <w:rPr>
          <w:rFonts w:hint="eastAsia"/>
        </w:rPr>
        <w:br/>
      </w:r>
      <w:r w:rsidRPr="003E2F28">
        <w:t>(B)</w:t>
      </w:r>
      <w:r w:rsidRPr="003E2F28">
        <w:t>使用煤炭會排放二氧化碳，也會產生懸浮微粒，兩者皆一定會使地球的大氣增溫</w:t>
      </w:r>
      <w:r w:rsidRPr="003E2F28">
        <w:rPr>
          <w:rFonts w:hint="eastAsia"/>
        </w:rPr>
        <w:br/>
      </w:r>
      <w:r w:rsidRPr="003E2F28">
        <w:t>(C)</w:t>
      </w:r>
      <w:r w:rsidRPr="003E2F28">
        <w:t>減少食用牛肉也可以減緩暖化，主要是可以減少牛隻排放的二氧化碳和甲烷</w:t>
      </w:r>
      <w:r w:rsidRPr="003E2F28">
        <w:rPr>
          <w:rFonts w:hint="eastAsia"/>
        </w:rPr>
        <w:br/>
      </w:r>
      <w:r w:rsidRPr="003E2F28">
        <w:t>(D)</w:t>
      </w:r>
      <w:r w:rsidRPr="003E2F28">
        <w:t>大氣中的溫室氣體除了二氧化碳與甲烷外，還有水氣及氟氯碳化物等</w:t>
      </w:r>
      <w:r w:rsidRPr="003E2F28">
        <w:rPr>
          <w:rFonts w:hint="eastAsia"/>
        </w:rPr>
        <w:br/>
      </w:r>
      <w:r w:rsidRPr="003E2F28">
        <w:t>(E)</w:t>
      </w:r>
      <w:r w:rsidRPr="003E2F28">
        <w:t>全球暖化造成大氣臭氧層破洞，國際締約通過蒙特婁議定書禁用氟</w:t>
      </w:r>
    </w:p>
    <w:p w:rsidR="00921BD3" w:rsidRPr="00F765FC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C87F83" w:rsidRPr="00FE6974">
        <w:rPr>
          <w:rFonts w:hint="eastAsia"/>
        </w:rPr>
        <w:t>龍騰版基礎化學</w:t>
      </w:r>
      <w:r w:rsidR="00C87F83" w:rsidRPr="00FE6974">
        <w:rPr>
          <w:rFonts w:hint="eastAsia"/>
        </w:rPr>
        <w:t>(</w:t>
      </w:r>
      <w:r w:rsidR="00C87F83">
        <w:rPr>
          <w:rFonts w:hint="eastAsia"/>
        </w:rPr>
        <w:t>二</w:t>
      </w:r>
      <w:r w:rsidR="00C87F83" w:rsidRPr="00FE6974">
        <w:rPr>
          <w:rFonts w:hint="eastAsia"/>
        </w:rPr>
        <w:t>)</w:t>
      </w:r>
      <w:r w:rsidR="00C87F83">
        <w:rPr>
          <w:rFonts w:hint="eastAsia"/>
        </w:rPr>
        <w:t>全</w:t>
      </w:r>
      <w:r w:rsidR="00C87F83" w:rsidRPr="00C73C38">
        <w:rPr>
          <w:rFonts w:hint="eastAsia"/>
        </w:rPr>
        <w:t xml:space="preserve">　</w:t>
      </w:r>
      <w:r w:rsidR="00C87F83" w:rsidRPr="00FE6974">
        <w:rPr>
          <w:rFonts w:hint="eastAsia"/>
        </w:rPr>
        <w:t>第</w:t>
      </w:r>
      <w:r w:rsidR="00C87F83">
        <w:rPr>
          <w:rFonts w:hint="eastAsia"/>
        </w:rPr>
        <w:t>4</w:t>
      </w:r>
      <w:r w:rsidR="00C87F83" w:rsidRPr="00FE6974">
        <w:rPr>
          <w:rFonts w:hint="eastAsia"/>
        </w:rPr>
        <w:t>章</w:t>
      </w:r>
      <w:r w:rsidR="00C87F83">
        <w:rPr>
          <w:rFonts w:hint="eastAsia"/>
        </w:rPr>
        <w:t>化學與化工第</w:t>
      </w:r>
      <w:r w:rsidR="00C87F83">
        <w:rPr>
          <w:rFonts w:hint="eastAsia"/>
        </w:rPr>
        <w:t>1</w:t>
      </w:r>
      <w:r w:rsidR="00C87F83">
        <w:rPr>
          <w:rFonts w:hint="eastAsia"/>
        </w:rPr>
        <w:t>節</w:t>
      </w:r>
      <w:r w:rsidR="0032704D">
        <w:rPr>
          <w:rFonts w:hint="eastAsia"/>
        </w:rPr>
        <w:t>生活的化學</w:t>
      </w:r>
      <w:r w:rsidR="00C87F83">
        <w:br/>
      </w:r>
      <w:r w:rsidR="00C87F83" w:rsidRPr="00C73C38">
        <w:rPr>
          <w:rFonts w:hint="eastAsia"/>
          <w:spacing w:val="-4"/>
        </w:rPr>
        <w:t>逆轉勝化學學測總複習講義</w:t>
      </w:r>
      <w:r w:rsidR="00C87F83">
        <w:rPr>
          <w:rFonts w:hint="eastAsia"/>
          <w:spacing w:val="-4"/>
        </w:rPr>
        <w:t xml:space="preserve">　</w:t>
      </w:r>
      <w:r w:rsidR="00C87F83">
        <w:rPr>
          <w:rFonts w:hint="eastAsia"/>
        </w:rPr>
        <w:t>第</w:t>
      </w:r>
      <w:r w:rsidR="00C87F83">
        <w:rPr>
          <w:rFonts w:hint="eastAsia"/>
        </w:rPr>
        <w:t>8</w:t>
      </w:r>
      <w:r w:rsidR="00C87F83">
        <w:rPr>
          <w:rFonts w:hint="eastAsia"/>
        </w:rPr>
        <w:t>單元</w:t>
      </w:r>
      <w:r w:rsidR="00C87F83">
        <w:rPr>
          <w:rFonts w:hint="eastAsia"/>
        </w:rPr>
        <w:t>8-1</w:t>
      </w:r>
      <w:r w:rsidR="00C87F83">
        <w:rPr>
          <w:rFonts w:hint="eastAsia"/>
        </w:rPr>
        <w:t>化學、化工與社會焦點</w:t>
      </w:r>
      <w:r w:rsidR="00C87F83">
        <w:rPr>
          <w:rFonts w:hint="eastAsia"/>
        </w:rPr>
        <w:t>1</w:t>
      </w:r>
      <w:r w:rsidR="00C87F83">
        <w:rPr>
          <w:rFonts w:hint="eastAsia"/>
        </w:rPr>
        <w:t>第</w:t>
      </w:r>
      <w:r w:rsidR="00C87F83">
        <w:rPr>
          <w:rFonts w:hint="eastAsia"/>
        </w:rPr>
        <w:t>182</w:t>
      </w:r>
      <w:r w:rsidR="00C87F83">
        <w:rPr>
          <w:rFonts w:hint="eastAsia"/>
        </w:rPr>
        <w:t>頁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32704D">
        <w:rPr>
          <w:rFonts w:hint="eastAsia"/>
        </w:rPr>
        <w:t>了解</w:t>
      </w:r>
      <w:r w:rsidR="00C87F83">
        <w:rPr>
          <w:rFonts w:hint="eastAsia"/>
        </w:rPr>
        <w:t>溫室效應的來源與影響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C87F83">
        <w:rPr>
          <w:rFonts w:hint="eastAsia"/>
        </w:rPr>
        <w:t>CD</w:t>
      </w:r>
    </w:p>
    <w:p w:rsidR="0032704D" w:rsidRDefault="00921BD3" w:rsidP="0032704D">
      <w:pPr>
        <w:pStyle w:val="-5"/>
        <w:tabs>
          <w:tab w:val="clear" w:pos="1183"/>
        </w:tabs>
        <w:ind w:left="1497" w:hangingChars="645" w:hanging="1497"/>
        <w:rPr>
          <w:sz w:val="22"/>
        </w:rPr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 w:rsidR="00C87F83">
        <w:rPr>
          <w:rStyle w:val="-0"/>
          <w:rFonts w:hint="eastAsia"/>
        </w:rPr>
        <w:t>(</w:t>
      </w:r>
      <w:r w:rsidR="00C87F83" w:rsidRPr="00C87F83">
        <w:rPr>
          <w:rFonts w:hint="eastAsia"/>
        </w:rPr>
        <w:t>A)</w:t>
      </w:r>
      <w:r w:rsidR="0032704D">
        <w:rPr>
          <w:rFonts w:hint="eastAsia"/>
          <w:sz w:val="22"/>
        </w:rPr>
        <w:t>聖嬰現象的成因和赤道</w:t>
      </w:r>
      <w:r w:rsidR="00D33A15">
        <w:rPr>
          <w:rFonts w:hint="eastAsia"/>
          <w:sz w:val="22"/>
        </w:rPr>
        <w:t>東風的變化較為相關，全球暖化可能會影響聖嬰，但無絕對之因果關係</w:t>
      </w:r>
    </w:p>
    <w:p w:rsidR="0032704D" w:rsidRDefault="00C87F83" w:rsidP="0032704D">
      <w:pPr>
        <w:pStyle w:val="-5"/>
        <w:ind w:leftChars="499" w:left="1495" w:hangingChars="145" w:hanging="337"/>
      </w:pPr>
      <w:r w:rsidRPr="00C87F83">
        <w:rPr>
          <w:rFonts w:hint="eastAsia"/>
        </w:rPr>
        <w:t>(B)CO</w:t>
      </w:r>
      <w:r w:rsidRPr="00C87F83">
        <w:rPr>
          <w:rFonts w:hint="eastAsia"/>
          <w:vertAlign w:val="subscript"/>
        </w:rPr>
        <w:t>2</w:t>
      </w:r>
      <w:r w:rsidRPr="00C87F83">
        <w:rPr>
          <w:rFonts w:hint="eastAsia"/>
        </w:rPr>
        <w:t>是溫室氣體必定會使大氣增溫，而懸浮微粒會造成空氣</w:t>
      </w:r>
      <w:r w:rsidR="0032704D">
        <w:rPr>
          <w:rFonts w:hint="eastAsia"/>
        </w:rPr>
        <w:t>汙</w:t>
      </w:r>
      <w:r w:rsidRPr="00C87F83">
        <w:rPr>
          <w:rFonts w:hint="eastAsia"/>
        </w:rPr>
        <w:t>染，</w:t>
      </w:r>
      <w:r w:rsidR="0032704D">
        <w:rPr>
          <w:rFonts w:hint="eastAsia"/>
        </w:rPr>
        <w:t>不會造成溫室效應</w:t>
      </w:r>
    </w:p>
    <w:p w:rsidR="0032704D" w:rsidRDefault="00C87F83" w:rsidP="0032704D">
      <w:pPr>
        <w:pStyle w:val="-5"/>
        <w:ind w:leftChars="499" w:left="1495" w:hangingChars="145" w:hanging="337"/>
      </w:pPr>
      <w:r w:rsidRPr="00C87F83">
        <w:rPr>
          <w:rFonts w:hint="eastAsia"/>
        </w:rPr>
        <w:t>(C)2015</w:t>
      </w:r>
      <w:r w:rsidRPr="00C87F83">
        <w:rPr>
          <w:rFonts w:hint="eastAsia"/>
        </w:rPr>
        <w:t>年聯合國</w:t>
      </w:r>
      <w:r w:rsidR="00D33A15">
        <w:rPr>
          <w:rFonts w:hint="eastAsia"/>
        </w:rPr>
        <w:t>糧</w:t>
      </w:r>
      <w:r w:rsidRPr="00C87F83">
        <w:rPr>
          <w:rFonts w:hint="eastAsia"/>
        </w:rPr>
        <w:t>農組織發表：「畜牧業的溫室氣體總排放量占到人類活動</w:t>
      </w:r>
      <w:r w:rsidR="00067272" w:rsidRPr="00C87F83">
        <w:rPr>
          <w:rFonts w:hint="eastAsia"/>
        </w:rPr>
        <w:t>總</w:t>
      </w:r>
      <w:r w:rsidRPr="00C87F83">
        <w:rPr>
          <w:rFonts w:hint="eastAsia"/>
        </w:rPr>
        <w:t>排放量的</w:t>
      </w:r>
      <w:r w:rsidRPr="00C87F83">
        <w:rPr>
          <w:rFonts w:hint="eastAsia"/>
        </w:rPr>
        <w:t>15%</w:t>
      </w:r>
      <w:r w:rsidRPr="00C87F83">
        <w:rPr>
          <w:rFonts w:hint="eastAsia"/>
        </w:rPr>
        <w:t>，其中最主要的溫室氣體來源是牛胃裡釋放出的甲烷。」</w:t>
      </w:r>
    </w:p>
    <w:p w:rsidR="0032704D" w:rsidRDefault="00C87F83" w:rsidP="0032704D">
      <w:pPr>
        <w:pStyle w:val="-5"/>
        <w:ind w:leftChars="500" w:left="2320" w:hanging="1160"/>
      </w:pPr>
      <w:r w:rsidRPr="00C87F83">
        <w:rPr>
          <w:rFonts w:hint="eastAsia"/>
        </w:rPr>
        <w:t>(D)</w:t>
      </w:r>
      <w:r w:rsidRPr="00C87F83">
        <w:rPr>
          <w:rFonts w:hint="eastAsia"/>
        </w:rPr>
        <w:t>溫室氣體有水蒸氣、</w:t>
      </w:r>
      <w:r w:rsidRPr="00C87F83">
        <w:rPr>
          <w:rFonts w:hint="eastAsia"/>
        </w:rPr>
        <w:t>CO</w:t>
      </w:r>
      <w:r w:rsidRPr="00C87F83">
        <w:rPr>
          <w:rFonts w:hint="eastAsia"/>
          <w:vertAlign w:val="subscript"/>
        </w:rPr>
        <w:t>2</w:t>
      </w:r>
      <w:r w:rsidRPr="00C87F83">
        <w:rPr>
          <w:rFonts w:hint="eastAsia"/>
        </w:rPr>
        <w:t>、</w:t>
      </w:r>
      <w:r w:rsidRPr="00C87F83">
        <w:rPr>
          <w:rFonts w:hint="eastAsia"/>
        </w:rPr>
        <w:t>O</w:t>
      </w:r>
      <w:r w:rsidRPr="00C87F83">
        <w:rPr>
          <w:rFonts w:hint="eastAsia"/>
          <w:vertAlign w:val="subscript"/>
        </w:rPr>
        <w:t>3</w:t>
      </w:r>
      <w:r w:rsidRPr="00C87F83">
        <w:rPr>
          <w:rFonts w:hint="eastAsia"/>
        </w:rPr>
        <w:t>、</w:t>
      </w:r>
      <w:r w:rsidRPr="00C87F83">
        <w:rPr>
          <w:rFonts w:hint="eastAsia"/>
        </w:rPr>
        <w:t>CH</w:t>
      </w:r>
      <w:r w:rsidRPr="00C87F83">
        <w:rPr>
          <w:rFonts w:hint="eastAsia"/>
          <w:vertAlign w:val="subscript"/>
        </w:rPr>
        <w:t>4</w:t>
      </w:r>
      <w:r w:rsidRPr="00C87F83">
        <w:rPr>
          <w:rFonts w:hint="eastAsia"/>
        </w:rPr>
        <w:t>、</w:t>
      </w:r>
      <w:r w:rsidRPr="00C87F83">
        <w:rPr>
          <w:rFonts w:hint="eastAsia"/>
        </w:rPr>
        <w:t>N</w:t>
      </w:r>
      <w:r w:rsidRPr="00C87F83">
        <w:rPr>
          <w:rFonts w:hint="eastAsia"/>
          <w:vertAlign w:val="subscript"/>
        </w:rPr>
        <w:t>2</w:t>
      </w:r>
      <w:r w:rsidRPr="00C87F83">
        <w:rPr>
          <w:rFonts w:hint="eastAsia"/>
        </w:rPr>
        <w:t>O</w:t>
      </w:r>
      <w:r w:rsidR="00067272" w:rsidRPr="00C87F83">
        <w:rPr>
          <w:rFonts w:hint="eastAsia"/>
        </w:rPr>
        <w:t>、</w:t>
      </w:r>
      <w:r w:rsidR="00D33A15">
        <w:rPr>
          <w:rFonts w:hint="eastAsia"/>
        </w:rPr>
        <w:t>氟氯碳化物</w:t>
      </w:r>
    </w:p>
    <w:p w:rsidR="00921BD3" w:rsidRDefault="00C87F83" w:rsidP="00067272">
      <w:pPr>
        <w:pStyle w:val="-5"/>
        <w:ind w:leftChars="499" w:left="1467" w:hangingChars="133" w:hanging="309"/>
      </w:pPr>
      <w:r w:rsidRPr="00C87F83">
        <w:rPr>
          <w:rFonts w:hint="eastAsia"/>
        </w:rPr>
        <w:t>(E)</w:t>
      </w:r>
      <w:r w:rsidR="00067272">
        <w:rPr>
          <w:rFonts w:hint="eastAsia"/>
        </w:rPr>
        <w:t>蒙特婁議定書是禁用氟氯碳化物，</w:t>
      </w:r>
      <w:r w:rsidR="00D33A15">
        <w:rPr>
          <w:rFonts w:hint="eastAsia"/>
        </w:rPr>
        <w:t>氟氯碳化物會破壞臭氧層，全球暖化並不會造成臭氧層破洞</w:t>
      </w: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Default="00067272" w:rsidP="00067272">
      <w:pPr>
        <w:pStyle w:val="-5"/>
        <w:ind w:leftChars="499" w:left="1467" w:hangingChars="133" w:hanging="309"/>
      </w:pPr>
    </w:p>
    <w:p w:rsidR="00067272" w:rsidRPr="00F6515A" w:rsidRDefault="00067272" w:rsidP="00067272">
      <w:pPr>
        <w:pStyle w:val="-5"/>
        <w:spacing w:before="432"/>
        <w:ind w:left="1710" w:hanging="1710"/>
        <w:rPr>
          <w:rFonts w:ascii="華康中黑體" w:eastAsia="華康中黑體"/>
          <w:sz w:val="34"/>
          <w:szCs w:val="34"/>
        </w:rPr>
      </w:pPr>
      <w:r w:rsidRPr="00F6515A">
        <w:rPr>
          <w:rFonts w:ascii="華康中黑體" w:eastAsia="華康中黑體" w:hint="eastAsia"/>
          <w:sz w:val="34"/>
          <w:szCs w:val="34"/>
        </w:rPr>
        <w:t>第</w:t>
      </w:r>
      <w:r>
        <w:rPr>
          <w:rFonts w:ascii="華康中黑體" w:eastAsia="華康中黑體" w:hint="eastAsia"/>
          <w:sz w:val="34"/>
          <w:szCs w:val="34"/>
        </w:rPr>
        <w:t>貳部分</w:t>
      </w:r>
    </w:p>
    <w:p w:rsidR="00067272" w:rsidRDefault="00067272" w:rsidP="00067272">
      <w:pPr>
        <w:pStyle w:val="aa"/>
      </w:pPr>
      <w:r>
        <w:rPr>
          <w:rFonts w:hint="eastAsia"/>
        </w:rPr>
        <w:t>說明：</w:t>
      </w:r>
      <w:r w:rsidRPr="0080283F">
        <w:rPr>
          <w:rFonts w:hint="eastAsia"/>
        </w:rPr>
        <w:t>第</w:t>
      </w:r>
      <w:r>
        <w:rPr>
          <w:rFonts w:cs="TimesNewRomanPSMT" w:hint="eastAsia"/>
        </w:rPr>
        <w:t>14</w:t>
      </w:r>
      <w:r w:rsidRPr="0080283F">
        <w:rPr>
          <w:rFonts w:hint="eastAsia"/>
        </w:rPr>
        <w:t>題至第</w:t>
      </w:r>
      <w:r>
        <w:rPr>
          <w:rFonts w:cs="TimesNewRomanPSMT" w:hint="eastAsia"/>
        </w:rPr>
        <w:t>20</w:t>
      </w:r>
      <w:r w:rsidRPr="0080283F">
        <w:rPr>
          <w:rFonts w:hint="eastAsia"/>
        </w:rPr>
        <w:t>題</w:t>
      </w:r>
      <w:r w:rsidRPr="0080283F">
        <w:rPr>
          <w:rFonts w:cs="新細明體" w:hint="eastAsia"/>
        </w:rPr>
        <w:t>，</w:t>
      </w:r>
      <w:r w:rsidRPr="00255B09">
        <w:rPr>
          <w:rFonts w:hint="eastAsia"/>
        </w:rPr>
        <w:t>每題均計分</w:t>
      </w:r>
      <w:r w:rsidRPr="0080283F">
        <w:rPr>
          <w:rFonts w:cs="新細明體" w:hint="eastAsia"/>
        </w:rPr>
        <w:t>。</w:t>
      </w:r>
      <w:r w:rsidRPr="0080283F">
        <w:rPr>
          <w:rFonts w:hint="eastAsia"/>
        </w:rPr>
        <w:t>單選題答錯</w:t>
      </w:r>
      <w:r w:rsidRPr="0080283F">
        <w:rPr>
          <w:rFonts w:cs="新細明體" w:hint="eastAsia"/>
        </w:rPr>
        <w:t>、</w:t>
      </w:r>
      <w:r w:rsidRPr="0080283F">
        <w:rPr>
          <w:rFonts w:hint="eastAsia"/>
        </w:rPr>
        <w:t>未作答或畫記多於一個選項者</w:t>
      </w:r>
      <w:r w:rsidRPr="0080283F">
        <w:rPr>
          <w:rFonts w:cs="新細明體" w:hint="eastAsia"/>
        </w:rPr>
        <w:t>，</w:t>
      </w:r>
      <w:r w:rsidRPr="0080283F">
        <w:rPr>
          <w:rFonts w:hint="eastAsia"/>
        </w:rPr>
        <w:t>該題以</w:t>
      </w:r>
      <w:r>
        <w:rPr>
          <w:rFonts w:hint="eastAsia"/>
        </w:rPr>
        <w:t>零</w:t>
      </w:r>
      <w:r w:rsidRPr="0080283F">
        <w:rPr>
          <w:rFonts w:hint="eastAsia"/>
        </w:rPr>
        <w:t>分計算</w:t>
      </w:r>
      <w:r w:rsidRPr="0080283F">
        <w:rPr>
          <w:rFonts w:cs="新細明體" w:hint="eastAsia"/>
        </w:rPr>
        <w:t>；</w:t>
      </w:r>
      <w:r w:rsidRPr="0080283F">
        <w:rPr>
          <w:rFonts w:hint="eastAsia"/>
        </w:rPr>
        <w:t>多選題每題有</w:t>
      </w:r>
      <w:r w:rsidRPr="0080283F">
        <w:rPr>
          <w:rFonts w:cs="TimesNewRomanPSMT"/>
        </w:rPr>
        <w:t>n</w:t>
      </w:r>
      <w:r w:rsidRPr="0080283F">
        <w:rPr>
          <w:rFonts w:hint="eastAsia"/>
        </w:rPr>
        <w:t>個選項</w:t>
      </w:r>
      <w:r w:rsidRPr="0080283F">
        <w:rPr>
          <w:rFonts w:cs="新細明體" w:hint="eastAsia"/>
        </w:rPr>
        <w:t>，</w:t>
      </w:r>
      <w:r w:rsidRPr="0080283F">
        <w:rPr>
          <w:rFonts w:hint="eastAsia"/>
        </w:rPr>
        <w:t>答錯</w:t>
      </w:r>
      <w:r w:rsidRPr="0080283F">
        <w:rPr>
          <w:rFonts w:cs="TimesNewRomanPSMT"/>
        </w:rPr>
        <w:t>k</w:t>
      </w:r>
      <w:r w:rsidRPr="0080283F">
        <w:rPr>
          <w:rFonts w:hint="eastAsia"/>
        </w:rPr>
        <w:t>個選項者</w:t>
      </w:r>
      <w:r w:rsidRPr="0080283F">
        <w:rPr>
          <w:rFonts w:cs="新細明體" w:hint="eastAsia"/>
        </w:rPr>
        <w:t>，</w:t>
      </w:r>
      <w:r w:rsidRPr="0080283F">
        <w:rPr>
          <w:rFonts w:hint="eastAsia"/>
        </w:rPr>
        <w:t>得該題</w:t>
      </w:r>
      <w:r w:rsidRPr="00B972A9">
        <w:rPr>
          <w:position w:val="-22"/>
        </w:rPr>
        <w:object w:dxaOrig="680" w:dyaOrig="580">
          <v:shape id="_x0000_i1056" type="#_x0000_t75" style="width:33.95pt;height:29.2pt" o:ole="">
            <v:imagedata r:id="rId72" o:title=""/>
          </v:shape>
          <o:OLEObject Type="Embed" ProgID="Equation.DSMT4" ShapeID="_x0000_i1056" DrawAspect="Content" ObjectID="_1546940577" r:id="rId73"/>
        </w:object>
      </w:r>
      <w:r w:rsidRPr="0080283F">
        <w:rPr>
          <w:rFonts w:hint="eastAsia"/>
        </w:rPr>
        <w:t>的分</w:t>
      </w:r>
      <w:r w:rsidRPr="0080283F">
        <w:rPr>
          <w:rFonts w:cs="新細明體" w:hint="eastAsia"/>
        </w:rPr>
        <w:t>數；</w:t>
      </w:r>
      <w:r w:rsidRPr="0080283F">
        <w:rPr>
          <w:rFonts w:hint="eastAsia"/>
        </w:rPr>
        <w:t>但得分低於</w:t>
      </w:r>
      <w:r>
        <w:rPr>
          <w:rFonts w:hint="eastAsia"/>
        </w:rPr>
        <w:t>零</w:t>
      </w:r>
      <w:r w:rsidRPr="0080283F">
        <w:rPr>
          <w:rFonts w:hint="eastAsia"/>
        </w:rPr>
        <w:t>分或所有選項均未作答者</w:t>
      </w:r>
      <w:r w:rsidRPr="0080283F">
        <w:rPr>
          <w:rFonts w:cs="新細明體" w:hint="eastAsia"/>
        </w:rPr>
        <w:t>，</w:t>
      </w:r>
      <w:r w:rsidRPr="0080283F">
        <w:rPr>
          <w:rFonts w:hint="eastAsia"/>
        </w:rPr>
        <w:t>該題以</w:t>
      </w:r>
      <w:r>
        <w:rPr>
          <w:rFonts w:hint="eastAsia"/>
        </w:rPr>
        <w:t>零</w:t>
      </w:r>
      <w:r w:rsidRPr="0080283F">
        <w:rPr>
          <w:rFonts w:hint="eastAsia"/>
        </w:rPr>
        <w:t>分計算</w:t>
      </w:r>
      <w:r w:rsidRPr="0080283F">
        <w:rPr>
          <w:rFonts w:cs="新細明體" w:hint="eastAsia"/>
        </w:rPr>
        <w:t>。</w:t>
      </w:r>
    </w:p>
    <w:p w:rsidR="00921BD3" w:rsidRPr="008735A8" w:rsidRDefault="00921BD3" w:rsidP="00921BD3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84D2A23" wp14:editId="03564162">
                <wp:simplePos x="0" y="0"/>
                <wp:positionH relativeFrom="column">
                  <wp:posOffset>-3632</wp:posOffset>
                </wp:positionH>
                <wp:positionV relativeFrom="paragraph">
                  <wp:posOffset>138658</wp:posOffset>
                </wp:positionV>
                <wp:extent cx="6480175" cy="2801721"/>
                <wp:effectExtent l="0" t="0" r="0" b="0"/>
                <wp:wrapNone/>
                <wp:docPr id="35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1721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0.9pt;width:510.25pt;height:220.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1</w:t>
      </w:r>
      <w:r w:rsidR="00067272">
        <w:rPr>
          <w:rStyle w:val="-4"/>
          <w:rFonts w:hint="eastAsia"/>
        </w:rPr>
        <w:t>4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官能基與結構式</w:t>
      </w:r>
      <w:r>
        <w:rPr>
          <w:rFonts w:hint="eastAsia"/>
        </w:rPr>
        <w:t xml:space="preserve"> </w:t>
      </w:r>
    </w:p>
    <w:p w:rsidR="00921BD3" w:rsidRDefault="001E3A3D" w:rsidP="00921BD3">
      <w:pPr>
        <w:pStyle w:val="a9"/>
      </w:pPr>
      <w:r w:rsidRPr="00FA5BFA">
        <w:t>某一含碳、氫及氧的有機化合物，其分子量為氫氣的</w:t>
      </w:r>
      <w:r w:rsidRPr="00FA5BFA">
        <w:t>37</w:t>
      </w:r>
      <w:r w:rsidRPr="00FA5BFA">
        <w:t>倍。取此化合物</w:t>
      </w:r>
      <w:r w:rsidRPr="00FA5BFA">
        <w:t>74</w:t>
      </w:r>
      <w:r w:rsidRPr="00FA5BFA">
        <w:t>克，與足量的鈉反應，產生</w:t>
      </w:r>
      <w:r w:rsidRPr="00FA5BFA">
        <w:t>1.0</w:t>
      </w:r>
      <w:r w:rsidRPr="00FA5BFA">
        <w:t>克的氫氣。已知</w:t>
      </w:r>
      <w:r w:rsidRPr="00FA5BFA">
        <w:t>1.0</w:t>
      </w:r>
      <w:r w:rsidRPr="00FA5BFA">
        <w:t>莫耳的一元醇與足量的鈉反應可產生</w:t>
      </w:r>
      <w:r w:rsidRPr="00FA5BFA">
        <w:t>0.5</w:t>
      </w:r>
      <w:r w:rsidRPr="00FA5BFA">
        <w:t>莫耳的氫氣，</w:t>
      </w:r>
      <w:r w:rsidRPr="00FA5BFA">
        <w:t>1.0</w:t>
      </w:r>
      <w:r w:rsidRPr="00FA5BFA">
        <w:t>莫耳的二元醇與足量的鈉反應可產生</w:t>
      </w:r>
      <w:r w:rsidRPr="00FA5BFA">
        <w:t>1.0</w:t>
      </w:r>
      <w:r w:rsidRPr="00FA5BFA">
        <w:t>莫耳的氫氣；而醚、酯與酮類皆不會與鈉發生反應。試問下列何者可能為此有機化合物？</w:t>
      </w:r>
      <w:r w:rsidRPr="00FA5BFA">
        <w:rPr>
          <w:rFonts w:hint="eastAsia"/>
        </w:rPr>
        <w:br/>
      </w:r>
      <w:r w:rsidRPr="00FA5BFA">
        <w:t>(A) CH</w:t>
      </w:r>
      <w:r w:rsidRPr="001E3A3D">
        <w:rPr>
          <w:vertAlign w:val="subscript"/>
        </w:rPr>
        <w:t>3</w:t>
      </w:r>
      <w:r w:rsidRPr="00FA5BFA">
        <w:t>COOCH</w:t>
      </w:r>
      <w:r w:rsidRPr="001E3A3D">
        <w:rPr>
          <w:vertAlign w:val="subscript"/>
        </w:rPr>
        <w:t>3</w:t>
      </w:r>
      <w:r w:rsidRPr="00FA5BFA">
        <w:rPr>
          <w:rFonts w:hint="eastAsia"/>
        </w:rPr>
        <w:t xml:space="preserve">　</w:t>
      </w:r>
      <w:r w:rsidR="00067272">
        <w:br/>
      </w:r>
      <w:r w:rsidRPr="00FA5BFA">
        <w:t>(B)</w:t>
      </w:r>
      <w:r w:rsidR="00D33A15">
        <w:rPr>
          <w:rFonts w:hint="eastAsia"/>
        </w:rPr>
        <w:t xml:space="preserve"> </w:t>
      </w:r>
      <w:r w:rsidRPr="00FA5BFA">
        <w:t>CH</w:t>
      </w:r>
      <w:r w:rsidRPr="001E3A3D">
        <w:rPr>
          <w:rFonts w:hint="eastAsia"/>
          <w:vertAlign w:val="subscript"/>
        </w:rPr>
        <w:t>3</w:t>
      </w:r>
      <w:r w:rsidRPr="00FA5BFA">
        <w:t>CH</w:t>
      </w:r>
      <w:r w:rsidRPr="001E3A3D">
        <w:rPr>
          <w:rFonts w:hint="eastAsia"/>
          <w:vertAlign w:val="subscript"/>
        </w:rPr>
        <w:t>2</w:t>
      </w:r>
      <w:r w:rsidRPr="00FA5BFA">
        <w:t>COCH</w:t>
      </w:r>
      <w:r w:rsidRPr="001E3A3D">
        <w:rPr>
          <w:rFonts w:hint="eastAsia"/>
          <w:vertAlign w:val="subscript"/>
        </w:rPr>
        <w:t>3</w:t>
      </w:r>
      <w:r w:rsidRPr="00FA5BFA">
        <w:rPr>
          <w:rFonts w:hint="eastAsia"/>
        </w:rPr>
        <w:t xml:space="preserve">　</w:t>
      </w:r>
      <w:r w:rsidR="00067272">
        <w:br/>
      </w:r>
      <w:r w:rsidRPr="00FA5BFA">
        <w:t>(C)</w:t>
      </w:r>
      <w:r w:rsidR="00D33A15">
        <w:rPr>
          <w:rFonts w:hint="eastAsia"/>
        </w:rPr>
        <w:t xml:space="preserve"> </w:t>
      </w:r>
      <w:r w:rsidRPr="00FA5BFA">
        <w:t>CH</w:t>
      </w:r>
      <w:r w:rsidRPr="001E3A3D">
        <w:rPr>
          <w:rFonts w:hint="eastAsia"/>
          <w:vertAlign w:val="subscript"/>
        </w:rPr>
        <w:t>3</w:t>
      </w:r>
      <w:r w:rsidRPr="00FA5BFA">
        <w:t>CH</w:t>
      </w:r>
      <w:r w:rsidRPr="001E3A3D">
        <w:rPr>
          <w:rFonts w:hint="eastAsia"/>
          <w:vertAlign w:val="subscript"/>
        </w:rPr>
        <w:t>2</w:t>
      </w:r>
      <w:r w:rsidRPr="00FA5BFA">
        <w:t>OCH</w:t>
      </w:r>
      <w:r w:rsidRPr="001E3A3D">
        <w:rPr>
          <w:rFonts w:hint="eastAsia"/>
          <w:vertAlign w:val="subscript"/>
        </w:rPr>
        <w:t>2</w:t>
      </w:r>
      <w:r w:rsidRPr="00FA5BFA">
        <w:t>CH</w:t>
      </w:r>
      <w:r w:rsidRPr="001E3A3D">
        <w:rPr>
          <w:rFonts w:hint="eastAsia"/>
          <w:vertAlign w:val="subscript"/>
        </w:rPr>
        <w:t>3</w:t>
      </w:r>
      <w:r>
        <w:rPr>
          <w:rFonts w:hint="eastAsia"/>
        </w:rPr>
        <w:t xml:space="preserve">　</w:t>
      </w:r>
      <w:r>
        <w:br/>
      </w:r>
      <w:r w:rsidRPr="00FA5BFA">
        <w:t>(D) HOCH</w:t>
      </w:r>
      <w:r w:rsidRPr="001E3A3D">
        <w:rPr>
          <w:rFonts w:hint="eastAsia"/>
          <w:vertAlign w:val="subscript"/>
        </w:rPr>
        <w:t>2</w:t>
      </w:r>
      <w:r w:rsidRPr="00FA5BFA">
        <w:t>CH</w:t>
      </w:r>
      <w:r w:rsidRPr="001E3A3D">
        <w:rPr>
          <w:rFonts w:hint="eastAsia"/>
          <w:vertAlign w:val="subscript"/>
        </w:rPr>
        <w:t>2</w:t>
      </w:r>
      <w:r w:rsidRPr="00FA5BFA">
        <w:t>CH</w:t>
      </w:r>
      <w:r w:rsidRPr="001E3A3D">
        <w:rPr>
          <w:rFonts w:hint="eastAsia"/>
          <w:vertAlign w:val="subscript"/>
        </w:rPr>
        <w:t>2</w:t>
      </w:r>
      <w:r w:rsidRPr="00FA5BFA">
        <w:t>OH</w:t>
      </w:r>
      <w:r w:rsidRPr="00FA5BFA">
        <w:rPr>
          <w:rFonts w:hint="eastAsia"/>
        </w:rPr>
        <w:t xml:space="preserve">　</w:t>
      </w:r>
      <w:r w:rsidR="00067272">
        <w:br/>
      </w:r>
      <w:r w:rsidRPr="00FA5BFA">
        <w:t>(E) CH</w:t>
      </w:r>
      <w:r w:rsidRPr="001E3A3D">
        <w:rPr>
          <w:rFonts w:hint="eastAsia"/>
          <w:vertAlign w:val="subscript"/>
        </w:rPr>
        <w:t>3</w:t>
      </w:r>
      <w:r w:rsidRPr="00FA5BFA">
        <w:t>CH</w:t>
      </w:r>
      <w:r w:rsidRPr="001E3A3D">
        <w:rPr>
          <w:rFonts w:hint="eastAsia"/>
          <w:vertAlign w:val="subscript"/>
        </w:rPr>
        <w:t>2</w:t>
      </w:r>
      <w:r w:rsidRPr="00FA5BFA">
        <w:t>CH</w:t>
      </w:r>
      <w:r w:rsidRPr="001E3A3D">
        <w:rPr>
          <w:rFonts w:hint="eastAsia"/>
          <w:vertAlign w:val="subscript"/>
        </w:rPr>
        <w:t>2</w:t>
      </w:r>
      <w:r w:rsidRPr="00FA5BFA">
        <w:t>CH</w:t>
      </w:r>
      <w:r w:rsidRPr="001E3A3D">
        <w:rPr>
          <w:rFonts w:hint="eastAsia"/>
          <w:vertAlign w:val="subscript"/>
        </w:rPr>
        <w:t>2</w:t>
      </w:r>
      <w:r w:rsidRPr="00FA5BFA">
        <w:t>OH</w:t>
      </w:r>
    </w:p>
    <w:p w:rsidR="00921BD3" w:rsidRPr="00F765FC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1E3A3D" w:rsidRPr="00FE6974">
        <w:rPr>
          <w:rFonts w:hint="eastAsia"/>
        </w:rPr>
        <w:t>龍騰版基礎化學</w:t>
      </w:r>
      <w:r w:rsidR="001E3A3D" w:rsidRPr="00FE6974">
        <w:rPr>
          <w:rFonts w:hint="eastAsia"/>
        </w:rPr>
        <w:t>(</w:t>
      </w:r>
      <w:r w:rsidR="001E3A3D">
        <w:rPr>
          <w:rFonts w:hint="eastAsia"/>
        </w:rPr>
        <w:t>二</w:t>
      </w:r>
      <w:r w:rsidR="001E3A3D" w:rsidRPr="00FE6974">
        <w:rPr>
          <w:rFonts w:hint="eastAsia"/>
        </w:rPr>
        <w:t>)</w:t>
      </w:r>
      <w:r w:rsidR="001E3A3D">
        <w:rPr>
          <w:rFonts w:hint="eastAsia"/>
        </w:rPr>
        <w:t>全</w:t>
      </w:r>
      <w:r w:rsidR="001E3A3D" w:rsidRPr="00C73C38">
        <w:rPr>
          <w:rFonts w:hint="eastAsia"/>
        </w:rPr>
        <w:t xml:space="preserve">　</w:t>
      </w:r>
      <w:r w:rsidR="001E3A3D" w:rsidRPr="00FE6974">
        <w:rPr>
          <w:rFonts w:hint="eastAsia"/>
        </w:rPr>
        <w:t>第</w:t>
      </w:r>
      <w:r w:rsidR="001E3A3D">
        <w:rPr>
          <w:rFonts w:hint="eastAsia"/>
        </w:rPr>
        <w:t>3</w:t>
      </w:r>
      <w:r w:rsidR="001E3A3D" w:rsidRPr="00FE6974">
        <w:rPr>
          <w:rFonts w:hint="eastAsia"/>
        </w:rPr>
        <w:t>章</w:t>
      </w:r>
      <w:r w:rsidR="001E3A3D">
        <w:rPr>
          <w:rFonts w:hint="eastAsia"/>
        </w:rPr>
        <w:t>有機化合物第</w:t>
      </w:r>
      <w:r w:rsidR="001E3A3D">
        <w:rPr>
          <w:rFonts w:hint="eastAsia"/>
        </w:rPr>
        <w:t>4</w:t>
      </w:r>
      <w:r w:rsidR="001E3A3D">
        <w:rPr>
          <w:rFonts w:hint="eastAsia"/>
        </w:rPr>
        <w:t>節官能基</w:t>
      </w:r>
      <w:r w:rsidR="001E3A3D">
        <w:br/>
      </w:r>
      <w:r w:rsidR="001E3A3D" w:rsidRPr="00C73C38">
        <w:rPr>
          <w:rFonts w:hint="eastAsia"/>
          <w:spacing w:val="-4"/>
        </w:rPr>
        <w:t>逆轉勝化學學測總複習講義</w:t>
      </w:r>
      <w:r w:rsidR="001E3A3D">
        <w:rPr>
          <w:rFonts w:hint="eastAsia"/>
          <w:spacing w:val="-4"/>
        </w:rPr>
        <w:t xml:space="preserve">　</w:t>
      </w:r>
      <w:r w:rsidR="001E3A3D">
        <w:rPr>
          <w:rFonts w:hint="eastAsia"/>
        </w:rPr>
        <w:t>第</w:t>
      </w:r>
      <w:r w:rsidR="001E3A3D">
        <w:rPr>
          <w:rFonts w:hint="eastAsia"/>
        </w:rPr>
        <w:t>7</w:t>
      </w:r>
      <w:r w:rsidR="001E3A3D">
        <w:rPr>
          <w:rFonts w:hint="eastAsia"/>
        </w:rPr>
        <w:t>單元</w:t>
      </w:r>
      <w:r w:rsidR="001E3A3D">
        <w:rPr>
          <w:rFonts w:hint="eastAsia"/>
        </w:rPr>
        <w:t>7-4</w:t>
      </w:r>
      <w:r w:rsidR="001E3A3D">
        <w:rPr>
          <w:rFonts w:hint="eastAsia"/>
        </w:rPr>
        <w:t>官能基焦點</w:t>
      </w:r>
      <w:r w:rsidR="001E3A3D">
        <w:rPr>
          <w:rFonts w:hint="eastAsia"/>
        </w:rPr>
        <w:t>2</w:t>
      </w:r>
      <w:r w:rsidR="001E3A3D">
        <w:rPr>
          <w:rFonts w:hint="eastAsia"/>
        </w:rPr>
        <w:t>第</w:t>
      </w:r>
      <w:r w:rsidR="001E3A3D">
        <w:rPr>
          <w:rFonts w:hint="eastAsia"/>
        </w:rPr>
        <w:t>154</w:t>
      </w:r>
      <w:r w:rsidR="001E3A3D">
        <w:rPr>
          <w:rFonts w:hint="eastAsia"/>
        </w:rPr>
        <w:t>頁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1E3A3D">
        <w:rPr>
          <w:rFonts w:hint="eastAsia"/>
        </w:rPr>
        <w:t>能由結構式辨別醇、醚、酯與酮類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>
        <w:rPr>
          <w:rFonts w:hint="eastAsia"/>
        </w:rPr>
        <w:t>E</w:t>
      </w:r>
    </w:p>
    <w:p w:rsidR="00921BD3" w:rsidRDefault="00921BD3" w:rsidP="001E3A3D">
      <w:pPr>
        <w:pStyle w:val="-5"/>
        <w:ind w:left="1160" w:hanging="1160"/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 w:rsidR="001E3A3D" w:rsidRPr="00005A93">
        <w:rPr>
          <w:rFonts w:hint="eastAsia"/>
        </w:rPr>
        <w:t>該有機化合物的分子量為</w:t>
      </w:r>
      <w:r w:rsidR="001E3A3D" w:rsidRPr="00005A93">
        <w:rPr>
          <w:rFonts w:hint="eastAsia"/>
        </w:rPr>
        <w:t>H</w:t>
      </w:r>
      <w:r w:rsidR="001E3A3D" w:rsidRPr="001E3A3D">
        <w:rPr>
          <w:rFonts w:hint="eastAsia"/>
          <w:vertAlign w:val="subscript"/>
        </w:rPr>
        <w:t>2</w:t>
      </w:r>
      <w:r w:rsidR="001E3A3D" w:rsidRPr="00005A93">
        <w:rPr>
          <w:rFonts w:hint="eastAsia"/>
        </w:rPr>
        <w:t>的</w:t>
      </w:r>
      <w:r w:rsidR="001E3A3D" w:rsidRPr="00005A93">
        <w:rPr>
          <w:rFonts w:hint="eastAsia"/>
        </w:rPr>
        <w:t>37</w:t>
      </w:r>
      <w:r w:rsidR="001E3A3D" w:rsidRPr="00005A93">
        <w:rPr>
          <w:rFonts w:hint="eastAsia"/>
        </w:rPr>
        <w:t>倍</w:t>
      </w:r>
      <w:r w:rsidR="001E3A3D" w:rsidRPr="001E3A3D">
        <w:rPr>
          <w:position w:val="-6"/>
        </w:rPr>
        <w:object w:dxaOrig="300" w:dyaOrig="220">
          <v:shape id="_x0000_i1057" type="#_x0000_t75" style="width:15.25pt;height:11pt" o:ole="">
            <v:imagedata r:id="rId74" o:title=""/>
          </v:shape>
          <o:OLEObject Type="Embed" ProgID="Equation.DSMT4" ShapeID="_x0000_i1057" DrawAspect="Content" ObjectID="_1546940578" r:id="rId75"/>
        </w:object>
      </w:r>
      <w:r w:rsidR="001E3A3D" w:rsidRPr="00005A93">
        <w:rPr>
          <w:rFonts w:hint="eastAsia"/>
        </w:rPr>
        <w:t>分子量為</w:t>
      </w:r>
      <w:r w:rsidR="001E3A3D" w:rsidRPr="001E3A3D">
        <w:rPr>
          <w:position w:val="-6"/>
        </w:rPr>
        <w:object w:dxaOrig="1060" w:dyaOrig="260">
          <v:shape id="_x0000_i1058" type="#_x0000_t75" style="width:53.1pt;height:12.9pt" o:ole="">
            <v:imagedata r:id="rId76" o:title=""/>
          </v:shape>
          <o:OLEObject Type="Embed" ProgID="Equation.DSMT4" ShapeID="_x0000_i1058" DrawAspect="Content" ObjectID="_1546940579" r:id="rId77"/>
        </w:object>
      </w:r>
      <w:r w:rsidR="001E3A3D" w:rsidRPr="00005A93">
        <w:br/>
      </w:r>
      <w:r w:rsidR="001E3A3D" w:rsidRPr="00005A93">
        <w:rPr>
          <w:rFonts w:hint="eastAsia"/>
        </w:rPr>
        <w:t>(A)</w:t>
      </w:r>
      <w:r w:rsidR="00D33A15" w:rsidRPr="00D33A15">
        <w:rPr>
          <w:rFonts w:hint="eastAsia"/>
          <w:noProof/>
          <w:position w:val="-6"/>
        </w:rPr>
        <w:drawing>
          <wp:inline distT="0" distB="0" distL="0" distR="0" wp14:anchorId="454808DC" wp14:editId="7788B50A">
            <wp:extent cx="1028700" cy="352425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48A5.eps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272">
        <w:rPr>
          <w:rFonts w:hint="eastAsia"/>
        </w:rPr>
        <w:t>為酯類，不會與鈉反應</w:t>
      </w:r>
      <w:r w:rsidR="001E3A3D" w:rsidRPr="00005A93">
        <w:br/>
      </w:r>
      <w:r w:rsidR="001E3A3D" w:rsidRPr="00005A93">
        <w:rPr>
          <w:rFonts w:hint="eastAsia"/>
        </w:rPr>
        <w:t>(B)</w:t>
      </w:r>
      <w:r w:rsidR="00067272" w:rsidRPr="00067272">
        <w:rPr>
          <w:rFonts w:hint="eastAsia"/>
          <w:noProof/>
          <w:position w:val="-6"/>
        </w:rPr>
        <w:drawing>
          <wp:inline distT="0" distB="0" distL="0" distR="0" wp14:anchorId="768878D7" wp14:editId="6C90D28E">
            <wp:extent cx="1152525" cy="352425"/>
            <wp:effectExtent l="0" t="0" r="9525" b="952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48A2.eps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272">
        <w:rPr>
          <w:rFonts w:hint="eastAsia"/>
        </w:rPr>
        <w:t>為酮類，不會與鈉反應</w:t>
      </w:r>
      <w:r w:rsidR="001E3A3D" w:rsidRPr="00005A93">
        <w:br/>
      </w:r>
      <w:r w:rsidR="001E3A3D" w:rsidRPr="00005A93">
        <w:rPr>
          <w:rFonts w:hint="eastAsia"/>
        </w:rPr>
        <w:t>(C)</w:t>
      </w:r>
      <w:r w:rsidR="00067272" w:rsidRPr="00067272">
        <w:rPr>
          <w:rFonts w:hint="eastAsia"/>
          <w:noProof/>
          <w:position w:val="-6"/>
        </w:rPr>
        <w:drawing>
          <wp:inline distT="0" distB="0" distL="0" distR="0" wp14:anchorId="5F86B691" wp14:editId="4E16B4FD">
            <wp:extent cx="1524000" cy="114300"/>
            <wp:effectExtent l="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48A3.eps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272">
        <w:rPr>
          <w:rFonts w:hint="eastAsia"/>
        </w:rPr>
        <w:t>為醚類，不會與鈉反應</w:t>
      </w:r>
      <w:r w:rsidR="001E3A3D" w:rsidRPr="00005A93">
        <w:br/>
      </w:r>
      <w:r w:rsidR="001E3A3D" w:rsidRPr="00005A93">
        <w:rPr>
          <w:rFonts w:hint="eastAsia"/>
        </w:rPr>
        <w:t>(D)</w:t>
      </w:r>
      <w:r w:rsidR="001E3A3D" w:rsidRPr="00067272">
        <w:rPr>
          <w:rFonts w:hint="eastAsia"/>
          <w:noProof/>
          <w:position w:val="-38"/>
        </w:rPr>
        <w:drawing>
          <wp:inline distT="0" distB="0" distL="0" distR="0" wp14:anchorId="5F6BCBD9" wp14:editId="45783FC3">
            <wp:extent cx="1181100" cy="57150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48A4.eps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A3D" w:rsidRPr="00005A93">
        <w:rPr>
          <w:rFonts w:hint="eastAsia"/>
        </w:rPr>
        <w:t>為二元醇，分子量</w:t>
      </w:r>
      <w:r w:rsidR="001E3A3D" w:rsidRPr="00005A93">
        <w:rPr>
          <w:rFonts w:hint="eastAsia"/>
        </w:rPr>
        <w:t>76</w:t>
      </w:r>
      <w:r w:rsidR="00067272">
        <w:rPr>
          <w:rFonts w:hint="eastAsia"/>
        </w:rPr>
        <w:t>與題意要求不合</w:t>
      </w:r>
      <w:r w:rsidR="001E3A3D" w:rsidRPr="00005A93">
        <w:br/>
      </w:r>
      <w:r w:rsidR="001E3A3D" w:rsidRPr="00005A93">
        <w:rPr>
          <w:rFonts w:hint="eastAsia"/>
        </w:rPr>
        <w:t>(E)</w:t>
      </w:r>
      <w:r w:rsidR="00067272" w:rsidRPr="00067272">
        <w:rPr>
          <w:rFonts w:hint="eastAsia"/>
          <w:noProof/>
          <w:position w:val="-38"/>
        </w:rPr>
        <w:drawing>
          <wp:inline distT="0" distB="0" distL="0" distR="0" wp14:anchorId="6802A7AB" wp14:editId="48E73452">
            <wp:extent cx="1304925" cy="571500"/>
            <wp:effectExtent l="0" t="0" r="9525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48A5.eps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A3D" w:rsidRPr="00005A93">
        <w:rPr>
          <w:rFonts w:hint="eastAsia"/>
        </w:rPr>
        <w:t>為一元醇，分子量</w:t>
      </w:r>
      <w:r w:rsidR="001E3A3D" w:rsidRPr="00005A93">
        <w:rPr>
          <w:rFonts w:hint="eastAsia"/>
        </w:rPr>
        <w:t>74</w:t>
      </w:r>
      <w:r w:rsidR="00067272">
        <w:rPr>
          <w:rFonts w:hint="eastAsia"/>
        </w:rPr>
        <w:t>與題意要求吻合</w:t>
      </w:r>
    </w:p>
    <w:p w:rsidR="00067272" w:rsidRDefault="00067272" w:rsidP="001E3A3D">
      <w:pPr>
        <w:pStyle w:val="-5"/>
        <w:ind w:left="1160" w:hanging="1160"/>
      </w:pPr>
    </w:p>
    <w:p w:rsidR="00067272" w:rsidRDefault="00067272" w:rsidP="001E3A3D">
      <w:pPr>
        <w:pStyle w:val="-5"/>
        <w:ind w:left="1160" w:hanging="1160"/>
      </w:pPr>
    </w:p>
    <w:p w:rsidR="00067272" w:rsidRPr="00067272" w:rsidRDefault="00067272" w:rsidP="00067272">
      <w:pPr>
        <w:pStyle w:val="-5"/>
        <w:spacing w:line="240" w:lineRule="exact"/>
        <w:ind w:left="1160" w:hanging="1160"/>
      </w:pPr>
    </w:p>
    <w:p w:rsidR="00921BD3" w:rsidRPr="008735A8" w:rsidRDefault="00921BD3" w:rsidP="00921BD3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6E69C19" wp14:editId="37FF47EB">
                <wp:simplePos x="0" y="0"/>
                <wp:positionH relativeFrom="column">
                  <wp:posOffset>-3632</wp:posOffset>
                </wp:positionH>
                <wp:positionV relativeFrom="paragraph">
                  <wp:posOffset>143027</wp:posOffset>
                </wp:positionV>
                <wp:extent cx="6480175" cy="4133088"/>
                <wp:effectExtent l="0" t="0" r="0" b="1270"/>
                <wp:wrapNone/>
                <wp:docPr id="36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133088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1.25pt;width:510.25pt;height:325.4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1</w:t>
      </w:r>
      <w:r w:rsidR="00067272">
        <w:rPr>
          <w:rStyle w:val="-4"/>
          <w:rFonts w:hint="eastAsia"/>
        </w:rPr>
        <w:t>5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界面活性</w:t>
      </w:r>
      <w:r w:rsidR="00D33A15">
        <w:rPr>
          <w:rFonts w:hint="eastAsia"/>
          <w:position w:val="5"/>
        </w:rPr>
        <w:t>劑</w:t>
      </w:r>
      <w:r>
        <w:rPr>
          <w:rFonts w:hint="eastAsia"/>
          <w:position w:val="5"/>
        </w:rPr>
        <w:t>的功用</w:t>
      </w:r>
      <w:r>
        <w:rPr>
          <w:rFonts w:hint="eastAsia"/>
        </w:rPr>
        <w:t xml:space="preserve"> </w:t>
      </w:r>
    </w:p>
    <w:p w:rsidR="001E3A3D" w:rsidRDefault="001E3A3D" w:rsidP="001E3A3D">
      <w:pPr>
        <w:pStyle w:val="a9"/>
        <w:spacing w:afterLines="0" w:after="0"/>
        <w:rPr>
          <w:kern w:val="0"/>
          <w:szCs w:val="24"/>
        </w:rPr>
      </w:pPr>
      <w:r w:rsidRPr="0030713C">
        <w:rPr>
          <w:kern w:val="0"/>
          <w:szCs w:val="24"/>
        </w:rPr>
        <w:t>王同學用藍色原子筆芯的油墨進行界面活性劑效應的實驗，先配製了甲、乙、丙三個試樣，然後觀察溶液的顏色與油墨的分布情況，結果如表所示。</w:t>
      </w:r>
    </w:p>
    <w:tbl>
      <w:tblPr>
        <w:tblStyle w:val="ad"/>
        <w:tblW w:w="0" w:type="auto"/>
        <w:tblInd w:w="346" w:type="dxa"/>
        <w:tblLook w:val="04A0" w:firstRow="1" w:lastRow="0" w:firstColumn="1" w:lastColumn="0" w:noHBand="0" w:noVBand="1"/>
      </w:tblPr>
      <w:tblGrid>
        <w:gridCol w:w="770"/>
        <w:gridCol w:w="3064"/>
        <w:gridCol w:w="2091"/>
        <w:gridCol w:w="2091"/>
      </w:tblGrid>
      <w:tr w:rsidR="001E3A3D" w:rsidTr="00067272">
        <w:tc>
          <w:tcPr>
            <w:tcW w:w="770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試樣</w:t>
            </w:r>
          </w:p>
        </w:tc>
        <w:tc>
          <w:tcPr>
            <w:tcW w:w="3064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組成</w:t>
            </w:r>
          </w:p>
        </w:tc>
        <w:tc>
          <w:tcPr>
            <w:tcW w:w="2091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溶液的顏色</w:t>
            </w:r>
          </w:p>
        </w:tc>
        <w:tc>
          <w:tcPr>
            <w:tcW w:w="2091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油墨分布情況</w:t>
            </w:r>
          </w:p>
        </w:tc>
      </w:tr>
      <w:tr w:rsidR="001E3A3D" w:rsidTr="00067272">
        <w:tc>
          <w:tcPr>
            <w:tcW w:w="770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甲</w:t>
            </w:r>
          </w:p>
        </w:tc>
        <w:tc>
          <w:tcPr>
            <w:tcW w:w="3064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油墨＋</w:t>
            </w:r>
            <w:r>
              <w:rPr>
                <w:kern w:val="0"/>
                <w:szCs w:val="24"/>
              </w:rPr>
              <w:t>10 mL</w:t>
            </w:r>
            <w:r w:rsidRPr="0030713C">
              <w:rPr>
                <w:kern w:val="0"/>
                <w:szCs w:val="24"/>
              </w:rPr>
              <w:t>純水</w:t>
            </w:r>
          </w:p>
        </w:tc>
        <w:tc>
          <w:tcPr>
            <w:tcW w:w="2091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淡藍色</w:t>
            </w:r>
          </w:p>
        </w:tc>
        <w:tc>
          <w:tcPr>
            <w:tcW w:w="2091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分布不均</w:t>
            </w:r>
          </w:p>
        </w:tc>
      </w:tr>
      <w:tr w:rsidR="001E3A3D" w:rsidTr="00067272">
        <w:tc>
          <w:tcPr>
            <w:tcW w:w="770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乙</w:t>
            </w:r>
          </w:p>
        </w:tc>
        <w:tc>
          <w:tcPr>
            <w:tcW w:w="3064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油墨＋</w:t>
            </w:r>
            <w:r>
              <w:rPr>
                <w:kern w:val="0"/>
                <w:szCs w:val="24"/>
              </w:rPr>
              <w:t>10 mL</w:t>
            </w:r>
            <w:r w:rsidRPr="0030713C">
              <w:rPr>
                <w:kern w:val="0"/>
                <w:szCs w:val="24"/>
              </w:rPr>
              <w:t>純水</w:t>
            </w:r>
          </w:p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＋少量十二烷基磺酸鈉</w:t>
            </w:r>
          </w:p>
        </w:tc>
        <w:tc>
          <w:tcPr>
            <w:tcW w:w="2091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深藍色</w:t>
            </w:r>
          </w:p>
        </w:tc>
        <w:tc>
          <w:tcPr>
            <w:tcW w:w="2091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分布均勻</w:t>
            </w:r>
          </w:p>
        </w:tc>
      </w:tr>
      <w:tr w:rsidR="001E3A3D" w:rsidTr="00067272">
        <w:tc>
          <w:tcPr>
            <w:tcW w:w="770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丙</w:t>
            </w:r>
          </w:p>
        </w:tc>
        <w:tc>
          <w:tcPr>
            <w:tcW w:w="3064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油墨＋</w:t>
            </w:r>
            <w:r>
              <w:rPr>
                <w:kern w:val="0"/>
                <w:szCs w:val="24"/>
              </w:rPr>
              <w:t>1 mL</w:t>
            </w:r>
            <w:r w:rsidRPr="0030713C">
              <w:rPr>
                <w:kern w:val="0"/>
                <w:szCs w:val="24"/>
              </w:rPr>
              <w:t>乙酸乙酯</w:t>
            </w:r>
          </w:p>
        </w:tc>
        <w:tc>
          <w:tcPr>
            <w:tcW w:w="2091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深藍（紫）色</w:t>
            </w:r>
          </w:p>
        </w:tc>
        <w:tc>
          <w:tcPr>
            <w:tcW w:w="2091" w:type="dxa"/>
            <w:vAlign w:val="center"/>
          </w:tcPr>
          <w:p w:rsidR="001E3A3D" w:rsidRDefault="001E3A3D" w:rsidP="00832E45">
            <w:pPr>
              <w:adjustRightInd w:val="0"/>
              <w:contextualSpacing/>
              <w:jc w:val="center"/>
              <w:rPr>
                <w:kern w:val="0"/>
                <w:szCs w:val="24"/>
              </w:rPr>
            </w:pPr>
            <w:r w:rsidRPr="0030713C">
              <w:rPr>
                <w:kern w:val="0"/>
                <w:szCs w:val="24"/>
              </w:rPr>
              <w:t>藍色油墨全溶</w:t>
            </w:r>
          </w:p>
        </w:tc>
      </w:tr>
    </w:tbl>
    <w:p w:rsidR="00921BD3" w:rsidRDefault="001E3A3D" w:rsidP="00921BD3">
      <w:pPr>
        <w:pStyle w:val="a9"/>
      </w:pPr>
      <w:r w:rsidRPr="0030713C">
        <w:rPr>
          <w:kern w:val="0"/>
          <w:szCs w:val="24"/>
        </w:rPr>
        <w:t>根據實驗觀察的結果與推論，試問下列相關敘述，哪些正確？（應選</w:t>
      </w:r>
      <w:r>
        <w:rPr>
          <w:kern w:val="0"/>
          <w:szCs w:val="24"/>
        </w:rPr>
        <w:t>3</w:t>
      </w:r>
      <w:r w:rsidRPr="0030713C">
        <w:rPr>
          <w:kern w:val="0"/>
          <w:szCs w:val="24"/>
        </w:rPr>
        <w:t>項）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(A)</w:t>
      </w:r>
      <w:r w:rsidRPr="0030713C">
        <w:rPr>
          <w:kern w:val="0"/>
          <w:szCs w:val="24"/>
        </w:rPr>
        <w:t>甲試樣中的油墨分布不均，表示油墨不易溶於水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(B)</w:t>
      </w:r>
      <w:r w:rsidRPr="0030713C">
        <w:rPr>
          <w:kern w:val="0"/>
          <w:szCs w:val="24"/>
        </w:rPr>
        <w:t>乙試樣中的十二烷基磺酸鈉是界面活性劑，故試樣乙會呈現均勻混合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(C)</w:t>
      </w:r>
      <w:r w:rsidRPr="0030713C">
        <w:rPr>
          <w:kern w:val="0"/>
          <w:szCs w:val="24"/>
        </w:rPr>
        <w:t>丙試樣中的油墨形成全溶的藍色油墨溶液，表示油墨可溶於乙酸乙酯中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(D)</w:t>
      </w:r>
      <w:r w:rsidRPr="0030713C">
        <w:rPr>
          <w:kern w:val="0"/>
          <w:szCs w:val="24"/>
        </w:rPr>
        <w:t>將丙試樣再加入</w:t>
      </w:r>
      <w:r w:rsidRPr="0030713C">
        <w:rPr>
          <w:kern w:val="0"/>
          <w:szCs w:val="24"/>
        </w:rPr>
        <w:t>1 mL</w:t>
      </w:r>
      <w:r w:rsidRPr="0030713C">
        <w:rPr>
          <w:kern w:val="0"/>
          <w:szCs w:val="24"/>
        </w:rPr>
        <w:t>純水，則溶液會分成上下兩層，藍色的油墨主要會在下層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(E)</w:t>
      </w:r>
      <w:r w:rsidRPr="0030713C">
        <w:rPr>
          <w:kern w:val="0"/>
          <w:szCs w:val="24"/>
        </w:rPr>
        <w:t>若將少量氯化鈣水溶液加入乙試樣，因鈣離子會破壞界面活性劑的效果，故溶液會形成不易</w:t>
      </w:r>
      <w:r>
        <w:rPr>
          <w:rFonts w:hint="eastAsia"/>
          <w:kern w:val="0"/>
          <w:szCs w:val="24"/>
        </w:rPr>
        <w:br/>
      </w:r>
      <w:r w:rsidRPr="00067272">
        <w:rPr>
          <w:rFonts w:hint="eastAsia"/>
          <w:kern w:val="0"/>
          <w:sz w:val="26"/>
          <w:szCs w:val="26"/>
        </w:rPr>
        <w:t xml:space="preserve">  </w:t>
      </w:r>
      <w:r w:rsidRPr="0030713C">
        <w:rPr>
          <w:kern w:val="0"/>
          <w:szCs w:val="24"/>
        </w:rPr>
        <w:t>混合均勻的上下兩層</w:t>
      </w:r>
    </w:p>
    <w:p w:rsidR="00921BD3" w:rsidRPr="00F765FC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1E3A3D" w:rsidRPr="00FE6974">
        <w:rPr>
          <w:rFonts w:hint="eastAsia"/>
        </w:rPr>
        <w:t>龍騰版基礎化學</w:t>
      </w:r>
      <w:r w:rsidR="001E3A3D" w:rsidRPr="00FE6974">
        <w:rPr>
          <w:rFonts w:hint="eastAsia"/>
        </w:rPr>
        <w:t>(</w:t>
      </w:r>
      <w:r w:rsidR="001E3A3D">
        <w:rPr>
          <w:rFonts w:hint="eastAsia"/>
        </w:rPr>
        <w:t>二</w:t>
      </w:r>
      <w:r w:rsidR="001E3A3D" w:rsidRPr="00FE6974">
        <w:rPr>
          <w:rFonts w:hint="eastAsia"/>
        </w:rPr>
        <w:t>)</w:t>
      </w:r>
      <w:r w:rsidR="001E3A3D">
        <w:rPr>
          <w:rFonts w:hint="eastAsia"/>
        </w:rPr>
        <w:t>全</w:t>
      </w:r>
      <w:r w:rsidR="001E3A3D" w:rsidRPr="00C73C38">
        <w:rPr>
          <w:rFonts w:hint="eastAsia"/>
        </w:rPr>
        <w:t xml:space="preserve">　</w:t>
      </w:r>
      <w:r w:rsidR="001E3A3D" w:rsidRPr="00FE6974">
        <w:rPr>
          <w:rFonts w:hint="eastAsia"/>
        </w:rPr>
        <w:t>第</w:t>
      </w:r>
      <w:r w:rsidR="001E3A3D">
        <w:rPr>
          <w:rFonts w:hint="eastAsia"/>
        </w:rPr>
        <w:t>4</w:t>
      </w:r>
      <w:r w:rsidR="001E3A3D" w:rsidRPr="00FE6974">
        <w:rPr>
          <w:rFonts w:hint="eastAsia"/>
        </w:rPr>
        <w:t>章</w:t>
      </w:r>
      <w:r w:rsidR="001E3A3D">
        <w:rPr>
          <w:rFonts w:hint="eastAsia"/>
        </w:rPr>
        <w:t>化學與化工實驗</w:t>
      </w:r>
      <w:r w:rsidR="001E3A3D">
        <w:rPr>
          <w:rFonts w:hint="eastAsia"/>
        </w:rPr>
        <w:t>4</w:t>
      </w:r>
      <w:r w:rsidR="001E3A3D">
        <w:rPr>
          <w:rFonts w:hint="eastAsia"/>
        </w:rPr>
        <w:t>界面活性劑及其效應</w:t>
      </w:r>
      <w:r w:rsidR="001E3A3D">
        <w:br/>
      </w:r>
      <w:r w:rsidR="001E3A3D" w:rsidRPr="00C73C38">
        <w:rPr>
          <w:rFonts w:hint="eastAsia"/>
          <w:spacing w:val="-4"/>
        </w:rPr>
        <w:t>逆轉勝化學學測總複習講義</w:t>
      </w:r>
      <w:r w:rsidR="001E3A3D">
        <w:rPr>
          <w:rFonts w:hint="eastAsia"/>
          <w:spacing w:val="-4"/>
        </w:rPr>
        <w:t xml:space="preserve">　</w:t>
      </w:r>
      <w:r w:rsidR="001E3A3D">
        <w:rPr>
          <w:rFonts w:hint="eastAsia"/>
        </w:rPr>
        <w:t>第</w:t>
      </w:r>
      <w:r w:rsidR="001E3A3D">
        <w:rPr>
          <w:rFonts w:hint="eastAsia"/>
        </w:rPr>
        <w:t>8</w:t>
      </w:r>
      <w:r w:rsidR="001E3A3D">
        <w:rPr>
          <w:rFonts w:hint="eastAsia"/>
        </w:rPr>
        <w:t>單元焦點</w:t>
      </w:r>
      <w:r w:rsidR="001E3A3D">
        <w:rPr>
          <w:rFonts w:hint="eastAsia"/>
        </w:rPr>
        <w:t>2</w:t>
      </w:r>
      <w:r w:rsidR="001E3A3D">
        <w:rPr>
          <w:rFonts w:hint="eastAsia"/>
        </w:rPr>
        <w:t>實驗</w:t>
      </w:r>
      <w:r w:rsidR="001E3A3D">
        <w:rPr>
          <w:rFonts w:hint="eastAsia"/>
        </w:rPr>
        <w:t>8</w:t>
      </w:r>
      <w:r w:rsidR="001E3A3D">
        <w:rPr>
          <w:rFonts w:hint="eastAsia"/>
        </w:rPr>
        <w:t>界面活性劑及其效應第</w:t>
      </w:r>
      <w:r w:rsidR="001E3A3D">
        <w:rPr>
          <w:rFonts w:hint="eastAsia"/>
        </w:rPr>
        <w:t>186</w:t>
      </w:r>
      <w:r w:rsidR="001E3A3D">
        <w:rPr>
          <w:rFonts w:hint="eastAsia"/>
        </w:rPr>
        <w:t>頁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1E3A3D">
        <w:rPr>
          <w:rFonts w:hint="eastAsia"/>
        </w:rPr>
        <w:t>由油墨分布是否均勻知曉彼此是否互溶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1E3A3D">
        <w:rPr>
          <w:rFonts w:hint="eastAsia"/>
        </w:rPr>
        <w:t>ABC</w:t>
      </w:r>
    </w:p>
    <w:p w:rsidR="00067272" w:rsidRDefault="00921BD3" w:rsidP="001E3A3D">
      <w:pPr>
        <w:pStyle w:val="-5"/>
        <w:ind w:left="1160" w:hanging="1160"/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 w:rsidR="001E3A3D" w:rsidRPr="001E3A3D">
        <w:rPr>
          <w:rFonts w:hint="eastAsia"/>
        </w:rPr>
        <w:t>(A)</w:t>
      </w:r>
      <w:r w:rsidR="001E3A3D" w:rsidRPr="001E3A3D">
        <w:rPr>
          <w:rFonts w:hint="eastAsia"/>
        </w:rPr>
        <w:t>油墨在水中分布不均</w:t>
      </w:r>
      <w:r w:rsidR="001E3A3D" w:rsidRPr="00EE4DC1">
        <w:rPr>
          <w:position w:val="-6"/>
        </w:rPr>
        <w:object w:dxaOrig="300" w:dyaOrig="240">
          <v:shape id="_x0000_i1059" type="#_x0000_t75" style="width:15.25pt;height:12pt" o:ole="">
            <v:imagedata r:id="rId83" o:title=""/>
          </v:shape>
          <o:OLEObject Type="Embed" ProgID="Equation.DSMT4" ShapeID="_x0000_i1059" DrawAspect="Content" ObjectID="_1546940580" r:id="rId84"/>
        </w:object>
      </w:r>
      <w:r w:rsidR="00067272">
        <w:rPr>
          <w:rFonts w:hint="eastAsia"/>
        </w:rPr>
        <w:t>油墨不易溶於水</w:t>
      </w:r>
    </w:p>
    <w:p w:rsidR="00067272" w:rsidRDefault="001E3A3D" w:rsidP="00067272">
      <w:pPr>
        <w:pStyle w:val="-5"/>
        <w:ind w:leftChars="499" w:left="1481" w:hangingChars="139" w:hanging="323"/>
      </w:pPr>
      <w:r>
        <w:rPr>
          <w:rFonts w:hint="eastAsia"/>
        </w:rPr>
        <w:t>(B)</w:t>
      </w:r>
      <w:r>
        <w:rPr>
          <w:rFonts w:hint="eastAsia"/>
        </w:rPr>
        <w:t>十二烷基磺酸鈉是界面活性劑，能讓原本兩種互不相溶的物質，</w:t>
      </w:r>
      <w:r w:rsidR="00067272">
        <w:rPr>
          <w:rFonts w:hint="eastAsia"/>
        </w:rPr>
        <w:t>進行乳化作用而形成同一相</w:t>
      </w:r>
      <w:r>
        <w:rPr>
          <w:rFonts w:hint="eastAsia"/>
        </w:rPr>
        <w:t>，達到去</w:t>
      </w:r>
      <w:r w:rsidR="00067272">
        <w:rPr>
          <w:rFonts w:hint="eastAsia"/>
        </w:rPr>
        <w:t>汙</w:t>
      </w:r>
      <w:r w:rsidR="00D33A15">
        <w:rPr>
          <w:rFonts w:hint="eastAsia"/>
        </w:rPr>
        <w:t>或均勻混合的效果</w:t>
      </w:r>
    </w:p>
    <w:p w:rsidR="00067272" w:rsidRDefault="001E3A3D" w:rsidP="00067272">
      <w:pPr>
        <w:pStyle w:val="-5"/>
        <w:ind w:leftChars="499" w:left="1481" w:hangingChars="139" w:hanging="323"/>
      </w:pPr>
      <w:r>
        <w:rPr>
          <w:rFonts w:hint="eastAsia"/>
        </w:rPr>
        <w:t>(C)</w:t>
      </w:r>
      <w:r>
        <w:rPr>
          <w:rFonts w:hint="eastAsia"/>
        </w:rPr>
        <w:t>藍色油墨全溶</w:t>
      </w:r>
      <w:r w:rsidRPr="00EE4DC1">
        <w:rPr>
          <w:position w:val="-6"/>
        </w:rPr>
        <w:object w:dxaOrig="300" w:dyaOrig="240">
          <v:shape id="_x0000_i1060" type="#_x0000_t75" style="width:15.25pt;height:12pt" o:ole="">
            <v:imagedata r:id="rId83" o:title=""/>
          </v:shape>
          <o:OLEObject Type="Embed" ProgID="Equation.DSMT4" ShapeID="_x0000_i1060" DrawAspect="Content" ObjectID="_1546940581" r:id="rId85"/>
        </w:object>
      </w:r>
      <w:r w:rsidR="00D33A15">
        <w:rPr>
          <w:rFonts w:hint="eastAsia"/>
        </w:rPr>
        <w:t>油墨可溶於乙酸乙酯中</w:t>
      </w:r>
    </w:p>
    <w:p w:rsidR="00067272" w:rsidRDefault="001E3A3D" w:rsidP="00067272">
      <w:pPr>
        <w:pStyle w:val="-5"/>
        <w:ind w:leftChars="499" w:left="1481" w:hangingChars="139" w:hanging="323"/>
      </w:pPr>
      <w:r>
        <w:rPr>
          <w:rFonts w:hint="eastAsia"/>
        </w:rPr>
        <w:t>(D)</w:t>
      </w:r>
      <w:r>
        <w:rPr>
          <w:rFonts w:hint="eastAsia"/>
        </w:rPr>
        <w:t>乙酸乙酯的比重</w:t>
      </w:r>
      <w:r>
        <w:rPr>
          <w:rFonts w:hint="eastAsia"/>
        </w:rPr>
        <w:t>0.897</w:t>
      </w:r>
      <w:r>
        <w:rPr>
          <w:rFonts w:hint="eastAsia"/>
        </w:rPr>
        <w:t>小於水，且與水不互溶</w:t>
      </w:r>
      <w:r w:rsidR="00D33A15">
        <w:rPr>
          <w:rFonts w:hint="eastAsia"/>
        </w:rPr>
        <w:t>，</w:t>
      </w:r>
      <w:r>
        <w:rPr>
          <w:rFonts w:hint="eastAsia"/>
        </w:rPr>
        <w:t>故乙酸乙酯與水混合後，乙酸乙酯會在上層，因此可溶於乙酸乙酯而不溶於水的藍色油墨亦會在上層</w:t>
      </w:r>
      <w:r w:rsidR="00067272">
        <w:rPr>
          <w:rFonts w:hint="eastAsia"/>
        </w:rPr>
        <w:t>和乙酸乙酯均勻混合</w:t>
      </w:r>
    </w:p>
    <w:p w:rsidR="00921BD3" w:rsidRDefault="001E3A3D" w:rsidP="00067272">
      <w:pPr>
        <w:pStyle w:val="-5"/>
        <w:ind w:leftChars="499" w:left="1481" w:hangingChars="139" w:hanging="323"/>
      </w:pPr>
      <w:r>
        <w:rPr>
          <w:rFonts w:hint="eastAsia"/>
        </w:rPr>
        <w:t>(E)</w:t>
      </w:r>
      <w:r>
        <w:rPr>
          <w:rFonts w:hint="eastAsia"/>
        </w:rPr>
        <w:t>十二烷基磺酸鈉屬於合成清潔劑，遇到硬水中的鈣、鎂離子時，</w:t>
      </w:r>
      <w:r w:rsidR="00067272">
        <w:rPr>
          <w:rFonts w:hint="eastAsia"/>
        </w:rPr>
        <w:t>不會形成沉澱而失去界面活性劑的功效，</w:t>
      </w:r>
      <w:r w:rsidR="00D33A15">
        <w:rPr>
          <w:rFonts w:hint="eastAsia"/>
        </w:rPr>
        <w:t>因而</w:t>
      </w:r>
      <w:r>
        <w:rPr>
          <w:rFonts w:hint="eastAsia"/>
        </w:rPr>
        <w:t>不會破壞界面活性劑的效果，</w:t>
      </w:r>
      <w:r w:rsidR="00067272">
        <w:rPr>
          <w:rFonts w:hint="eastAsia"/>
        </w:rPr>
        <w:t>故油墨仍是均勻分布在溶液中</w:t>
      </w:r>
    </w:p>
    <w:p w:rsidR="00067272" w:rsidRDefault="00067272" w:rsidP="00067272">
      <w:pPr>
        <w:pStyle w:val="-5"/>
        <w:ind w:leftChars="499" w:left="1481" w:hangingChars="139" w:hanging="323"/>
      </w:pPr>
    </w:p>
    <w:p w:rsidR="00067272" w:rsidRDefault="00067272" w:rsidP="00067272">
      <w:pPr>
        <w:pStyle w:val="-5"/>
        <w:ind w:leftChars="499" w:left="1481" w:hangingChars="139" w:hanging="323"/>
      </w:pPr>
    </w:p>
    <w:p w:rsidR="00067272" w:rsidRDefault="00067272" w:rsidP="00067272">
      <w:pPr>
        <w:pStyle w:val="-5"/>
        <w:ind w:leftChars="499" w:left="1481" w:hangingChars="139" w:hanging="323"/>
      </w:pPr>
    </w:p>
    <w:p w:rsidR="00067272" w:rsidRDefault="00067272" w:rsidP="00067272">
      <w:pPr>
        <w:pStyle w:val="-5"/>
        <w:ind w:leftChars="499" w:left="1481" w:hangingChars="139" w:hanging="323"/>
      </w:pPr>
    </w:p>
    <w:p w:rsidR="00067272" w:rsidRDefault="00067272" w:rsidP="00067272">
      <w:pPr>
        <w:pStyle w:val="-5"/>
        <w:ind w:leftChars="499" w:left="1481" w:hangingChars="139" w:hanging="323"/>
      </w:pPr>
    </w:p>
    <w:p w:rsidR="00067272" w:rsidRDefault="00067272" w:rsidP="00067272">
      <w:pPr>
        <w:pStyle w:val="-5"/>
        <w:ind w:leftChars="499" w:left="1481" w:hangingChars="139" w:hanging="323"/>
      </w:pPr>
    </w:p>
    <w:p w:rsidR="00067272" w:rsidRDefault="00067272" w:rsidP="00067272">
      <w:pPr>
        <w:pStyle w:val="-5"/>
        <w:spacing w:line="240" w:lineRule="exact"/>
        <w:ind w:leftChars="499" w:left="1481" w:hangingChars="139" w:hanging="323"/>
      </w:pPr>
    </w:p>
    <w:p w:rsidR="00921BD3" w:rsidRPr="008735A8" w:rsidRDefault="00921BD3" w:rsidP="00921BD3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279CB8" wp14:editId="0BB434C9">
                <wp:simplePos x="0" y="0"/>
                <wp:positionH relativeFrom="column">
                  <wp:posOffset>-3632</wp:posOffset>
                </wp:positionH>
                <wp:positionV relativeFrom="paragraph">
                  <wp:posOffset>138150</wp:posOffset>
                </wp:positionV>
                <wp:extent cx="6480175" cy="1543507"/>
                <wp:effectExtent l="0" t="0" r="0" b="0"/>
                <wp:wrapNone/>
                <wp:docPr id="37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43507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0.9pt;width:510.25pt;height:121.5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1</w:t>
      </w:r>
      <w:r w:rsidR="00067272">
        <w:rPr>
          <w:rStyle w:val="-4"/>
          <w:rFonts w:hint="eastAsia"/>
        </w:rPr>
        <w:t>6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有機物的水溶性</w:t>
      </w:r>
      <w:r>
        <w:rPr>
          <w:rFonts w:hint="eastAsia"/>
        </w:rPr>
        <w:t xml:space="preserve"> </w:t>
      </w:r>
    </w:p>
    <w:p w:rsidR="00921BD3" w:rsidRDefault="001E3A3D" w:rsidP="00921BD3">
      <w:pPr>
        <w:pStyle w:val="a9"/>
      </w:pPr>
      <w:r w:rsidRPr="0030713C">
        <w:rPr>
          <w:kern w:val="0"/>
          <w:szCs w:val="24"/>
        </w:rPr>
        <w:t>取五支試管，置於試管架上，分別倒入</w:t>
      </w:r>
      <w:r>
        <w:rPr>
          <w:kern w:val="0"/>
          <w:szCs w:val="24"/>
        </w:rPr>
        <w:t>1</w:t>
      </w:r>
      <w:r w:rsidRPr="0030713C">
        <w:rPr>
          <w:kern w:val="0"/>
          <w:szCs w:val="24"/>
        </w:rPr>
        <w:t>毫升的甲苯、乙醇、丙酮、乙酸乙酯與己烷。若在該五支試管中，分別慢慢滴入純水各</w:t>
      </w:r>
      <w:r>
        <w:rPr>
          <w:kern w:val="0"/>
          <w:szCs w:val="24"/>
        </w:rPr>
        <w:t>1</w:t>
      </w:r>
      <w:r w:rsidRPr="0030713C">
        <w:rPr>
          <w:kern w:val="0"/>
          <w:szCs w:val="24"/>
        </w:rPr>
        <w:t>毫升，並加以搖晃，則哪些試管會呈現均勻的混合溶液？（應選</w:t>
      </w:r>
      <w:r>
        <w:rPr>
          <w:kern w:val="0"/>
          <w:szCs w:val="24"/>
        </w:rPr>
        <w:t>2</w:t>
      </w:r>
      <w:r w:rsidRPr="0030713C">
        <w:rPr>
          <w:kern w:val="0"/>
          <w:szCs w:val="24"/>
        </w:rPr>
        <w:t>項）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(A)</w:t>
      </w:r>
      <w:r w:rsidRPr="0030713C">
        <w:rPr>
          <w:kern w:val="0"/>
          <w:szCs w:val="24"/>
        </w:rPr>
        <w:t>甲苯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(B)</w:t>
      </w:r>
      <w:r w:rsidRPr="0030713C">
        <w:rPr>
          <w:kern w:val="0"/>
          <w:szCs w:val="24"/>
        </w:rPr>
        <w:t>乙醇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(C)</w:t>
      </w:r>
      <w:r w:rsidRPr="0030713C">
        <w:rPr>
          <w:kern w:val="0"/>
          <w:szCs w:val="24"/>
        </w:rPr>
        <w:t>丙酮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(D)</w:t>
      </w:r>
      <w:r w:rsidRPr="0030713C">
        <w:rPr>
          <w:kern w:val="0"/>
          <w:szCs w:val="24"/>
        </w:rPr>
        <w:t>乙酸乙酯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(E)</w:t>
      </w:r>
      <w:r w:rsidRPr="0030713C">
        <w:rPr>
          <w:kern w:val="0"/>
          <w:szCs w:val="24"/>
        </w:rPr>
        <w:t>己烷</w:t>
      </w:r>
    </w:p>
    <w:p w:rsidR="00921BD3" w:rsidRPr="00F765FC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1E3A3D" w:rsidRPr="00FE6974">
        <w:rPr>
          <w:rFonts w:hint="eastAsia"/>
        </w:rPr>
        <w:t>龍騰版基礎化學</w:t>
      </w:r>
      <w:r w:rsidR="001E3A3D" w:rsidRPr="00FE6974">
        <w:rPr>
          <w:rFonts w:hint="eastAsia"/>
        </w:rPr>
        <w:t>(</w:t>
      </w:r>
      <w:r w:rsidR="001E3A3D">
        <w:rPr>
          <w:rFonts w:hint="eastAsia"/>
        </w:rPr>
        <w:t>二</w:t>
      </w:r>
      <w:r w:rsidR="001E3A3D" w:rsidRPr="00FE6974">
        <w:rPr>
          <w:rFonts w:hint="eastAsia"/>
        </w:rPr>
        <w:t>)</w:t>
      </w:r>
      <w:r w:rsidR="001E3A3D">
        <w:rPr>
          <w:rFonts w:hint="eastAsia"/>
        </w:rPr>
        <w:t>全</w:t>
      </w:r>
      <w:r w:rsidR="001E3A3D" w:rsidRPr="00C73C38">
        <w:rPr>
          <w:rFonts w:hint="eastAsia"/>
        </w:rPr>
        <w:t xml:space="preserve">　</w:t>
      </w:r>
      <w:r w:rsidR="001E3A3D" w:rsidRPr="00FE6974">
        <w:rPr>
          <w:rFonts w:hint="eastAsia"/>
        </w:rPr>
        <w:t>第</w:t>
      </w:r>
      <w:r w:rsidR="001E3A3D">
        <w:rPr>
          <w:rFonts w:hint="eastAsia"/>
        </w:rPr>
        <w:t>3</w:t>
      </w:r>
      <w:r w:rsidR="001E3A3D" w:rsidRPr="00FE6974">
        <w:rPr>
          <w:rFonts w:hint="eastAsia"/>
        </w:rPr>
        <w:t>章</w:t>
      </w:r>
      <w:r w:rsidR="001E3A3D">
        <w:rPr>
          <w:rFonts w:hint="eastAsia"/>
        </w:rPr>
        <w:t>有機化合物實驗</w:t>
      </w:r>
      <w:r w:rsidR="001E3A3D">
        <w:rPr>
          <w:rFonts w:hint="eastAsia"/>
        </w:rPr>
        <w:t>3</w:t>
      </w:r>
      <w:r w:rsidR="001E3A3D">
        <w:rPr>
          <w:rFonts w:hint="eastAsia"/>
        </w:rPr>
        <w:t>有機物質的一般物性</w:t>
      </w:r>
      <w:r w:rsidR="001E3A3D">
        <w:br/>
      </w:r>
      <w:r w:rsidR="001E3A3D" w:rsidRPr="00C73C38">
        <w:rPr>
          <w:rFonts w:hint="eastAsia"/>
          <w:spacing w:val="-4"/>
        </w:rPr>
        <w:t>逆轉勝化學學測總複習講義</w:t>
      </w:r>
      <w:r w:rsidR="001E3A3D">
        <w:rPr>
          <w:rFonts w:hint="eastAsia"/>
          <w:spacing w:val="-4"/>
        </w:rPr>
        <w:t xml:space="preserve">　</w:t>
      </w:r>
      <w:r w:rsidR="001E3A3D">
        <w:rPr>
          <w:rFonts w:hint="eastAsia"/>
        </w:rPr>
        <w:t>第</w:t>
      </w:r>
      <w:r w:rsidR="001E3A3D">
        <w:rPr>
          <w:rFonts w:hint="eastAsia"/>
        </w:rPr>
        <w:t>7</w:t>
      </w:r>
      <w:r w:rsidR="001E3A3D">
        <w:rPr>
          <w:rFonts w:hint="eastAsia"/>
        </w:rPr>
        <w:t>單元焦點</w:t>
      </w:r>
      <w:r w:rsidR="001E3A3D">
        <w:rPr>
          <w:rFonts w:hint="eastAsia"/>
        </w:rPr>
        <w:t>6</w:t>
      </w:r>
      <w:r w:rsidR="001E3A3D">
        <w:rPr>
          <w:rFonts w:hint="eastAsia"/>
        </w:rPr>
        <w:t>實驗</w:t>
      </w:r>
      <w:r w:rsidR="001E3A3D">
        <w:rPr>
          <w:rFonts w:hint="eastAsia"/>
        </w:rPr>
        <w:t>7</w:t>
      </w:r>
      <w:r w:rsidR="001E3A3D">
        <w:rPr>
          <w:rFonts w:hint="eastAsia"/>
        </w:rPr>
        <w:t>有機物質的一般物性第</w:t>
      </w:r>
      <w:r w:rsidR="001E3A3D">
        <w:rPr>
          <w:rFonts w:hint="eastAsia"/>
        </w:rPr>
        <w:t>163</w:t>
      </w:r>
      <w:r w:rsidR="001E3A3D">
        <w:rPr>
          <w:rFonts w:hint="eastAsia"/>
        </w:rPr>
        <w:t>頁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1E3A3D">
        <w:rPr>
          <w:rFonts w:hint="eastAsia"/>
        </w:rPr>
        <w:t>知悉常見有機物的水溶性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1E3A3D">
        <w:rPr>
          <w:rFonts w:hint="eastAsia"/>
        </w:rPr>
        <w:t>BC</w:t>
      </w:r>
    </w:p>
    <w:p w:rsidR="00921BD3" w:rsidRDefault="00921BD3" w:rsidP="00067272">
      <w:pPr>
        <w:pStyle w:val="-5"/>
        <w:ind w:left="1160" w:hanging="1160"/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 w:rsidR="001E3A3D">
        <w:rPr>
          <w:rFonts w:hint="eastAsia"/>
        </w:rPr>
        <w:t>加入水後可均勻混合</w:t>
      </w:r>
      <w:r w:rsidR="001E3A3D" w:rsidRPr="00EE4DC1">
        <w:rPr>
          <w:position w:val="-6"/>
        </w:rPr>
        <w:object w:dxaOrig="300" w:dyaOrig="240">
          <v:shape id="_x0000_i1061" type="#_x0000_t75" style="width:15.25pt;height:12pt" o:ole="">
            <v:imagedata r:id="rId83" o:title=""/>
          </v:shape>
          <o:OLEObject Type="Embed" ProgID="Equation.DSMT4" ShapeID="_x0000_i1061" DrawAspect="Content" ObjectID="_1546940582" r:id="rId86"/>
        </w:object>
      </w:r>
      <w:r w:rsidR="001E3A3D">
        <w:rPr>
          <w:rFonts w:hint="eastAsia"/>
        </w:rPr>
        <w:t>表示與水互溶</w:t>
      </w:r>
      <w:r w:rsidR="001E3A3D">
        <w:br/>
      </w:r>
      <w:r w:rsidR="001E3A3D">
        <w:rPr>
          <w:rFonts w:hint="eastAsia"/>
        </w:rPr>
        <w:t>五支試管中只有</w:t>
      </w:r>
      <w:r w:rsidR="001E3A3D">
        <w:rPr>
          <w:rFonts w:hint="eastAsia"/>
        </w:rPr>
        <w:t>(B)</w:t>
      </w:r>
      <w:r w:rsidR="001E3A3D">
        <w:rPr>
          <w:rFonts w:hint="eastAsia"/>
        </w:rPr>
        <w:t>乙醇和</w:t>
      </w:r>
      <w:r w:rsidR="001E3A3D">
        <w:rPr>
          <w:rFonts w:hint="eastAsia"/>
        </w:rPr>
        <w:t>(C)</w:t>
      </w:r>
      <w:r w:rsidR="001E3A3D">
        <w:rPr>
          <w:rFonts w:hint="eastAsia"/>
        </w:rPr>
        <w:t>丙酮可與水互溶，其餘</w:t>
      </w:r>
      <w:r w:rsidR="001E3A3D">
        <w:rPr>
          <w:rFonts w:hint="eastAsia"/>
        </w:rPr>
        <w:t>(A)</w:t>
      </w:r>
      <w:r w:rsidR="001E3A3D">
        <w:rPr>
          <w:rFonts w:hint="eastAsia"/>
        </w:rPr>
        <w:t>甲苯</w:t>
      </w:r>
      <w:r w:rsidR="00067272">
        <w:rPr>
          <w:rFonts w:hint="eastAsia"/>
        </w:rPr>
        <w:t>、</w:t>
      </w:r>
      <w:r w:rsidR="001E3A3D">
        <w:rPr>
          <w:rFonts w:hint="eastAsia"/>
        </w:rPr>
        <w:t>(</w:t>
      </w:r>
      <w:r w:rsidR="00067272">
        <w:rPr>
          <w:rFonts w:hint="eastAsia"/>
        </w:rPr>
        <w:t>D</w:t>
      </w:r>
      <w:r w:rsidR="001E3A3D">
        <w:rPr>
          <w:rFonts w:hint="eastAsia"/>
        </w:rPr>
        <w:t>)</w:t>
      </w:r>
      <w:r w:rsidR="001E3A3D">
        <w:rPr>
          <w:rFonts w:hint="eastAsia"/>
        </w:rPr>
        <w:t>乙酸乙酯</w:t>
      </w:r>
      <w:r w:rsidR="00067272">
        <w:rPr>
          <w:rFonts w:hint="eastAsia"/>
        </w:rPr>
        <w:t>及</w:t>
      </w:r>
      <w:r w:rsidR="001E3A3D">
        <w:rPr>
          <w:rFonts w:hint="eastAsia"/>
        </w:rPr>
        <w:t>(E)</w:t>
      </w:r>
      <w:r w:rsidR="001E3A3D">
        <w:rPr>
          <w:rFonts w:hint="eastAsia"/>
        </w:rPr>
        <w:t>己烷皆與水不互溶</w:t>
      </w:r>
    </w:p>
    <w:p w:rsidR="00921BD3" w:rsidRPr="008735A8" w:rsidRDefault="00921BD3" w:rsidP="00921BD3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D026A9E" wp14:editId="60C11C91">
                <wp:simplePos x="0" y="0"/>
                <wp:positionH relativeFrom="column">
                  <wp:posOffset>-3632</wp:posOffset>
                </wp:positionH>
                <wp:positionV relativeFrom="paragraph">
                  <wp:posOffset>135077</wp:posOffset>
                </wp:positionV>
                <wp:extent cx="6480175" cy="2040941"/>
                <wp:effectExtent l="0" t="0" r="0" b="0"/>
                <wp:wrapNone/>
                <wp:docPr id="38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40941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0.65pt;width:510.25pt;height:160.7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1</w:t>
      </w:r>
      <w:r w:rsidR="00067272">
        <w:rPr>
          <w:rStyle w:val="-4"/>
          <w:rFonts w:hint="eastAsia"/>
        </w:rPr>
        <w:t>7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元素分析與分子式</w:t>
      </w:r>
      <w:r>
        <w:rPr>
          <w:rFonts w:hint="eastAsia"/>
        </w:rPr>
        <w:t xml:space="preserve"> </w:t>
      </w:r>
    </w:p>
    <w:p w:rsidR="00921BD3" w:rsidRDefault="003E5CA0" w:rsidP="00921BD3">
      <w:pPr>
        <w:pStyle w:val="a9"/>
      </w:pPr>
      <w:r w:rsidRPr="0030713C">
        <w:rPr>
          <w:kern w:val="0"/>
          <w:szCs w:val="24"/>
        </w:rPr>
        <w:t>葡萄糖、半乳糖與核糖是三種皆由碳、氫、氧組成的醣類有機化合物，經元素分析得到相同的結果如下：碳</w:t>
      </w:r>
      <w:r w:rsidRPr="0030713C">
        <w:rPr>
          <w:kern w:val="0"/>
          <w:szCs w:val="24"/>
        </w:rPr>
        <w:t>40.0%</w:t>
      </w:r>
      <w:r w:rsidRPr="0030713C">
        <w:rPr>
          <w:kern w:val="0"/>
          <w:szCs w:val="24"/>
        </w:rPr>
        <w:t>，氫</w:t>
      </w:r>
      <w:r w:rsidRPr="0030713C">
        <w:rPr>
          <w:kern w:val="0"/>
          <w:szCs w:val="24"/>
        </w:rPr>
        <w:t>6.7%</w:t>
      </w:r>
      <w:r w:rsidRPr="0030713C">
        <w:rPr>
          <w:kern w:val="0"/>
          <w:szCs w:val="24"/>
        </w:rPr>
        <w:t>。葡萄糖與半乳糖的分子量都是</w:t>
      </w:r>
      <w:r w:rsidRPr="0030713C">
        <w:rPr>
          <w:kern w:val="0"/>
          <w:szCs w:val="24"/>
        </w:rPr>
        <w:t>180</w:t>
      </w:r>
      <w:r w:rsidRPr="0030713C">
        <w:rPr>
          <w:kern w:val="0"/>
          <w:szCs w:val="24"/>
        </w:rPr>
        <w:t>，核糖的分子量是</w:t>
      </w:r>
      <w:r w:rsidRPr="0030713C">
        <w:rPr>
          <w:kern w:val="0"/>
          <w:szCs w:val="24"/>
        </w:rPr>
        <w:t>150</w:t>
      </w:r>
      <w:r w:rsidRPr="0030713C">
        <w:rPr>
          <w:kern w:val="0"/>
          <w:szCs w:val="24"/>
        </w:rPr>
        <w:t>。試問下列有關葡萄糖、半乳糖與核糖的敘述，哪些正確？（應選</w:t>
      </w:r>
      <w:r>
        <w:rPr>
          <w:kern w:val="0"/>
          <w:szCs w:val="24"/>
        </w:rPr>
        <w:t>2</w:t>
      </w:r>
      <w:r w:rsidRPr="0030713C">
        <w:rPr>
          <w:kern w:val="0"/>
          <w:szCs w:val="24"/>
        </w:rPr>
        <w:t>項）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(A)</w:t>
      </w:r>
      <w:r w:rsidRPr="0030713C">
        <w:rPr>
          <w:kern w:val="0"/>
          <w:szCs w:val="24"/>
        </w:rPr>
        <w:t>葡萄糖與半乳糖互為異構物</w:t>
      </w:r>
      <w:r w:rsidR="00067272">
        <w:rPr>
          <w:rFonts w:hint="eastAsia"/>
          <w:kern w:val="0"/>
          <w:szCs w:val="24"/>
        </w:rPr>
        <w:tab/>
      </w:r>
      <w:r w:rsidR="00067272">
        <w:rPr>
          <w:rFonts w:hint="eastAsia"/>
          <w:kern w:val="0"/>
          <w:szCs w:val="24"/>
        </w:rPr>
        <w:tab/>
      </w:r>
      <w:r w:rsidR="00067272">
        <w:rPr>
          <w:rFonts w:hint="eastAsia"/>
          <w:kern w:val="0"/>
          <w:szCs w:val="24"/>
        </w:rPr>
        <w:tab/>
      </w:r>
      <w:r w:rsidR="00067272">
        <w:rPr>
          <w:rFonts w:hint="eastAsia"/>
          <w:kern w:val="0"/>
          <w:szCs w:val="24"/>
        </w:rPr>
        <w:tab/>
      </w:r>
      <w:r w:rsidR="00067272">
        <w:rPr>
          <w:rFonts w:hint="eastAsia"/>
          <w:kern w:val="0"/>
          <w:szCs w:val="24"/>
        </w:rPr>
        <w:tab/>
      </w:r>
      <w:r w:rsidRPr="0030713C">
        <w:rPr>
          <w:kern w:val="0"/>
          <w:szCs w:val="24"/>
        </w:rPr>
        <w:t>(B)</w:t>
      </w:r>
      <w:r w:rsidRPr="0030713C">
        <w:rPr>
          <w:kern w:val="0"/>
          <w:szCs w:val="24"/>
        </w:rPr>
        <w:t>葡萄糖與半乳糖為同素異形體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(C)</w:t>
      </w:r>
      <w:r w:rsidRPr="0030713C">
        <w:rPr>
          <w:kern w:val="0"/>
          <w:szCs w:val="24"/>
        </w:rPr>
        <w:t>葡萄糖、半乳糖與核糖互為異構物</w:t>
      </w:r>
      <w:r w:rsidR="00067272">
        <w:rPr>
          <w:rFonts w:hint="eastAsia"/>
          <w:kern w:val="0"/>
          <w:szCs w:val="24"/>
        </w:rPr>
        <w:tab/>
      </w:r>
      <w:r w:rsidR="00067272">
        <w:rPr>
          <w:rFonts w:hint="eastAsia"/>
          <w:kern w:val="0"/>
          <w:szCs w:val="24"/>
        </w:rPr>
        <w:tab/>
      </w:r>
      <w:r w:rsidR="00067272">
        <w:rPr>
          <w:rFonts w:hint="eastAsia"/>
          <w:kern w:val="0"/>
          <w:szCs w:val="24"/>
        </w:rPr>
        <w:tab/>
      </w:r>
      <w:r w:rsidRPr="0030713C">
        <w:rPr>
          <w:kern w:val="0"/>
          <w:szCs w:val="24"/>
        </w:rPr>
        <w:t>(D)</w:t>
      </w:r>
      <w:r w:rsidRPr="0030713C">
        <w:rPr>
          <w:kern w:val="0"/>
          <w:szCs w:val="24"/>
        </w:rPr>
        <w:t>葡萄糖、半乳糖與核糖有相同的實驗式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(E)</w:t>
      </w:r>
      <w:r w:rsidRPr="0030713C">
        <w:rPr>
          <w:kern w:val="0"/>
          <w:szCs w:val="24"/>
        </w:rPr>
        <w:t>葡萄糖、半乳糖與核糖三者的分子式皆為</w:t>
      </w:r>
      <w:r w:rsidRPr="0030713C">
        <w:rPr>
          <w:kern w:val="0"/>
          <w:szCs w:val="24"/>
        </w:rPr>
        <w:t>C</w:t>
      </w:r>
      <w:r w:rsidRPr="000C470A">
        <w:rPr>
          <w:kern w:val="0"/>
          <w:szCs w:val="24"/>
          <w:vertAlign w:val="subscript"/>
        </w:rPr>
        <w:t>6</w:t>
      </w:r>
      <w:r w:rsidRPr="0030713C">
        <w:rPr>
          <w:kern w:val="0"/>
          <w:szCs w:val="24"/>
        </w:rPr>
        <w:t>H</w:t>
      </w:r>
      <w:r w:rsidRPr="000C470A">
        <w:rPr>
          <w:kern w:val="0"/>
          <w:szCs w:val="24"/>
          <w:vertAlign w:val="subscript"/>
        </w:rPr>
        <w:t>12</w:t>
      </w:r>
      <w:r w:rsidRPr="0030713C">
        <w:rPr>
          <w:kern w:val="0"/>
          <w:szCs w:val="24"/>
        </w:rPr>
        <w:t>O</w:t>
      </w:r>
      <w:r w:rsidRPr="000C470A">
        <w:rPr>
          <w:kern w:val="0"/>
          <w:szCs w:val="24"/>
          <w:vertAlign w:val="subscript"/>
        </w:rPr>
        <w:t>6</w:t>
      </w:r>
    </w:p>
    <w:p w:rsidR="00921BD3" w:rsidRPr="003E5CA0" w:rsidRDefault="00921BD3" w:rsidP="003E5CA0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3E5CA0" w:rsidRPr="003E5CA0">
        <w:rPr>
          <w:rFonts w:hint="eastAsia"/>
        </w:rPr>
        <w:t>龍騰版基礎化學</w:t>
      </w:r>
      <w:r w:rsidR="003E5CA0" w:rsidRPr="003E5CA0">
        <w:rPr>
          <w:rFonts w:hint="eastAsia"/>
        </w:rPr>
        <w:t>(</w:t>
      </w:r>
      <w:r w:rsidR="003E5CA0" w:rsidRPr="003E5CA0">
        <w:rPr>
          <w:rFonts w:hint="eastAsia"/>
        </w:rPr>
        <w:t>二</w:t>
      </w:r>
      <w:r w:rsidR="003E5CA0" w:rsidRPr="003E5CA0">
        <w:rPr>
          <w:rFonts w:hint="eastAsia"/>
        </w:rPr>
        <w:t>)</w:t>
      </w:r>
      <w:r w:rsidR="003E5CA0" w:rsidRPr="003E5CA0">
        <w:rPr>
          <w:rFonts w:hint="eastAsia"/>
        </w:rPr>
        <w:t>全　第</w:t>
      </w:r>
      <w:r w:rsidR="003E5CA0" w:rsidRPr="003E5CA0">
        <w:rPr>
          <w:rFonts w:hint="eastAsia"/>
        </w:rPr>
        <w:t>3</w:t>
      </w:r>
      <w:r w:rsidR="003E5CA0" w:rsidRPr="003E5CA0">
        <w:rPr>
          <w:rFonts w:hint="eastAsia"/>
        </w:rPr>
        <w:t>章有機化合物第</w:t>
      </w:r>
      <w:r w:rsidR="003E5CA0" w:rsidRPr="003E5CA0">
        <w:rPr>
          <w:rFonts w:hint="eastAsia"/>
        </w:rPr>
        <w:t>6</w:t>
      </w:r>
      <w:r w:rsidR="003E5CA0" w:rsidRPr="003E5CA0">
        <w:rPr>
          <w:rFonts w:hint="eastAsia"/>
        </w:rPr>
        <w:t>節生物體中的有機物質</w:t>
      </w:r>
      <w:r w:rsidR="003E5CA0" w:rsidRPr="003E5CA0">
        <w:br/>
      </w:r>
      <w:r w:rsidR="003E5CA0" w:rsidRPr="003E5CA0">
        <w:rPr>
          <w:rFonts w:hint="eastAsia"/>
        </w:rPr>
        <w:t>逆轉勝化學學測總複習講義　第</w:t>
      </w:r>
      <w:r w:rsidR="003E5CA0" w:rsidRPr="003E5CA0">
        <w:rPr>
          <w:rFonts w:hint="eastAsia"/>
        </w:rPr>
        <w:t>7</w:t>
      </w:r>
      <w:r w:rsidR="003E5CA0" w:rsidRPr="003E5CA0">
        <w:rPr>
          <w:rFonts w:hint="eastAsia"/>
        </w:rPr>
        <w:t>單元</w:t>
      </w:r>
      <w:r w:rsidR="003E5CA0" w:rsidRPr="003E5CA0">
        <w:rPr>
          <w:rFonts w:hint="eastAsia"/>
        </w:rPr>
        <w:t>7-1</w:t>
      </w:r>
      <w:r w:rsidR="003E5CA0" w:rsidRPr="003E5CA0">
        <w:rPr>
          <w:rFonts w:hint="eastAsia"/>
        </w:rPr>
        <w:t>烴的分類與命名焦點</w:t>
      </w:r>
      <w:r w:rsidR="003E5CA0" w:rsidRPr="003E5CA0">
        <w:rPr>
          <w:rFonts w:hint="eastAsia"/>
        </w:rPr>
        <w:t>1</w:t>
      </w:r>
      <w:r w:rsidR="003E5CA0" w:rsidRPr="003E5CA0">
        <w:rPr>
          <w:rFonts w:hint="eastAsia"/>
        </w:rPr>
        <w:t>第</w:t>
      </w:r>
      <w:r w:rsidR="003E5CA0" w:rsidRPr="003E5CA0">
        <w:rPr>
          <w:rFonts w:hint="eastAsia"/>
        </w:rPr>
        <w:t>136</w:t>
      </w:r>
      <w:r w:rsidR="003E5CA0" w:rsidRPr="003E5CA0">
        <w:rPr>
          <w:rFonts w:hint="eastAsia"/>
        </w:rPr>
        <w:t>頁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3E5CA0">
        <w:rPr>
          <w:rFonts w:hint="eastAsia"/>
        </w:rPr>
        <w:t>異構物與分子式的判斷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3E5CA0">
        <w:rPr>
          <w:rFonts w:hint="eastAsia"/>
        </w:rPr>
        <w:t>AD</w:t>
      </w:r>
    </w:p>
    <w:p w:rsidR="00921BD3" w:rsidRDefault="00921BD3" w:rsidP="00D33A15">
      <w:pPr>
        <w:pStyle w:val="-5"/>
        <w:ind w:left="1160" w:hanging="1160"/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 w:rsidR="003E5CA0">
        <w:rPr>
          <w:rFonts w:hint="eastAsia"/>
        </w:rPr>
        <w:t>元素分析有相同的結果</w:t>
      </w:r>
      <w:r w:rsidR="003E5CA0" w:rsidRPr="00EE4DC1">
        <w:rPr>
          <w:position w:val="-6"/>
        </w:rPr>
        <w:object w:dxaOrig="300" w:dyaOrig="240">
          <v:shape id="_x0000_i1062" type="#_x0000_t75" style="width:15.25pt;height:12pt" o:ole="">
            <v:imagedata r:id="rId83" o:title=""/>
          </v:shape>
          <o:OLEObject Type="Embed" ProgID="Equation.DSMT4" ShapeID="_x0000_i1062" DrawAspect="Content" ObjectID="_1546940583" r:id="rId87"/>
        </w:object>
      </w:r>
      <w:r w:rsidR="003E5CA0">
        <w:rPr>
          <w:rFonts w:hint="eastAsia"/>
        </w:rPr>
        <w:t>實驗式（簡式）相同；實驗式相同且分子量相同</w:t>
      </w:r>
      <w:r w:rsidR="003E5CA0" w:rsidRPr="00EE4DC1">
        <w:rPr>
          <w:position w:val="-6"/>
        </w:rPr>
        <w:object w:dxaOrig="300" w:dyaOrig="240">
          <v:shape id="_x0000_i1063" type="#_x0000_t75" style="width:15.25pt;height:12pt" o:ole="">
            <v:imagedata r:id="rId83" o:title=""/>
          </v:shape>
          <o:OLEObject Type="Embed" ProgID="Equation.DSMT4" ShapeID="_x0000_i1063" DrawAspect="Content" ObjectID="_1546940584" r:id="rId88"/>
        </w:object>
      </w:r>
      <w:r w:rsidR="003E5CA0">
        <w:rPr>
          <w:rFonts w:hint="eastAsia"/>
        </w:rPr>
        <w:t>分子式相同；</w:t>
      </w:r>
      <w:r w:rsidR="003E5CA0">
        <w:br/>
      </w:r>
      <w:r w:rsidR="003E5CA0">
        <w:rPr>
          <w:rFonts w:hint="eastAsia"/>
        </w:rPr>
        <w:t>分子式相同，但原子的鍵結方式不同或原子的空間位置不同</w:t>
      </w:r>
      <w:r w:rsidR="003E5CA0" w:rsidRPr="00EE4DC1">
        <w:rPr>
          <w:position w:val="-6"/>
        </w:rPr>
        <w:object w:dxaOrig="300" w:dyaOrig="240">
          <v:shape id="_x0000_i1064" type="#_x0000_t75" style="width:15.25pt;height:12pt" o:ole="">
            <v:imagedata r:id="rId83" o:title=""/>
          </v:shape>
          <o:OLEObject Type="Embed" ProgID="Equation.DSMT4" ShapeID="_x0000_i1064" DrawAspect="Content" ObjectID="_1546940585" r:id="rId89"/>
        </w:object>
      </w:r>
      <w:r w:rsidR="003E5CA0">
        <w:rPr>
          <w:rFonts w:hint="eastAsia"/>
        </w:rPr>
        <w:t>同分異構物</w:t>
      </w:r>
      <w:r w:rsidR="003E5CA0">
        <w:br/>
      </w:r>
      <w:r w:rsidR="003E5CA0">
        <w:rPr>
          <w:rFonts w:hint="eastAsia"/>
        </w:rPr>
        <w:t>(A)</w:t>
      </w:r>
      <w:r w:rsidR="003E5CA0">
        <w:rPr>
          <w:rFonts w:hint="eastAsia"/>
        </w:rPr>
        <w:t>葡萄糖與半乳糖分子式相同但結構不同</w:t>
      </w:r>
      <w:r w:rsidR="003E5CA0" w:rsidRPr="00EE4DC1">
        <w:rPr>
          <w:position w:val="-6"/>
        </w:rPr>
        <w:object w:dxaOrig="300" w:dyaOrig="240">
          <v:shape id="_x0000_i1065" type="#_x0000_t75" style="width:15.25pt;height:12pt" o:ole="">
            <v:imagedata r:id="rId83" o:title=""/>
          </v:shape>
          <o:OLEObject Type="Embed" ProgID="Equation.DSMT4" ShapeID="_x0000_i1065" DrawAspect="Content" ObjectID="_1546940586" r:id="rId90"/>
        </w:object>
      </w:r>
      <w:r w:rsidR="00067272">
        <w:rPr>
          <w:rFonts w:hint="eastAsia"/>
        </w:rPr>
        <w:t>兩者互為異構物</w:t>
      </w:r>
      <w:r w:rsidR="003E5CA0">
        <w:br/>
      </w:r>
      <w:r w:rsidR="003E5CA0">
        <w:rPr>
          <w:rFonts w:hint="eastAsia"/>
        </w:rPr>
        <w:t>(B)</w:t>
      </w:r>
      <w:r w:rsidR="00D33A15">
        <w:rPr>
          <w:rFonts w:hint="eastAsia"/>
        </w:rPr>
        <w:t>葡萄糖與半乳糖</w:t>
      </w:r>
      <w:r w:rsidR="00AC229F">
        <w:rPr>
          <w:rFonts w:hint="eastAsia"/>
        </w:rPr>
        <w:t>均為</w:t>
      </w:r>
      <w:r w:rsidR="00067272">
        <w:rPr>
          <w:rFonts w:hint="eastAsia"/>
        </w:rPr>
        <w:t>化合物</w:t>
      </w:r>
      <w:r w:rsidR="00D33A15">
        <w:rPr>
          <w:rFonts w:hint="eastAsia"/>
        </w:rPr>
        <w:t>，故兩者都</w:t>
      </w:r>
      <w:r w:rsidR="00067272">
        <w:rPr>
          <w:rFonts w:hint="eastAsia"/>
        </w:rPr>
        <w:t>不是同素異形體</w:t>
      </w:r>
      <w:r w:rsidR="003E5CA0">
        <w:br/>
      </w:r>
      <w:r w:rsidR="003E5CA0">
        <w:rPr>
          <w:rFonts w:hint="eastAsia"/>
        </w:rPr>
        <w:t>(C)</w:t>
      </w:r>
      <w:r w:rsidR="00AC229F">
        <w:rPr>
          <w:rFonts w:hint="eastAsia"/>
        </w:rPr>
        <w:t>(E)</w:t>
      </w:r>
      <w:r w:rsidR="00D33A15" w:rsidRPr="00D33A15">
        <w:t>核糖的分子式與其他兩者不同，故與其他兩者不是異構物的關係</w:t>
      </w:r>
      <w:r w:rsidR="003E5CA0">
        <w:br/>
      </w:r>
      <w:r w:rsidR="003E5CA0">
        <w:rPr>
          <w:rFonts w:hint="eastAsia"/>
        </w:rPr>
        <w:t>(D)</w:t>
      </w:r>
      <w:r w:rsidR="003E5CA0">
        <w:rPr>
          <w:rFonts w:hint="eastAsia"/>
        </w:rPr>
        <w:t>三者有相同的元素分析</w:t>
      </w:r>
      <w:r w:rsidR="00AC229F">
        <w:rPr>
          <w:rFonts w:hint="eastAsia"/>
        </w:rPr>
        <w:t>結果</w:t>
      </w:r>
      <w:r w:rsidR="003E5CA0" w:rsidRPr="00EE4DC1">
        <w:rPr>
          <w:position w:val="-6"/>
        </w:rPr>
        <w:object w:dxaOrig="300" w:dyaOrig="240">
          <v:shape id="_x0000_i1066" type="#_x0000_t75" style="width:15.25pt;height:12pt" o:ole="">
            <v:imagedata r:id="rId83" o:title=""/>
          </v:shape>
          <o:OLEObject Type="Embed" ProgID="Equation.DSMT4" ShapeID="_x0000_i1066" DrawAspect="Content" ObjectID="_1546940587" r:id="rId91"/>
        </w:object>
      </w:r>
      <w:r w:rsidR="003E5CA0">
        <w:rPr>
          <w:rFonts w:hint="eastAsia"/>
        </w:rPr>
        <w:t>三者有相同的實驗式。（葡萄糖和半乳糖的分子式為</w:t>
      </w:r>
      <w:r w:rsidR="00AC229F">
        <w:br/>
      </w:r>
      <w:r w:rsidR="00AC229F">
        <w:rPr>
          <w:rFonts w:hint="eastAsia"/>
        </w:rPr>
        <w:t xml:space="preserve">   </w:t>
      </w:r>
      <w:r w:rsidR="003E5CA0">
        <w:rPr>
          <w:rFonts w:hint="eastAsia"/>
        </w:rPr>
        <w:t>C</w:t>
      </w:r>
      <w:r w:rsidR="003E5CA0" w:rsidRPr="003959AF">
        <w:rPr>
          <w:rFonts w:hint="eastAsia"/>
          <w:vertAlign w:val="subscript"/>
        </w:rPr>
        <w:t>6</w:t>
      </w:r>
      <w:r w:rsidR="003E5CA0">
        <w:rPr>
          <w:rFonts w:hint="eastAsia"/>
        </w:rPr>
        <w:t>H</w:t>
      </w:r>
      <w:r w:rsidR="003E5CA0" w:rsidRPr="003959AF">
        <w:rPr>
          <w:rFonts w:hint="eastAsia"/>
          <w:vertAlign w:val="subscript"/>
        </w:rPr>
        <w:t>12</w:t>
      </w:r>
      <w:r w:rsidR="003E5CA0">
        <w:rPr>
          <w:rFonts w:hint="eastAsia"/>
        </w:rPr>
        <w:t>O</w:t>
      </w:r>
      <w:r w:rsidR="003E5CA0" w:rsidRPr="003959AF">
        <w:rPr>
          <w:rFonts w:hint="eastAsia"/>
          <w:vertAlign w:val="subscript"/>
        </w:rPr>
        <w:t>6</w:t>
      </w:r>
      <w:r w:rsidR="003E5CA0">
        <w:rPr>
          <w:rFonts w:hint="eastAsia"/>
        </w:rPr>
        <w:t>，核糖的分子式為</w:t>
      </w:r>
      <w:r w:rsidR="003E5CA0">
        <w:rPr>
          <w:rFonts w:hint="eastAsia"/>
        </w:rPr>
        <w:t>C</w:t>
      </w:r>
      <w:r w:rsidR="003E5CA0" w:rsidRPr="003959AF">
        <w:rPr>
          <w:rFonts w:hint="eastAsia"/>
          <w:vertAlign w:val="subscript"/>
        </w:rPr>
        <w:t>5</w:t>
      </w:r>
      <w:r w:rsidR="003E5CA0">
        <w:rPr>
          <w:rFonts w:hint="eastAsia"/>
        </w:rPr>
        <w:t>H</w:t>
      </w:r>
      <w:r w:rsidR="003E5CA0" w:rsidRPr="003959AF">
        <w:rPr>
          <w:rFonts w:hint="eastAsia"/>
          <w:vertAlign w:val="subscript"/>
        </w:rPr>
        <w:t>10</w:t>
      </w:r>
      <w:r w:rsidR="003E5CA0">
        <w:rPr>
          <w:rFonts w:hint="eastAsia"/>
        </w:rPr>
        <w:t>O</w:t>
      </w:r>
      <w:r w:rsidR="003E5CA0" w:rsidRPr="003959AF">
        <w:rPr>
          <w:rFonts w:hint="eastAsia"/>
          <w:vertAlign w:val="subscript"/>
        </w:rPr>
        <w:t>5</w:t>
      </w:r>
      <w:r w:rsidR="00D33A15" w:rsidRPr="00D33A15">
        <w:t>，三者的實驗式皆為</w:t>
      </w:r>
      <w:r w:rsidR="00D33A15" w:rsidRPr="00D33A15">
        <w:t>CH</w:t>
      </w:r>
      <w:r w:rsidR="00D33A15" w:rsidRPr="00D33A15">
        <w:rPr>
          <w:vertAlign w:val="subscript"/>
        </w:rPr>
        <w:t>2</w:t>
      </w:r>
      <w:r w:rsidR="00D33A15" w:rsidRPr="00D33A15">
        <w:t>O</w:t>
      </w:r>
      <w:r w:rsidR="003E5CA0">
        <w:rPr>
          <w:rFonts w:hint="eastAsia"/>
        </w:rPr>
        <w:t>）</w:t>
      </w:r>
    </w:p>
    <w:p w:rsidR="00AC229F" w:rsidRDefault="00AC229F" w:rsidP="00AC229F">
      <w:pPr>
        <w:pStyle w:val="-5"/>
        <w:spacing w:line="240" w:lineRule="exact"/>
        <w:ind w:left="1160" w:hanging="1160"/>
      </w:pPr>
    </w:p>
    <w:p w:rsidR="00D33A15" w:rsidRDefault="00D33A15" w:rsidP="00AC229F">
      <w:pPr>
        <w:pStyle w:val="-5"/>
        <w:spacing w:line="240" w:lineRule="exact"/>
        <w:ind w:left="1160" w:hanging="1160"/>
      </w:pPr>
    </w:p>
    <w:p w:rsidR="00D33A15" w:rsidRDefault="00D33A15" w:rsidP="00AC229F">
      <w:pPr>
        <w:pStyle w:val="-5"/>
        <w:spacing w:line="240" w:lineRule="exact"/>
        <w:ind w:left="1160" w:hanging="1160"/>
      </w:pPr>
    </w:p>
    <w:p w:rsidR="00921BD3" w:rsidRPr="008735A8" w:rsidRDefault="00921BD3" w:rsidP="00921BD3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466704D" wp14:editId="48EF19BB">
                <wp:simplePos x="0" y="0"/>
                <wp:positionH relativeFrom="column">
                  <wp:posOffset>-3632</wp:posOffset>
                </wp:positionH>
                <wp:positionV relativeFrom="paragraph">
                  <wp:posOffset>142215</wp:posOffset>
                </wp:positionV>
                <wp:extent cx="6480175" cy="1031443"/>
                <wp:effectExtent l="0" t="0" r="0" b="0"/>
                <wp:wrapNone/>
                <wp:docPr id="39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031443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1.2pt;width:510.25pt;height:81.2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1</w:t>
      </w:r>
      <w:r w:rsidR="00AC229F">
        <w:rPr>
          <w:rStyle w:val="-4"/>
          <w:rFonts w:hint="eastAsia"/>
        </w:rPr>
        <w:t>8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物質的酸鹼性</w:t>
      </w:r>
      <w:r>
        <w:rPr>
          <w:rFonts w:hint="eastAsia"/>
        </w:rPr>
        <w:t xml:space="preserve"> </w:t>
      </w:r>
    </w:p>
    <w:p w:rsidR="00921BD3" w:rsidRDefault="003E5CA0" w:rsidP="00921BD3">
      <w:pPr>
        <w:pStyle w:val="a9"/>
      </w:pPr>
      <w:r w:rsidRPr="0030713C">
        <w:rPr>
          <w:kern w:val="0"/>
          <w:szCs w:val="24"/>
        </w:rPr>
        <w:t>常溫時，下列哪一物質溶於純水後，可使水溶液的</w:t>
      </w:r>
      <w:r w:rsidRPr="0030713C">
        <w:rPr>
          <w:kern w:val="0"/>
          <w:szCs w:val="24"/>
        </w:rPr>
        <w:t>pH</w:t>
      </w:r>
      <w:r w:rsidRPr="0030713C">
        <w:rPr>
          <w:kern w:val="0"/>
          <w:szCs w:val="24"/>
        </w:rPr>
        <w:t>值小於</w:t>
      </w:r>
      <w:r w:rsidRPr="0030713C">
        <w:rPr>
          <w:kern w:val="0"/>
          <w:szCs w:val="24"/>
        </w:rPr>
        <w:t>7.0</w:t>
      </w:r>
      <w:r w:rsidRPr="0030713C">
        <w:rPr>
          <w:kern w:val="0"/>
          <w:szCs w:val="24"/>
        </w:rPr>
        <w:t>？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(A) NO</w:t>
      </w:r>
      <w:r w:rsidRPr="000C470A">
        <w:rPr>
          <w:kern w:val="0"/>
          <w:szCs w:val="24"/>
          <w:vertAlign w:val="subscript"/>
        </w:rPr>
        <w:t>2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(B)</w:t>
      </w:r>
      <w:r w:rsidR="00AC229F">
        <w:rPr>
          <w:rFonts w:hint="eastAsia"/>
          <w:kern w:val="0"/>
          <w:szCs w:val="24"/>
        </w:rPr>
        <w:t xml:space="preserve"> </w:t>
      </w:r>
      <w:r w:rsidRPr="0030713C">
        <w:rPr>
          <w:kern w:val="0"/>
          <w:szCs w:val="24"/>
        </w:rPr>
        <w:t>CaO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(C) NaHCO</w:t>
      </w:r>
      <w:r w:rsidRPr="000C470A">
        <w:rPr>
          <w:kern w:val="0"/>
          <w:szCs w:val="24"/>
          <w:vertAlign w:val="subscript"/>
        </w:rPr>
        <w:t>3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(D) CaCl</w:t>
      </w:r>
      <w:r w:rsidRPr="000C470A">
        <w:rPr>
          <w:kern w:val="0"/>
          <w:szCs w:val="24"/>
          <w:vertAlign w:val="subscript"/>
        </w:rPr>
        <w:t>2</w:t>
      </w:r>
      <w:r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(E) Na</w:t>
      </w:r>
      <w:r w:rsidRPr="000C470A">
        <w:rPr>
          <w:kern w:val="0"/>
          <w:szCs w:val="24"/>
          <w:vertAlign w:val="subscript"/>
        </w:rPr>
        <w:t>2</w:t>
      </w:r>
      <w:r w:rsidRPr="0030713C">
        <w:rPr>
          <w:kern w:val="0"/>
          <w:szCs w:val="24"/>
        </w:rPr>
        <w:t>CO</w:t>
      </w:r>
      <w:r w:rsidRPr="000C470A">
        <w:rPr>
          <w:kern w:val="0"/>
          <w:szCs w:val="24"/>
          <w:vertAlign w:val="subscript"/>
        </w:rPr>
        <w:t>3</w:t>
      </w:r>
    </w:p>
    <w:p w:rsidR="00921BD3" w:rsidRPr="00F765FC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3E5CA0" w:rsidRPr="00FE6974">
        <w:rPr>
          <w:rFonts w:hint="eastAsia"/>
        </w:rPr>
        <w:t>龍騰版基礎化學</w:t>
      </w:r>
      <w:r w:rsidR="003E5CA0" w:rsidRPr="00FE6974">
        <w:rPr>
          <w:rFonts w:hint="eastAsia"/>
        </w:rPr>
        <w:t>(</w:t>
      </w:r>
      <w:r w:rsidR="003E5CA0">
        <w:rPr>
          <w:rFonts w:hint="eastAsia"/>
        </w:rPr>
        <w:t>二</w:t>
      </w:r>
      <w:r w:rsidR="003E5CA0" w:rsidRPr="00FE6974">
        <w:rPr>
          <w:rFonts w:hint="eastAsia"/>
        </w:rPr>
        <w:t>)</w:t>
      </w:r>
      <w:r w:rsidR="003E5CA0">
        <w:rPr>
          <w:rFonts w:hint="eastAsia"/>
        </w:rPr>
        <w:t>全</w:t>
      </w:r>
      <w:r w:rsidR="003E5CA0" w:rsidRPr="00C73C38">
        <w:rPr>
          <w:rFonts w:hint="eastAsia"/>
        </w:rPr>
        <w:t xml:space="preserve">　</w:t>
      </w:r>
      <w:r w:rsidR="003E5CA0" w:rsidRPr="00FE6974">
        <w:rPr>
          <w:rFonts w:hint="eastAsia"/>
        </w:rPr>
        <w:t>第</w:t>
      </w:r>
      <w:r w:rsidR="003E5CA0">
        <w:rPr>
          <w:rFonts w:hint="eastAsia"/>
        </w:rPr>
        <w:t>1</w:t>
      </w:r>
      <w:r w:rsidR="003E5CA0" w:rsidRPr="00FE6974">
        <w:rPr>
          <w:rFonts w:hint="eastAsia"/>
        </w:rPr>
        <w:t>章</w:t>
      </w:r>
      <w:r w:rsidR="003E5CA0">
        <w:rPr>
          <w:rFonts w:hint="eastAsia"/>
        </w:rPr>
        <w:t>常見的化學反應第</w:t>
      </w:r>
      <w:r w:rsidR="003E5CA0">
        <w:rPr>
          <w:rFonts w:hint="eastAsia"/>
        </w:rPr>
        <w:t>4</w:t>
      </w:r>
      <w:r w:rsidR="003E5CA0">
        <w:rPr>
          <w:rFonts w:hint="eastAsia"/>
        </w:rPr>
        <w:t>節酸鹼反應</w:t>
      </w:r>
      <w:r w:rsidR="003E5CA0">
        <w:br/>
      </w:r>
      <w:r w:rsidR="003E5CA0" w:rsidRPr="00C73C38">
        <w:rPr>
          <w:rFonts w:hint="eastAsia"/>
          <w:spacing w:val="-4"/>
        </w:rPr>
        <w:t>逆轉勝化學學測總複習講義</w:t>
      </w:r>
      <w:r w:rsidR="003E5CA0">
        <w:rPr>
          <w:rFonts w:hint="eastAsia"/>
          <w:spacing w:val="-4"/>
        </w:rPr>
        <w:t xml:space="preserve">　</w:t>
      </w:r>
      <w:r w:rsidR="003E5CA0">
        <w:rPr>
          <w:rFonts w:hint="eastAsia"/>
        </w:rPr>
        <w:t>第</w:t>
      </w:r>
      <w:r w:rsidR="003E5CA0">
        <w:rPr>
          <w:rFonts w:hint="eastAsia"/>
        </w:rPr>
        <w:t>5</w:t>
      </w:r>
      <w:r w:rsidR="003E5CA0">
        <w:rPr>
          <w:rFonts w:hint="eastAsia"/>
        </w:rPr>
        <w:t>單元</w:t>
      </w:r>
      <w:r w:rsidR="003E5CA0">
        <w:rPr>
          <w:rFonts w:hint="eastAsia"/>
        </w:rPr>
        <w:t>5-4</w:t>
      </w:r>
      <w:r w:rsidR="003E5CA0">
        <w:rPr>
          <w:rFonts w:hint="eastAsia"/>
        </w:rPr>
        <w:t>酸鹼反應焦點</w:t>
      </w:r>
      <w:r w:rsidR="003E5CA0">
        <w:rPr>
          <w:rFonts w:hint="eastAsia"/>
        </w:rPr>
        <w:t>2</w:t>
      </w:r>
      <w:r w:rsidR="003E5CA0">
        <w:rPr>
          <w:rFonts w:hint="eastAsia"/>
        </w:rPr>
        <w:t>第</w:t>
      </w:r>
      <w:r w:rsidR="003E5CA0">
        <w:rPr>
          <w:rFonts w:hint="eastAsia"/>
        </w:rPr>
        <w:t>98</w:t>
      </w:r>
      <w:r w:rsidR="003E5CA0">
        <w:rPr>
          <w:rFonts w:hint="eastAsia"/>
        </w:rPr>
        <w:t>頁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3E5CA0">
        <w:rPr>
          <w:rFonts w:hint="eastAsia"/>
        </w:rPr>
        <w:t>物質溶於水後的酸鹼性判斷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3E5CA0">
        <w:rPr>
          <w:rFonts w:hint="eastAsia"/>
        </w:rPr>
        <w:t>A</w:t>
      </w:r>
    </w:p>
    <w:p w:rsidR="00921BD3" w:rsidRPr="003E5CA0" w:rsidRDefault="00921BD3" w:rsidP="003E5CA0">
      <w:pPr>
        <w:pStyle w:val="-5"/>
        <w:ind w:left="1160" w:hanging="1160"/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 w:rsidR="00AC229F">
        <w:rPr>
          <w:rFonts w:hint="eastAsia"/>
        </w:rPr>
        <w:t>常溫時，</w:t>
      </w:r>
      <w:r w:rsidR="003E5CA0">
        <w:rPr>
          <w:rFonts w:hint="eastAsia"/>
        </w:rPr>
        <w:t>水溶液的</w:t>
      </w:r>
      <w:r w:rsidR="003E5CA0">
        <w:rPr>
          <w:rFonts w:hint="eastAsia"/>
        </w:rPr>
        <w:t>pH</w:t>
      </w:r>
      <w:r w:rsidR="003E5CA0">
        <w:rPr>
          <w:rFonts w:hint="eastAsia"/>
        </w:rPr>
        <w:t>值小於</w:t>
      </w:r>
      <w:r w:rsidR="003E5CA0">
        <w:rPr>
          <w:rFonts w:hint="eastAsia"/>
        </w:rPr>
        <w:t>7</w:t>
      </w:r>
      <w:r w:rsidR="003E5CA0" w:rsidRPr="00EE4DC1">
        <w:rPr>
          <w:position w:val="-6"/>
        </w:rPr>
        <w:object w:dxaOrig="300" w:dyaOrig="240">
          <v:shape id="_x0000_i1067" type="#_x0000_t75" style="width:15.25pt;height:12pt" o:ole="">
            <v:imagedata r:id="rId83" o:title=""/>
          </v:shape>
          <o:OLEObject Type="Embed" ProgID="Equation.DSMT4" ShapeID="_x0000_i1067" DrawAspect="Content" ObjectID="_1546940588" r:id="rId92"/>
        </w:object>
      </w:r>
      <w:r w:rsidR="003E5CA0" w:rsidRPr="00EE4DC1">
        <w:rPr>
          <w:rFonts w:hint="eastAsia"/>
        </w:rPr>
        <w:t>水</w:t>
      </w:r>
      <w:r w:rsidR="003E5CA0">
        <w:rPr>
          <w:rFonts w:hint="eastAsia"/>
        </w:rPr>
        <w:t>溶液為酸性。</w:t>
      </w:r>
      <w:r w:rsidR="003E5CA0">
        <w:rPr>
          <w:rStyle w:val="-0"/>
        </w:rPr>
        <w:br/>
      </w:r>
      <w:r w:rsidR="003E5CA0">
        <w:rPr>
          <w:rFonts w:hint="eastAsia"/>
        </w:rPr>
        <w:t>(A)NO</w:t>
      </w:r>
      <w:r w:rsidR="003E5CA0" w:rsidRPr="00EE4DC1">
        <w:rPr>
          <w:rFonts w:hint="eastAsia"/>
          <w:vertAlign w:val="subscript"/>
        </w:rPr>
        <w:t>2</w:t>
      </w:r>
      <w:r w:rsidR="003E5CA0">
        <w:rPr>
          <w:rFonts w:hint="eastAsia"/>
        </w:rPr>
        <w:t>溶於水可形成硝酸</w:t>
      </w:r>
      <w:r w:rsidR="00AC229F">
        <w:rPr>
          <w:rFonts w:hint="eastAsia"/>
        </w:rPr>
        <w:t>為</w:t>
      </w:r>
      <w:r w:rsidR="003E5CA0">
        <w:rPr>
          <w:rFonts w:hint="eastAsia"/>
        </w:rPr>
        <w:t>酸性</w:t>
      </w:r>
      <w:r w:rsidR="00AC229F">
        <w:rPr>
          <w:rFonts w:hint="eastAsia"/>
        </w:rPr>
        <w:tab/>
      </w:r>
      <w:r w:rsidR="003E5CA0">
        <w:rPr>
          <w:rFonts w:hint="eastAsia"/>
        </w:rPr>
        <w:t>(B)C</w:t>
      </w:r>
      <w:r w:rsidR="00AC229F">
        <w:rPr>
          <w:rFonts w:hint="eastAsia"/>
        </w:rPr>
        <w:t>a</w:t>
      </w:r>
      <w:r w:rsidR="003E5CA0">
        <w:rPr>
          <w:rFonts w:hint="eastAsia"/>
        </w:rPr>
        <w:t>O</w:t>
      </w:r>
      <w:r w:rsidR="003E5CA0">
        <w:rPr>
          <w:rFonts w:hint="eastAsia"/>
        </w:rPr>
        <w:t>溶於水可形成氫氧化鈣</w:t>
      </w:r>
      <w:r w:rsidR="00AC229F">
        <w:rPr>
          <w:rFonts w:hint="eastAsia"/>
        </w:rPr>
        <w:t>為鹼性</w:t>
      </w:r>
      <w:r w:rsidR="003E5CA0">
        <w:br/>
      </w:r>
      <w:r w:rsidR="003E5CA0">
        <w:rPr>
          <w:rFonts w:hint="eastAsia"/>
        </w:rPr>
        <w:t>(C)NaHCO</w:t>
      </w:r>
      <w:r w:rsidR="003E5CA0" w:rsidRPr="00EE4DC1">
        <w:rPr>
          <w:rFonts w:hint="eastAsia"/>
          <w:vertAlign w:val="subscript"/>
        </w:rPr>
        <w:t>3(</w:t>
      </w:r>
      <w:r w:rsidR="003E5CA0" w:rsidRPr="00EE4DC1">
        <w:rPr>
          <w:rFonts w:hint="eastAsia"/>
          <w:i/>
          <w:vertAlign w:val="subscript"/>
        </w:rPr>
        <w:t>aq</w:t>
      </w:r>
      <w:r w:rsidR="003E5CA0" w:rsidRPr="00EE4DC1">
        <w:rPr>
          <w:rFonts w:hint="eastAsia"/>
          <w:vertAlign w:val="subscript"/>
        </w:rPr>
        <w:t>)</w:t>
      </w:r>
      <w:r w:rsidR="00D33A15">
        <w:rPr>
          <w:rFonts w:hint="eastAsia"/>
        </w:rPr>
        <w:t>為</w:t>
      </w:r>
      <w:r w:rsidR="003E5CA0">
        <w:rPr>
          <w:rFonts w:hint="eastAsia"/>
        </w:rPr>
        <w:t>鹼</w:t>
      </w:r>
      <w:r w:rsidR="00AC229F">
        <w:rPr>
          <w:rFonts w:hint="eastAsia"/>
        </w:rPr>
        <w:t>性</w:t>
      </w:r>
      <w:r w:rsidR="00AC229F">
        <w:rPr>
          <w:rFonts w:hint="eastAsia"/>
        </w:rPr>
        <w:tab/>
      </w:r>
      <w:r w:rsidR="00AC229F">
        <w:rPr>
          <w:rFonts w:hint="eastAsia"/>
        </w:rPr>
        <w:tab/>
      </w:r>
      <w:r w:rsidR="00AC229F">
        <w:rPr>
          <w:rFonts w:hint="eastAsia"/>
        </w:rPr>
        <w:tab/>
      </w:r>
      <w:r w:rsidR="00D33A15">
        <w:rPr>
          <w:rFonts w:hint="eastAsia"/>
        </w:rPr>
        <w:tab/>
      </w:r>
      <w:r w:rsidR="003E5CA0">
        <w:rPr>
          <w:rFonts w:hint="eastAsia"/>
        </w:rPr>
        <w:t>(D)CaCl</w:t>
      </w:r>
      <w:r w:rsidR="003E5CA0">
        <w:rPr>
          <w:rFonts w:hint="eastAsia"/>
          <w:vertAlign w:val="subscript"/>
        </w:rPr>
        <w:t>2</w:t>
      </w:r>
      <w:r w:rsidR="003E5CA0" w:rsidRPr="00EE4DC1">
        <w:rPr>
          <w:rFonts w:hint="eastAsia"/>
          <w:vertAlign w:val="subscript"/>
        </w:rPr>
        <w:t>(</w:t>
      </w:r>
      <w:r w:rsidR="003E5CA0" w:rsidRPr="00EE4DC1">
        <w:rPr>
          <w:rFonts w:hint="eastAsia"/>
          <w:i/>
          <w:vertAlign w:val="subscript"/>
        </w:rPr>
        <w:t>aq</w:t>
      </w:r>
      <w:r w:rsidR="003E5CA0" w:rsidRPr="00EE4DC1">
        <w:rPr>
          <w:rFonts w:hint="eastAsia"/>
          <w:vertAlign w:val="subscript"/>
        </w:rPr>
        <w:t>)</w:t>
      </w:r>
      <w:r w:rsidR="003E5CA0">
        <w:rPr>
          <w:rFonts w:hint="eastAsia"/>
        </w:rPr>
        <w:t>為</w:t>
      </w:r>
      <w:r w:rsidR="00AC229F">
        <w:rPr>
          <w:rFonts w:hint="eastAsia"/>
        </w:rPr>
        <w:t>中性</w:t>
      </w:r>
      <w:r w:rsidR="003E5CA0">
        <w:br/>
      </w:r>
      <w:r w:rsidR="003E5CA0">
        <w:rPr>
          <w:rFonts w:hint="eastAsia"/>
        </w:rPr>
        <w:t>(E)Na</w:t>
      </w:r>
      <w:r w:rsidR="003E5CA0" w:rsidRPr="00930D68">
        <w:rPr>
          <w:rFonts w:hint="eastAsia"/>
          <w:vertAlign w:val="subscript"/>
        </w:rPr>
        <w:t>2</w:t>
      </w:r>
      <w:r w:rsidR="003E5CA0">
        <w:rPr>
          <w:rFonts w:hint="eastAsia"/>
        </w:rPr>
        <w:t>CO</w:t>
      </w:r>
      <w:r w:rsidR="003E5CA0">
        <w:rPr>
          <w:rFonts w:hint="eastAsia"/>
          <w:vertAlign w:val="subscript"/>
        </w:rPr>
        <w:t>3</w:t>
      </w:r>
      <w:r w:rsidR="003E5CA0" w:rsidRPr="00EE4DC1">
        <w:rPr>
          <w:rFonts w:hint="eastAsia"/>
          <w:vertAlign w:val="subscript"/>
        </w:rPr>
        <w:t>(</w:t>
      </w:r>
      <w:r w:rsidR="003E5CA0" w:rsidRPr="00EE4DC1">
        <w:rPr>
          <w:rFonts w:hint="eastAsia"/>
          <w:i/>
          <w:vertAlign w:val="subscript"/>
        </w:rPr>
        <w:t>aq</w:t>
      </w:r>
      <w:r w:rsidR="003E5CA0" w:rsidRPr="00EE4DC1">
        <w:rPr>
          <w:rFonts w:hint="eastAsia"/>
          <w:vertAlign w:val="subscript"/>
        </w:rPr>
        <w:t>)</w:t>
      </w:r>
      <w:r w:rsidR="003E5CA0">
        <w:rPr>
          <w:rFonts w:hint="eastAsia"/>
        </w:rPr>
        <w:t>為鹼</w:t>
      </w:r>
      <w:r w:rsidR="00AC229F">
        <w:rPr>
          <w:rFonts w:hint="eastAsia"/>
        </w:rPr>
        <w:t>性</w:t>
      </w:r>
    </w:p>
    <w:p w:rsidR="00921BD3" w:rsidRPr="008735A8" w:rsidRDefault="00921BD3" w:rsidP="00921BD3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DC4B7AD" wp14:editId="0EC74A62">
                <wp:simplePos x="0" y="0"/>
                <wp:positionH relativeFrom="column">
                  <wp:posOffset>-3632</wp:posOffset>
                </wp:positionH>
                <wp:positionV relativeFrom="paragraph">
                  <wp:posOffset>140360</wp:posOffset>
                </wp:positionV>
                <wp:extent cx="6480175" cy="2018996"/>
                <wp:effectExtent l="0" t="0" r="0" b="635"/>
                <wp:wrapNone/>
                <wp:docPr id="4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18996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pt;margin-top:11.05pt;width:510.25pt;height:15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1</w:t>
      </w:r>
      <w:r w:rsidR="00AC229F">
        <w:rPr>
          <w:rStyle w:val="-4"/>
          <w:rFonts w:hint="eastAsia"/>
        </w:rPr>
        <w:t>9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鑽石與石墨的結構</w:t>
      </w:r>
      <w:r>
        <w:rPr>
          <w:rFonts w:hint="eastAsia"/>
        </w:rPr>
        <w:t xml:space="preserve"> </w:t>
      </w:r>
    </w:p>
    <w:p w:rsidR="00921BD3" w:rsidRDefault="003E5CA0" w:rsidP="00921BD3">
      <w:pPr>
        <w:pStyle w:val="a9"/>
      </w:pPr>
      <w:r w:rsidRPr="0030713C">
        <w:rPr>
          <w:kern w:val="0"/>
          <w:szCs w:val="24"/>
        </w:rPr>
        <w:t>鑽石與石墨是碳的共價網狀固體。其中，鑽石質地堅硬，而石墨是易脆的物質。下列有關兩者的敘述，哪些正確？（應選</w:t>
      </w:r>
      <w:r>
        <w:rPr>
          <w:kern w:val="0"/>
          <w:szCs w:val="24"/>
        </w:rPr>
        <w:t>3</w:t>
      </w:r>
      <w:r w:rsidRPr="0030713C">
        <w:rPr>
          <w:kern w:val="0"/>
          <w:szCs w:val="24"/>
        </w:rPr>
        <w:t>項）</w:t>
      </w:r>
      <w:r>
        <w:rPr>
          <w:rFonts w:hint="eastAsia"/>
          <w:kern w:val="0"/>
          <w:szCs w:val="24"/>
        </w:rPr>
        <w:br/>
      </w:r>
      <w:r w:rsidRPr="0030713C">
        <w:rPr>
          <w:kern w:val="0"/>
          <w:szCs w:val="24"/>
        </w:rPr>
        <w:t>(A)</w:t>
      </w:r>
      <w:r w:rsidRPr="0030713C">
        <w:rPr>
          <w:kern w:val="0"/>
          <w:szCs w:val="24"/>
        </w:rPr>
        <w:t>石墨具有導電性，鑽石則否</w:t>
      </w:r>
      <w:r w:rsidR="00AC229F"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(B)</w:t>
      </w:r>
      <w:r w:rsidRPr="0030713C">
        <w:rPr>
          <w:kern w:val="0"/>
          <w:szCs w:val="24"/>
        </w:rPr>
        <w:t>鑽石與石墨都是高熔點的固體</w:t>
      </w:r>
      <w:r w:rsidR="00AC229F"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(C)</w:t>
      </w:r>
      <w:r w:rsidRPr="0030713C">
        <w:rPr>
          <w:kern w:val="0"/>
          <w:szCs w:val="24"/>
        </w:rPr>
        <w:t>鑽石是三維網狀排列，而石墨是二維層狀排列</w:t>
      </w:r>
      <w:r w:rsidR="00AC229F"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(D)</w:t>
      </w:r>
      <w:r w:rsidRPr="0030713C">
        <w:rPr>
          <w:kern w:val="0"/>
          <w:szCs w:val="24"/>
        </w:rPr>
        <w:t>鑽石的每個碳原子連接三個碳原子，而石墨的每個碳原子連接四個碳原子</w:t>
      </w:r>
      <w:r w:rsidR="00AC229F">
        <w:rPr>
          <w:rFonts w:hint="eastAsia"/>
          <w:kern w:val="0"/>
          <w:szCs w:val="24"/>
        </w:rPr>
        <w:t xml:space="preserve">　</w:t>
      </w:r>
      <w:r w:rsidRPr="0030713C">
        <w:rPr>
          <w:kern w:val="0"/>
          <w:szCs w:val="24"/>
        </w:rPr>
        <w:t>(E)</w:t>
      </w:r>
      <w:r w:rsidRPr="0030713C">
        <w:rPr>
          <w:kern w:val="0"/>
          <w:szCs w:val="24"/>
        </w:rPr>
        <w:t>鑽石中碳原子間連接形成的幾何結構為三角形，而石墨中碳原子間連接形成的幾何結構為四面體形</w:t>
      </w:r>
    </w:p>
    <w:p w:rsidR="00921BD3" w:rsidRPr="00F765FC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3E5CA0" w:rsidRPr="00FE6974">
        <w:rPr>
          <w:rFonts w:hint="eastAsia"/>
        </w:rPr>
        <w:t>龍騰版基礎化學</w:t>
      </w:r>
      <w:r w:rsidR="003E5CA0" w:rsidRPr="00FE6974">
        <w:rPr>
          <w:rFonts w:hint="eastAsia"/>
        </w:rPr>
        <w:t>(</w:t>
      </w:r>
      <w:r w:rsidR="003E5CA0">
        <w:rPr>
          <w:rFonts w:hint="eastAsia"/>
        </w:rPr>
        <w:t>二</w:t>
      </w:r>
      <w:r w:rsidR="003E5CA0" w:rsidRPr="00FE6974">
        <w:rPr>
          <w:rFonts w:hint="eastAsia"/>
        </w:rPr>
        <w:t>)</w:t>
      </w:r>
      <w:r w:rsidR="00AC229F">
        <w:rPr>
          <w:rFonts w:hint="eastAsia"/>
        </w:rPr>
        <w:t>全</w:t>
      </w:r>
      <w:r w:rsidR="003E5CA0" w:rsidRPr="00C73C38">
        <w:rPr>
          <w:rFonts w:hint="eastAsia"/>
        </w:rPr>
        <w:t xml:space="preserve">　</w:t>
      </w:r>
      <w:r w:rsidR="003E5CA0" w:rsidRPr="00FE6974">
        <w:rPr>
          <w:rFonts w:hint="eastAsia"/>
        </w:rPr>
        <w:t>第</w:t>
      </w:r>
      <w:r w:rsidR="003E5CA0">
        <w:rPr>
          <w:rFonts w:hint="eastAsia"/>
        </w:rPr>
        <w:t>2</w:t>
      </w:r>
      <w:r w:rsidR="003E5CA0" w:rsidRPr="00FE6974">
        <w:rPr>
          <w:rFonts w:hint="eastAsia"/>
        </w:rPr>
        <w:t>章</w:t>
      </w:r>
      <w:r w:rsidR="003E5CA0">
        <w:rPr>
          <w:rFonts w:hint="eastAsia"/>
        </w:rPr>
        <w:t>物質的構造與特性第</w:t>
      </w:r>
      <w:r w:rsidR="003E5CA0">
        <w:rPr>
          <w:rFonts w:hint="eastAsia"/>
        </w:rPr>
        <w:t>4</w:t>
      </w:r>
      <w:r w:rsidR="003E5CA0">
        <w:rPr>
          <w:rFonts w:hint="eastAsia"/>
        </w:rPr>
        <w:t>節共價網狀固體</w:t>
      </w:r>
      <w:r w:rsidR="003E5CA0">
        <w:br/>
      </w:r>
      <w:r w:rsidR="003E5CA0" w:rsidRPr="00C73C38">
        <w:rPr>
          <w:rFonts w:hint="eastAsia"/>
          <w:spacing w:val="-4"/>
        </w:rPr>
        <w:t>逆轉勝化學學測總複習講義</w:t>
      </w:r>
      <w:r w:rsidR="003E5CA0">
        <w:rPr>
          <w:rFonts w:hint="eastAsia"/>
          <w:spacing w:val="-4"/>
        </w:rPr>
        <w:t xml:space="preserve">　</w:t>
      </w:r>
      <w:r w:rsidR="003E5CA0">
        <w:rPr>
          <w:rFonts w:hint="eastAsia"/>
        </w:rPr>
        <w:t>第</w:t>
      </w:r>
      <w:r w:rsidR="003E5CA0">
        <w:rPr>
          <w:rFonts w:hint="eastAsia"/>
        </w:rPr>
        <w:t>6</w:t>
      </w:r>
      <w:r w:rsidR="003E5CA0">
        <w:rPr>
          <w:rFonts w:hint="eastAsia"/>
        </w:rPr>
        <w:t>單元</w:t>
      </w:r>
      <w:r w:rsidR="003E5CA0">
        <w:rPr>
          <w:rFonts w:hint="eastAsia"/>
        </w:rPr>
        <w:t>6-4</w:t>
      </w:r>
      <w:r w:rsidR="003E5CA0">
        <w:rPr>
          <w:rFonts w:hint="eastAsia"/>
        </w:rPr>
        <w:t>共價網狀固體焦點</w:t>
      </w:r>
      <w:r w:rsidR="003E5CA0">
        <w:rPr>
          <w:rFonts w:hint="eastAsia"/>
        </w:rPr>
        <w:t>1</w:t>
      </w:r>
      <w:r w:rsidR="003E5CA0">
        <w:rPr>
          <w:rFonts w:hint="eastAsia"/>
        </w:rPr>
        <w:t>第</w:t>
      </w:r>
      <w:r w:rsidR="003E5CA0">
        <w:rPr>
          <w:rFonts w:hint="eastAsia"/>
        </w:rPr>
        <w:t>127</w:t>
      </w:r>
      <w:r w:rsidR="003E5CA0">
        <w:rPr>
          <w:rFonts w:hint="eastAsia"/>
        </w:rPr>
        <w:t>頁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3E5CA0">
        <w:rPr>
          <w:rFonts w:hint="eastAsia"/>
        </w:rPr>
        <w:t>知</w:t>
      </w:r>
      <w:r w:rsidR="00AC229F">
        <w:rPr>
          <w:rFonts w:hint="eastAsia"/>
        </w:rPr>
        <w:t>悉</w:t>
      </w:r>
      <w:r w:rsidR="003E5CA0">
        <w:rPr>
          <w:rFonts w:hint="eastAsia"/>
        </w:rPr>
        <w:t>鑽石與石墨的比較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答　　案</w:t>
      </w:r>
      <w:r w:rsidRPr="000B1F8F">
        <w:rPr>
          <w:rFonts w:hint="eastAsia"/>
        </w:rPr>
        <w:t>：</w:t>
      </w:r>
      <w:r w:rsidR="003E5CA0">
        <w:rPr>
          <w:rFonts w:hint="eastAsia"/>
        </w:rPr>
        <w:t>ABC</w:t>
      </w:r>
    </w:p>
    <w:p w:rsidR="003E5CA0" w:rsidRDefault="00921BD3" w:rsidP="003E5CA0">
      <w:pPr>
        <w:pStyle w:val="-5"/>
        <w:ind w:left="1160" w:hanging="1160"/>
      </w:pPr>
      <w:r w:rsidRPr="000B1F8F">
        <w:rPr>
          <w:rStyle w:val="-0"/>
          <w:rFonts w:hint="eastAsia"/>
        </w:rPr>
        <w:t>解　　析</w:t>
      </w:r>
      <w:r w:rsidRPr="000B1F8F">
        <w:rPr>
          <w:rFonts w:hint="eastAsia"/>
        </w:rPr>
        <w:t>：</w:t>
      </w:r>
      <w:r w:rsidR="003E5CA0" w:rsidRPr="00C53AB4">
        <w:rPr>
          <w:rFonts w:hint="eastAsia"/>
        </w:rPr>
        <w:t>(A)</w:t>
      </w:r>
      <w:r w:rsidR="00AC229F">
        <w:rPr>
          <w:rFonts w:hint="eastAsia"/>
        </w:rPr>
        <w:t>石墨具有共振的非定域電子，可導電；鑽石沒有自由電子，屬於非導體</w:t>
      </w:r>
      <w:r w:rsidR="003E5CA0" w:rsidRPr="00C53AB4">
        <w:br/>
      </w:r>
      <w:r w:rsidR="003E5CA0" w:rsidRPr="00C53AB4">
        <w:rPr>
          <w:rFonts w:hint="eastAsia"/>
        </w:rPr>
        <w:t>(B)</w:t>
      </w:r>
      <w:r w:rsidR="003E5CA0" w:rsidRPr="00D33A15">
        <w:rPr>
          <w:rFonts w:hint="eastAsia"/>
          <w:spacing w:val="-12"/>
        </w:rPr>
        <w:t>鑽石和石墨都是網狀固體，因此都</w:t>
      </w:r>
      <w:r w:rsidR="00B14B2F" w:rsidRPr="00D33A15">
        <w:rPr>
          <w:rFonts w:hint="eastAsia"/>
          <w:spacing w:val="-12"/>
        </w:rPr>
        <w:t>具有</w:t>
      </w:r>
      <w:r w:rsidR="003E5CA0" w:rsidRPr="00D33A15">
        <w:rPr>
          <w:rFonts w:hint="eastAsia"/>
          <w:spacing w:val="-12"/>
        </w:rPr>
        <w:t>高熔點。（鑽石熔點為</w:t>
      </w:r>
      <w:r w:rsidR="003E5CA0" w:rsidRPr="00D33A15">
        <w:rPr>
          <w:rFonts w:hint="eastAsia"/>
          <w:spacing w:val="-12"/>
        </w:rPr>
        <w:t>3</w:t>
      </w:r>
      <w:r w:rsidR="00B14B2F" w:rsidRPr="00D33A15">
        <w:rPr>
          <w:rFonts w:hint="eastAsia"/>
          <w:spacing w:val="-12"/>
        </w:rPr>
        <w:t>550</w:t>
      </w:r>
      <w:r w:rsidR="003E5CA0" w:rsidRPr="00D33A15">
        <w:rPr>
          <w:rFonts w:hint="eastAsia"/>
          <w:spacing w:val="-12"/>
        </w:rPr>
        <w:t>℃，石墨熔點為</w:t>
      </w:r>
      <w:r w:rsidR="003E5CA0" w:rsidRPr="00D33A15">
        <w:rPr>
          <w:spacing w:val="-12"/>
        </w:rPr>
        <w:t>3</w:t>
      </w:r>
      <w:r w:rsidR="003E5CA0" w:rsidRPr="00D33A15">
        <w:rPr>
          <w:rFonts w:hint="eastAsia"/>
          <w:spacing w:val="-12"/>
        </w:rPr>
        <w:t>652</w:t>
      </w:r>
      <w:r w:rsidR="003E5CA0" w:rsidRPr="00D33A15">
        <w:rPr>
          <w:rFonts w:hint="eastAsia"/>
          <w:spacing w:val="-12"/>
        </w:rPr>
        <w:t>～</w:t>
      </w:r>
      <w:r w:rsidR="003E5CA0" w:rsidRPr="00D33A15">
        <w:rPr>
          <w:rFonts w:hint="eastAsia"/>
          <w:spacing w:val="-12"/>
        </w:rPr>
        <w:t>3697</w:t>
      </w:r>
      <w:r w:rsidR="003E5CA0" w:rsidRPr="00D33A15">
        <w:rPr>
          <w:rFonts w:hint="eastAsia"/>
          <w:spacing w:val="-12"/>
        </w:rPr>
        <w:t>℃）</w:t>
      </w:r>
    </w:p>
    <w:tbl>
      <w:tblPr>
        <w:tblStyle w:val="ad"/>
        <w:tblW w:w="0" w:type="auto"/>
        <w:tblInd w:w="1564" w:type="dxa"/>
        <w:tblLook w:val="04A0" w:firstRow="1" w:lastRow="0" w:firstColumn="1" w:lastColumn="0" w:noHBand="0" w:noVBand="1"/>
      </w:tblPr>
      <w:tblGrid>
        <w:gridCol w:w="2684"/>
        <w:gridCol w:w="3090"/>
        <w:gridCol w:w="3090"/>
      </w:tblGrid>
      <w:tr w:rsidR="003E5CA0" w:rsidTr="00D33A15">
        <w:tc>
          <w:tcPr>
            <w:tcW w:w="2684" w:type="dxa"/>
            <w:vAlign w:val="center"/>
          </w:tcPr>
          <w:p w:rsidR="003E5CA0" w:rsidRDefault="003E5CA0" w:rsidP="003E5CA0">
            <w:pPr>
              <w:pStyle w:val="-5"/>
              <w:ind w:left="0" w:firstLineChars="0" w:firstLine="0"/>
              <w:jc w:val="center"/>
            </w:pPr>
          </w:p>
        </w:tc>
        <w:tc>
          <w:tcPr>
            <w:tcW w:w="3090" w:type="dxa"/>
            <w:vAlign w:val="center"/>
          </w:tcPr>
          <w:p w:rsidR="003E5CA0" w:rsidRDefault="003E5CA0" w:rsidP="003E5CA0">
            <w:pPr>
              <w:pStyle w:val="-5"/>
              <w:ind w:left="0" w:firstLineChars="0" w:firstLine="0"/>
              <w:jc w:val="center"/>
            </w:pPr>
            <w:r>
              <w:rPr>
                <w:rFonts w:hint="eastAsia"/>
              </w:rPr>
              <w:t>鑽石</w:t>
            </w:r>
          </w:p>
        </w:tc>
        <w:tc>
          <w:tcPr>
            <w:tcW w:w="3090" w:type="dxa"/>
            <w:vAlign w:val="center"/>
          </w:tcPr>
          <w:p w:rsidR="003E5CA0" w:rsidRDefault="003E5CA0" w:rsidP="003E5CA0">
            <w:pPr>
              <w:pStyle w:val="-5"/>
              <w:ind w:left="0" w:firstLineChars="0" w:firstLine="0"/>
              <w:jc w:val="center"/>
            </w:pPr>
            <w:r>
              <w:rPr>
                <w:rFonts w:hint="eastAsia"/>
              </w:rPr>
              <w:t>石墨</w:t>
            </w:r>
          </w:p>
        </w:tc>
      </w:tr>
      <w:tr w:rsidR="003E5CA0" w:rsidTr="00D33A15">
        <w:tc>
          <w:tcPr>
            <w:tcW w:w="2684" w:type="dxa"/>
            <w:vAlign w:val="center"/>
          </w:tcPr>
          <w:p w:rsidR="003E5CA0" w:rsidRDefault="003E5CA0" w:rsidP="00AC229F">
            <w:pPr>
              <w:pStyle w:val="-5"/>
              <w:ind w:left="0" w:firstLineChars="0" w:firstLine="0"/>
              <w:jc w:val="center"/>
            </w:pPr>
            <w:r>
              <w:rPr>
                <w:rFonts w:hint="eastAsia"/>
              </w:rPr>
              <w:t>結構圖</w:t>
            </w:r>
            <w:r w:rsidR="00AC229F">
              <w:rPr>
                <w:rFonts w:hint="eastAsia"/>
              </w:rPr>
              <w:t>示</w:t>
            </w:r>
          </w:p>
        </w:tc>
        <w:tc>
          <w:tcPr>
            <w:tcW w:w="3090" w:type="dxa"/>
            <w:vAlign w:val="center"/>
          </w:tcPr>
          <w:p w:rsidR="003E5CA0" w:rsidRDefault="00AC229F" w:rsidP="003E5CA0">
            <w:pPr>
              <w:pStyle w:val="-5"/>
              <w:ind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37990AC" wp14:editId="09AFDA60">
                  <wp:extent cx="789333" cy="720000"/>
                  <wp:effectExtent l="0" t="0" r="0" b="444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4鑽石.eps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:rsidR="003E5CA0" w:rsidRDefault="00AC229F" w:rsidP="003E5CA0">
            <w:pPr>
              <w:pStyle w:val="-5"/>
              <w:ind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A5937B8" wp14:editId="0BBB5315">
                  <wp:extent cx="1142751" cy="719999"/>
                  <wp:effectExtent l="0" t="0" r="0" b="444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4石墨.eps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51" cy="71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BD3" w:rsidRDefault="003E5CA0" w:rsidP="003E5CA0">
      <w:pPr>
        <w:pStyle w:val="-5"/>
        <w:ind w:left="1160" w:hanging="1160"/>
      </w:pPr>
      <w:r>
        <w:rPr>
          <w:rFonts w:hint="eastAsia"/>
        </w:rPr>
        <w:tab/>
      </w:r>
      <w:r w:rsidR="00AC229F">
        <w:rPr>
          <w:rFonts w:hint="eastAsia"/>
        </w:rPr>
        <w:t>(C)(D)(E)</w:t>
      </w:r>
      <w:r>
        <w:rPr>
          <w:rFonts w:hint="eastAsia"/>
        </w:rPr>
        <w:t>由</w:t>
      </w:r>
      <w:r w:rsidRPr="00C53AB4">
        <w:rPr>
          <w:rFonts w:hint="eastAsia"/>
        </w:rPr>
        <w:t>上面的結構圖示可知</w:t>
      </w:r>
      <w:r w:rsidR="00AC229F" w:rsidRPr="00D33A15">
        <w:rPr>
          <w:rFonts w:hint="eastAsia"/>
        </w:rPr>
        <w:t>，</w:t>
      </w:r>
      <w:r w:rsidR="00D33A15" w:rsidRPr="00D33A15">
        <w:t>鑽石的每個碳原子都是連接四個碳原子</w:t>
      </w:r>
      <w:r w:rsidR="00D33A15" w:rsidRPr="00D33A15">
        <w:rPr>
          <w:rFonts w:hint="eastAsia"/>
        </w:rPr>
        <w:t>，</w:t>
      </w:r>
      <w:r w:rsidR="00D33A15" w:rsidRPr="00D33A15">
        <w:t>成正四面體鍵結</w:t>
      </w:r>
      <w:r w:rsidR="00D33A15" w:rsidRPr="00D33A15">
        <w:rPr>
          <w:rFonts w:hint="eastAsia"/>
        </w:rPr>
        <w:t>並形成</w:t>
      </w:r>
      <w:r w:rsidR="00D33A15" w:rsidRPr="00D33A15">
        <w:t>三維網狀排列</w:t>
      </w:r>
      <w:r w:rsidR="00D33A15" w:rsidRPr="00D33A15">
        <w:rPr>
          <w:rFonts w:hint="eastAsia"/>
        </w:rPr>
        <w:t>，</w:t>
      </w:r>
      <w:r w:rsidR="00D33A15" w:rsidRPr="00D33A15">
        <w:t>而石墨的每個碳原子都是連接三個碳原子</w:t>
      </w:r>
      <w:r w:rsidR="00D33A15" w:rsidRPr="00D33A15">
        <w:rPr>
          <w:rFonts w:hint="eastAsia"/>
        </w:rPr>
        <w:t>，成三角形</w:t>
      </w:r>
      <w:r w:rsidR="00D33A15" w:rsidRPr="00D33A15">
        <w:t>鍵結</w:t>
      </w:r>
      <w:r w:rsidR="00D33A15" w:rsidRPr="00D33A15">
        <w:rPr>
          <w:rFonts w:hint="eastAsia"/>
        </w:rPr>
        <w:t>並形成</w:t>
      </w:r>
      <w:r w:rsidR="00D33A15" w:rsidRPr="00D33A15">
        <w:t>二維的層狀排列</w:t>
      </w:r>
    </w:p>
    <w:p w:rsidR="00B8679A" w:rsidRPr="003E5CA0" w:rsidRDefault="00B8679A" w:rsidP="00B8679A">
      <w:pPr>
        <w:pStyle w:val="-5"/>
        <w:spacing w:line="240" w:lineRule="exact"/>
        <w:ind w:left="1160" w:hanging="1160"/>
      </w:pPr>
    </w:p>
    <w:p w:rsidR="00921BD3" w:rsidRPr="008735A8" w:rsidRDefault="00921BD3" w:rsidP="00921BD3">
      <w:pPr>
        <w:pStyle w:val="-3"/>
        <w:spacing w:before="480" w:after="40"/>
        <w:rPr>
          <w:rFonts w:ascii="細明體" w:eastAsia="細明體" w:hAnsi="細明體" w:cs="細明體"/>
        </w:rPr>
      </w:pPr>
      <w:r>
        <w:rPr>
          <w:b/>
          <w:noProof/>
          <w:sz w:val="32"/>
          <w:szCs w:val="32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1BC900B" wp14:editId="19EED89B">
                <wp:simplePos x="0" y="0"/>
                <wp:positionH relativeFrom="column">
                  <wp:posOffset>-4445</wp:posOffset>
                </wp:positionH>
                <wp:positionV relativeFrom="paragraph">
                  <wp:posOffset>140970</wp:posOffset>
                </wp:positionV>
                <wp:extent cx="6480175" cy="2030730"/>
                <wp:effectExtent l="5080" t="7620" r="1270" b="0"/>
                <wp:wrapNone/>
                <wp:docPr id="4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30730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-.35pt;margin-top:11.1pt;width:510.25pt;height:159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" fillcolor="#e6e6e6" stroked="f"/>
            </w:pict>
          </mc:Fallback>
        </mc:AlternateContent>
      </w:r>
      <w:r>
        <w:rPr>
          <w:rStyle w:val="-4"/>
          <w:rFonts w:hint="eastAsia"/>
        </w:rPr>
        <w:t xml:space="preserve"> </w:t>
      </w:r>
      <w:r w:rsidR="00AC229F">
        <w:rPr>
          <w:rStyle w:val="-4"/>
          <w:rFonts w:hint="eastAsia"/>
        </w:rPr>
        <w:t>20</w:t>
      </w:r>
      <w:r w:rsidRPr="000B1F8F">
        <w:rPr>
          <w:rFonts w:hint="eastAsia"/>
        </w:rPr>
        <w:tab/>
      </w:r>
      <w:r>
        <w:rPr>
          <w:rFonts w:hint="eastAsia"/>
          <w:position w:val="5"/>
        </w:rPr>
        <w:t>常見的氧化還原反應</w:t>
      </w:r>
      <w:r>
        <w:rPr>
          <w:rFonts w:hint="eastAsia"/>
        </w:rPr>
        <w:t xml:space="preserve"> </w:t>
      </w:r>
    </w:p>
    <w:p w:rsidR="00921BD3" w:rsidRDefault="003E5CA0" w:rsidP="00921BD3">
      <w:pPr>
        <w:pStyle w:val="a9"/>
      </w:pPr>
      <w:r w:rsidRPr="007E7107">
        <w:t>下列哪一種現象或作用，不涉及氧化還原反應？</w:t>
      </w:r>
      <w:r w:rsidRPr="007E7107">
        <w:rPr>
          <w:rFonts w:hint="eastAsia"/>
        </w:rPr>
        <w:br/>
      </w:r>
      <w:r w:rsidRPr="007E7107">
        <w:t>(A)</w:t>
      </w:r>
      <w:r w:rsidRPr="007E7107">
        <w:t>煉鐵時加入煤焦</w:t>
      </w:r>
      <w:r w:rsidRPr="007E7107">
        <w:rPr>
          <w:rFonts w:hint="eastAsia"/>
        </w:rPr>
        <w:br/>
      </w:r>
      <w:r w:rsidRPr="007E7107">
        <w:t>(B)</w:t>
      </w:r>
      <w:r w:rsidRPr="007E7107">
        <w:t>鋁粉與鹽酸作用</w:t>
      </w:r>
      <w:r w:rsidRPr="007E7107">
        <w:rPr>
          <w:rFonts w:hint="eastAsia"/>
        </w:rPr>
        <w:br/>
      </w:r>
      <w:r w:rsidRPr="007E7107">
        <w:t>(C)</w:t>
      </w:r>
      <w:r w:rsidRPr="007E7107">
        <w:t>蘋果切開後曝於空氣</w:t>
      </w:r>
      <w:r w:rsidRPr="007E7107">
        <w:rPr>
          <w:rFonts w:hint="eastAsia"/>
        </w:rPr>
        <w:br/>
      </w:r>
      <w:r w:rsidRPr="007E7107">
        <w:t>(D)</w:t>
      </w:r>
      <w:r w:rsidRPr="007E7107">
        <w:t>硝酸銀水溶液加入食鹽</w:t>
      </w:r>
      <w:r w:rsidRPr="007E7107">
        <w:rPr>
          <w:rFonts w:hint="eastAsia"/>
        </w:rPr>
        <w:br/>
      </w:r>
      <w:r w:rsidRPr="007E7107">
        <w:t>(E)</w:t>
      </w:r>
      <w:r w:rsidRPr="007E7107">
        <w:t>具金屬光澤的銅線在空氣中受熱</w:t>
      </w:r>
    </w:p>
    <w:p w:rsidR="00921BD3" w:rsidRPr="00F765FC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出　　處</w:t>
      </w:r>
      <w:r w:rsidRPr="000B1F8F">
        <w:rPr>
          <w:rFonts w:hint="eastAsia"/>
        </w:rPr>
        <w:t>：</w:t>
      </w:r>
      <w:r w:rsidR="003E5CA0" w:rsidRPr="00FE6974">
        <w:rPr>
          <w:rFonts w:hint="eastAsia"/>
        </w:rPr>
        <w:t>龍騰版基礎化學</w:t>
      </w:r>
      <w:r w:rsidR="003E5CA0" w:rsidRPr="00FE6974">
        <w:rPr>
          <w:rFonts w:hint="eastAsia"/>
        </w:rPr>
        <w:t>(</w:t>
      </w:r>
      <w:r w:rsidR="003E5CA0">
        <w:rPr>
          <w:rFonts w:hint="eastAsia"/>
        </w:rPr>
        <w:t>二</w:t>
      </w:r>
      <w:r w:rsidR="003E5CA0" w:rsidRPr="00FE6974">
        <w:rPr>
          <w:rFonts w:hint="eastAsia"/>
        </w:rPr>
        <w:t>)</w:t>
      </w:r>
      <w:r w:rsidR="003E5CA0">
        <w:rPr>
          <w:rFonts w:hint="eastAsia"/>
        </w:rPr>
        <w:t>全</w:t>
      </w:r>
      <w:r w:rsidR="003E5CA0" w:rsidRPr="00C73C38">
        <w:rPr>
          <w:rFonts w:hint="eastAsia"/>
        </w:rPr>
        <w:t xml:space="preserve">　</w:t>
      </w:r>
      <w:r w:rsidR="003E5CA0" w:rsidRPr="00FE6974">
        <w:rPr>
          <w:rFonts w:hint="eastAsia"/>
        </w:rPr>
        <w:t>第</w:t>
      </w:r>
      <w:r w:rsidR="003E5CA0">
        <w:rPr>
          <w:rFonts w:hint="eastAsia"/>
        </w:rPr>
        <w:t>1</w:t>
      </w:r>
      <w:r w:rsidR="003E5CA0" w:rsidRPr="00FE6974">
        <w:rPr>
          <w:rFonts w:hint="eastAsia"/>
        </w:rPr>
        <w:t>章</w:t>
      </w:r>
      <w:r w:rsidR="003E5CA0">
        <w:rPr>
          <w:rFonts w:hint="eastAsia"/>
        </w:rPr>
        <w:t>常見的化學反應第</w:t>
      </w:r>
      <w:r w:rsidR="003E5CA0">
        <w:rPr>
          <w:rFonts w:hint="eastAsia"/>
        </w:rPr>
        <w:t>5</w:t>
      </w:r>
      <w:r w:rsidR="003E5CA0">
        <w:rPr>
          <w:rFonts w:hint="eastAsia"/>
        </w:rPr>
        <w:t>節氧化還原反應</w:t>
      </w:r>
      <w:r w:rsidR="003E5CA0">
        <w:br/>
      </w:r>
      <w:r w:rsidR="003E5CA0" w:rsidRPr="00C73C38">
        <w:rPr>
          <w:rFonts w:hint="eastAsia"/>
          <w:spacing w:val="-4"/>
        </w:rPr>
        <w:t>逆轉勝化學學測總複習講義</w:t>
      </w:r>
      <w:r w:rsidR="003E5CA0">
        <w:rPr>
          <w:rFonts w:hint="eastAsia"/>
          <w:spacing w:val="-4"/>
        </w:rPr>
        <w:t xml:space="preserve">　</w:t>
      </w:r>
      <w:r w:rsidR="003E5CA0">
        <w:rPr>
          <w:rFonts w:hint="eastAsia"/>
        </w:rPr>
        <w:t>第</w:t>
      </w:r>
      <w:r w:rsidR="003E5CA0">
        <w:rPr>
          <w:rFonts w:hint="eastAsia"/>
        </w:rPr>
        <w:t>5</w:t>
      </w:r>
      <w:r w:rsidR="003E5CA0">
        <w:rPr>
          <w:rFonts w:hint="eastAsia"/>
        </w:rPr>
        <w:t>單元</w:t>
      </w:r>
      <w:r w:rsidR="003E5CA0">
        <w:rPr>
          <w:rFonts w:hint="eastAsia"/>
        </w:rPr>
        <w:t>5-5</w:t>
      </w:r>
      <w:r w:rsidR="003E5CA0">
        <w:rPr>
          <w:rFonts w:hint="eastAsia"/>
        </w:rPr>
        <w:t>氧化還原反應焦點</w:t>
      </w:r>
      <w:r w:rsidR="003E5CA0">
        <w:rPr>
          <w:rFonts w:hint="eastAsia"/>
        </w:rPr>
        <w:t>1</w:t>
      </w:r>
      <w:r w:rsidR="003E5CA0">
        <w:rPr>
          <w:rFonts w:hint="eastAsia"/>
        </w:rPr>
        <w:t>第</w:t>
      </w:r>
      <w:r w:rsidR="003E5CA0">
        <w:rPr>
          <w:rFonts w:hint="eastAsia"/>
        </w:rPr>
        <w:t>106</w:t>
      </w:r>
      <w:r w:rsidR="003E5CA0">
        <w:rPr>
          <w:rFonts w:hint="eastAsia"/>
        </w:rPr>
        <w:t>頁</w:t>
      </w:r>
    </w:p>
    <w:p w:rsidR="00921BD3" w:rsidRPr="000B1F8F" w:rsidRDefault="00921BD3" w:rsidP="00921BD3">
      <w:pPr>
        <w:pStyle w:val="-5"/>
        <w:ind w:left="1160" w:hanging="1160"/>
      </w:pPr>
      <w:r w:rsidRPr="000B1F8F">
        <w:rPr>
          <w:rStyle w:val="-0"/>
          <w:rFonts w:hint="eastAsia"/>
        </w:rPr>
        <w:t>解題觀念</w:t>
      </w:r>
      <w:r w:rsidRPr="000B1F8F">
        <w:rPr>
          <w:rFonts w:hint="eastAsia"/>
        </w:rPr>
        <w:t>：</w:t>
      </w:r>
      <w:r w:rsidR="003E5CA0">
        <w:rPr>
          <w:rFonts w:hint="eastAsia"/>
        </w:rPr>
        <w:t>判定何種反應屬於氧化還原反應</w:t>
      </w:r>
    </w:p>
    <w:p w:rsidR="00921BD3" w:rsidRPr="000B1F8F" w:rsidRDefault="00B570D5" w:rsidP="00921BD3">
      <w:pPr>
        <w:pStyle w:val="-5"/>
        <w:ind w:left="1160" w:hanging="1160"/>
      </w:pPr>
      <w:r w:rsidRPr="00B570D5">
        <w:rPr>
          <w:rStyle w:val="-0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4DBAAE" wp14:editId="3DFF728A">
                <wp:simplePos x="0" y="0"/>
                <wp:positionH relativeFrom="column">
                  <wp:posOffset>942128</wp:posOffset>
                </wp:positionH>
                <wp:positionV relativeFrom="paragraph">
                  <wp:posOffset>247650</wp:posOffset>
                </wp:positionV>
                <wp:extent cx="516467" cy="1403985"/>
                <wp:effectExtent l="0" t="0" r="0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46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A15" w:rsidRPr="00B570D5" w:rsidRDefault="00D33A15">
                            <w:pPr>
                              <w:rPr>
                                <w:u w:val="wave"/>
                              </w:rPr>
                            </w:pPr>
                            <w:r w:rsidRPr="00B570D5">
                              <w:rPr>
                                <w:rFonts w:hint="eastAsia"/>
                                <w:u w:val="wave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74.2pt;margin-top:19.5pt;width:40.6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" filled="f" stroked="f">
                <v:textbox style="mso-fit-shape-to-text:t" inset="0,0,0,0">
                  <w:txbxContent>
                    <w:p w:rsidR="00D33A15" w:rsidRPr="00B570D5" w:rsidRDefault="00D33A15">
                      <w:pPr>
                        <w:rPr>
                          <w:u w:val="wave"/>
                        </w:rPr>
                      </w:pPr>
                      <w:r w:rsidRPr="00B570D5">
                        <w:rPr>
                          <w:rFonts w:hint="eastAsia"/>
                          <w:u w:val="wave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921BD3" w:rsidRPr="000B1F8F">
        <w:rPr>
          <w:rStyle w:val="-0"/>
          <w:rFonts w:hint="eastAsia"/>
        </w:rPr>
        <w:t>答　　案</w:t>
      </w:r>
      <w:r w:rsidR="00921BD3" w:rsidRPr="000B1F8F">
        <w:rPr>
          <w:rFonts w:hint="eastAsia"/>
        </w:rPr>
        <w:t>：</w:t>
      </w:r>
      <w:r w:rsidR="003E5CA0">
        <w:rPr>
          <w:rFonts w:hint="eastAsia"/>
        </w:rPr>
        <w:t>D</w:t>
      </w:r>
    </w:p>
    <w:p w:rsidR="003E5CA0" w:rsidRDefault="00B570D5" w:rsidP="003E5CA0">
      <w:pPr>
        <w:pStyle w:val="a8"/>
        <w:ind w:left="1439" w:hanging="1439"/>
      </w:pPr>
      <w:r w:rsidRPr="00B570D5">
        <w:rPr>
          <w:rStyle w:val="-0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B68EF8" wp14:editId="4997BBCD">
                <wp:simplePos x="0" y="0"/>
                <wp:positionH relativeFrom="column">
                  <wp:posOffset>1539875</wp:posOffset>
                </wp:positionH>
                <wp:positionV relativeFrom="paragraph">
                  <wp:posOffset>-2540</wp:posOffset>
                </wp:positionV>
                <wp:extent cx="516255" cy="1403985"/>
                <wp:effectExtent l="0" t="0" r="0" b="3810"/>
                <wp:wrapNone/>
                <wp:docPr id="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A15" w:rsidRPr="00B570D5" w:rsidRDefault="00D33A15">
                            <w:pPr>
                              <w:rPr>
                                <w:u w:val="wave"/>
                              </w:rPr>
                            </w:pPr>
                            <w:r w:rsidRPr="00B570D5">
                              <w:rPr>
                                <w:rFonts w:hint="eastAsia"/>
                                <w:u w:val="wav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21.25pt;margin-top:-.2pt;width:40.6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" filled="f" stroked="f">
                <v:textbox style="mso-fit-shape-to-text:t" inset="0,0,0,0">
                  <w:txbxContent>
                    <w:p w:rsidR="00D33A15" w:rsidRPr="00B570D5" w:rsidRDefault="00D33A15">
                      <w:pPr>
                        <w:rPr>
                          <w:u w:val="wave"/>
                        </w:rPr>
                      </w:pPr>
                      <w:r w:rsidRPr="00B570D5">
                        <w:rPr>
                          <w:rFonts w:hint="eastAsia"/>
                          <w:u w:val="wave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921BD3" w:rsidRPr="000B1F8F">
        <w:rPr>
          <w:rStyle w:val="-0"/>
          <w:rFonts w:hint="eastAsia"/>
        </w:rPr>
        <w:t>解　　析</w:t>
      </w:r>
      <w:r w:rsidR="00921BD3" w:rsidRPr="000B1F8F">
        <w:rPr>
          <w:rFonts w:hint="eastAsia"/>
        </w:rPr>
        <w:t>：</w:t>
      </w:r>
      <w:r w:rsidR="003E5CA0">
        <w:rPr>
          <w:rFonts w:hint="eastAsia"/>
        </w:rPr>
        <w:t>(A)</w:t>
      </w:r>
      <w:r w:rsidR="003E5CA0" w:rsidRPr="00622D70">
        <w:rPr>
          <w:rFonts w:hint="eastAsia"/>
        </w:rPr>
        <w:t xml:space="preserve"> </w:t>
      </w:r>
      <w:r w:rsidR="003E5CA0" w:rsidRPr="004B5CDF">
        <w:rPr>
          <w:rFonts w:hint="eastAsia"/>
        </w:rPr>
        <w:t>Fe</w:t>
      </w:r>
      <w:r w:rsidR="003E5CA0" w:rsidRPr="004B5CDF">
        <w:rPr>
          <w:rFonts w:hint="eastAsia"/>
          <w:vertAlign w:val="subscript"/>
        </w:rPr>
        <w:t>2</w:t>
      </w:r>
      <w:r w:rsidR="003E5CA0" w:rsidRPr="004B5CDF">
        <w:rPr>
          <w:rFonts w:hint="eastAsia"/>
        </w:rPr>
        <w:t>O</w:t>
      </w:r>
      <w:r w:rsidR="003E5CA0" w:rsidRPr="004B5CDF">
        <w:rPr>
          <w:rFonts w:hint="eastAsia"/>
          <w:vertAlign w:val="subscript"/>
        </w:rPr>
        <w:t>3(</w:t>
      </w:r>
      <w:r w:rsidR="003E5CA0" w:rsidRPr="004B5CDF">
        <w:rPr>
          <w:rFonts w:hint="eastAsia"/>
          <w:i/>
          <w:vertAlign w:val="subscript"/>
        </w:rPr>
        <w:t>s</w:t>
      </w:r>
      <w:r w:rsidR="003E5CA0" w:rsidRPr="004B5CDF">
        <w:rPr>
          <w:rFonts w:hint="eastAsia"/>
          <w:vertAlign w:val="subscript"/>
        </w:rPr>
        <w:t>)</w:t>
      </w:r>
      <w:r w:rsidR="00AC229F" w:rsidRPr="004B5CDF">
        <w:rPr>
          <w:rFonts w:hint="eastAsia"/>
          <w:vertAlign w:val="subscript"/>
        </w:rPr>
        <w:t xml:space="preserve"> </w:t>
      </w:r>
      <w:r w:rsidR="003E5CA0">
        <w:rPr>
          <w:rFonts w:hint="eastAsia"/>
        </w:rPr>
        <w:t>+</w:t>
      </w:r>
      <w:r w:rsidR="00AC229F">
        <w:rPr>
          <w:rFonts w:hint="eastAsia"/>
        </w:rPr>
        <w:t xml:space="preserve"> </w:t>
      </w:r>
      <w:r w:rsidR="003E5CA0" w:rsidRPr="004B5CDF">
        <w:rPr>
          <w:rFonts w:hint="eastAsia"/>
        </w:rPr>
        <w:t>3C</w:t>
      </w:r>
      <w:r w:rsidR="003E5CA0" w:rsidRPr="004B5CDF">
        <w:rPr>
          <w:rFonts w:hint="eastAsia"/>
          <w:vertAlign w:val="subscript"/>
        </w:rPr>
        <w:t>(</w:t>
      </w:r>
      <w:r w:rsidR="003E5CA0" w:rsidRPr="004B5CDF">
        <w:rPr>
          <w:rFonts w:hint="eastAsia"/>
          <w:i/>
          <w:vertAlign w:val="subscript"/>
        </w:rPr>
        <w:t>s</w:t>
      </w:r>
      <w:r w:rsidR="003E5CA0" w:rsidRPr="004B5CDF">
        <w:rPr>
          <w:rFonts w:hint="eastAsia"/>
          <w:vertAlign w:val="subscript"/>
        </w:rPr>
        <w:t>)</w:t>
      </w:r>
      <w:r w:rsidR="003E5CA0" w:rsidRPr="005F2AC9">
        <w:rPr>
          <w:position w:val="-14"/>
        </w:rPr>
        <w:t xml:space="preserve"> </w:t>
      </w:r>
      <w:r w:rsidR="00AC229F" w:rsidRPr="005F2AC9">
        <w:rPr>
          <w:position w:val="-14"/>
        </w:rPr>
        <w:object w:dxaOrig="680" w:dyaOrig="400">
          <v:shape id="_x0000_i1068" type="#_x0000_t75" style="width:33.9pt;height:19.85pt" o:ole="">
            <v:imagedata r:id="rId95" o:title=""/>
          </v:shape>
          <o:OLEObject Type="Embed" ProgID="Equation.DSMT4" ShapeID="_x0000_i1068" DrawAspect="Content" ObjectID="_1546940589" r:id="rId96"/>
        </w:object>
      </w:r>
      <w:r w:rsidR="003E5CA0">
        <w:rPr>
          <w:rFonts w:hint="eastAsia"/>
        </w:rPr>
        <w:t>2Fe</w:t>
      </w:r>
      <w:r w:rsidR="003E5CA0" w:rsidRPr="00B17A3D">
        <w:rPr>
          <w:rFonts w:hint="eastAsia"/>
          <w:vertAlign w:val="subscript"/>
        </w:rPr>
        <w:t>(</w:t>
      </w:r>
      <w:r w:rsidR="003E5CA0">
        <w:rPr>
          <w:rFonts w:hint="eastAsia"/>
          <w:i/>
          <w:vertAlign w:val="subscript"/>
        </w:rPr>
        <w:t>l</w:t>
      </w:r>
      <w:r w:rsidR="003E5CA0" w:rsidRPr="00B17A3D">
        <w:rPr>
          <w:rFonts w:hint="eastAsia"/>
          <w:vertAlign w:val="subscript"/>
        </w:rPr>
        <w:t>)</w:t>
      </w:r>
      <w:r w:rsidR="00AC229F">
        <w:rPr>
          <w:rFonts w:hint="eastAsia"/>
          <w:vertAlign w:val="subscript"/>
        </w:rPr>
        <w:t xml:space="preserve"> </w:t>
      </w:r>
      <w:r w:rsidR="003E5CA0">
        <w:rPr>
          <w:rFonts w:hint="eastAsia"/>
        </w:rPr>
        <w:t>+ 3CO</w:t>
      </w:r>
      <w:r w:rsidR="003E5CA0" w:rsidRPr="00B17A3D">
        <w:rPr>
          <w:rFonts w:hint="eastAsia"/>
          <w:vertAlign w:val="subscript"/>
        </w:rPr>
        <w:t>(</w:t>
      </w:r>
      <w:r w:rsidR="003E5CA0">
        <w:rPr>
          <w:rFonts w:hint="eastAsia"/>
          <w:i/>
          <w:vertAlign w:val="subscript"/>
        </w:rPr>
        <w:t>g</w:t>
      </w:r>
      <w:r w:rsidR="003E5CA0" w:rsidRPr="00B17A3D">
        <w:rPr>
          <w:rFonts w:hint="eastAsia"/>
          <w:vertAlign w:val="subscript"/>
        </w:rPr>
        <w:t>)</w:t>
      </w:r>
      <w:r w:rsidR="003E5CA0" w:rsidRPr="00622D70">
        <w:rPr>
          <w:rFonts w:hint="eastAsia"/>
        </w:rPr>
        <w:t>，</w:t>
      </w:r>
      <w:r w:rsidR="00AC229F">
        <w:rPr>
          <w:rFonts w:hint="eastAsia"/>
        </w:rPr>
        <w:t>屬於氧化還原反應</w:t>
      </w:r>
      <w:r w:rsidR="003E5CA0">
        <w:br/>
      </w:r>
      <w:r w:rsidR="003E5CA0">
        <w:rPr>
          <w:rFonts w:hint="eastAsia"/>
        </w:rPr>
        <w:t>氧化劑　還原劑</w:t>
      </w:r>
    </w:p>
    <w:p w:rsidR="00AC229F" w:rsidRDefault="00B570D5" w:rsidP="003E5CA0">
      <w:pPr>
        <w:pStyle w:val="-5"/>
        <w:ind w:left="1160" w:hanging="1160"/>
      </w:pPr>
      <w:r w:rsidRPr="00B570D5">
        <w:rPr>
          <w:rStyle w:val="-0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0C7D1D" wp14:editId="4328B2FA">
                <wp:simplePos x="0" y="0"/>
                <wp:positionH relativeFrom="column">
                  <wp:posOffset>1471295</wp:posOffset>
                </wp:positionH>
                <wp:positionV relativeFrom="paragraph">
                  <wp:posOffset>0</wp:posOffset>
                </wp:positionV>
                <wp:extent cx="516255" cy="1403985"/>
                <wp:effectExtent l="0" t="0" r="0" b="3810"/>
                <wp:wrapNone/>
                <wp:docPr id="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A15" w:rsidRPr="00B570D5" w:rsidRDefault="00D33A15">
                            <w:pPr>
                              <w:rPr>
                                <w:u w:val="wave"/>
                              </w:rPr>
                            </w:pPr>
                            <w:r w:rsidRPr="00B570D5">
                              <w:rPr>
                                <w:rFonts w:hint="eastAsia"/>
                                <w:u w:val="wav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u w:val="wav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15.85pt;margin-top:0;width:40.6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" filled="f" stroked="f">
                <v:textbox style="mso-fit-shape-to-text:t" inset="0,0,0,0">
                  <w:txbxContent>
                    <w:p w:rsidR="00D33A15" w:rsidRPr="00B570D5" w:rsidRDefault="00D33A15">
                      <w:pPr>
                        <w:rPr>
                          <w:u w:val="wave"/>
                        </w:rPr>
                      </w:pPr>
                      <w:r w:rsidRPr="00B570D5">
                        <w:rPr>
                          <w:rFonts w:hint="eastAsia"/>
                          <w:u w:val="wave"/>
                        </w:rPr>
                        <w:t xml:space="preserve">　　</w:t>
                      </w:r>
                      <w:r>
                        <w:rPr>
                          <w:rFonts w:hint="eastAsia"/>
                          <w:u w:val="wav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B570D5">
        <w:rPr>
          <w:rStyle w:val="-0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66FAD0" wp14:editId="08B0B6D0">
                <wp:simplePos x="0" y="0"/>
                <wp:positionH relativeFrom="column">
                  <wp:posOffset>949325</wp:posOffset>
                </wp:positionH>
                <wp:positionV relativeFrom="paragraph">
                  <wp:posOffset>3810</wp:posOffset>
                </wp:positionV>
                <wp:extent cx="516255" cy="1403985"/>
                <wp:effectExtent l="0" t="0" r="0" b="3810"/>
                <wp:wrapNone/>
                <wp:docPr id="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A15" w:rsidRPr="00B570D5" w:rsidRDefault="00D33A15">
                            <w:pPr>
                              <w:rPr>
                                <w:u w:val="wave"/>
                              </w:rPr>
                            </w:pPr>
                            <w:r w:rsidRPr="00B570D5">
                              <w:rPr>
                                <w:rFonts w:hint="eastAsia"/>
                                <w:u w:val="wav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u w:val="wav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4.75pt;margin-top:.3pt;width:40.6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" filled="f" stroked="f">
                <v:textbox style="mso-fit-shape-to-text:t" inset="0,0,0,0">
                  <w:txbxContent>
                    <w:p w:rsidR="00D33A15" w:rsidRPr="00B570D5" w:rsidRDefault="00D33A15">
                      <w:pPr>
                        <w:rPr>
                          <w:u w:val="wave"/>
                        </w:rPr>
                      </w:pPr>
                      <w:r w:rsidRPr="00B570D5">
                        <w:rPr>
                          <w:rFonts w:hint="eastAsia"/>
                          <w:u w:val="wave"/>
                        </w:rPr>
                        <w:t xml:space="preserve">　　</w:t>
                      </w:r>
                      <w:r>
                        <w:rPr>
                          <w:rFonts w:hint="eastAsia"/>
                          <w:u w:val="wav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5CA0">
        <w:rPr>
          <w:rFonts w:hint="eastAsia"/>
        </w:rPr>
        <w:tab/>
        <w:t>(B)</w:t>
      </w:r>
      <w:r w:rsidR="003E5CA0" w:rsidRPr="00622D70">
        <w:rPr>
          <w:rFonts w:hint="eastAsia"/>
        </w:rPr>
        <w:t xml:space="preserve"> </w:t>
      </w:r>
      <w:r w:rsidR="003E5CA0" w:rsidRPr="00B570D5">
        <w:rPr>
          <w:rFonts w:hint="eastAsia"/>
        </w:rPr>
        <w:t>2Al</w:t>
      </w:r>
      <w:r w:rsidR="003E5CA0" w:rsidRPr="00B570D5">
        <w:rPr>
          <w:rFonts w:hint="eastAsia"/>
          <w:vertAlign w:val="subscript"/>
        </w:rPr>
        <w:t xml:space="preserve"> (</w:t>
      </w:r>
      <w:r w:rsidR="003E5CA0" w:rsidRPr="00B570D5">
        <w:rPr>
          <w:rFonts w:hint="eastAsia"/>
          <w:i/>
          <w:vertAlign w:val="subscript"/>
        </w:rPr>
        <w:t>s</w:t>
      </w:r>
      <w:r w:rsidR="00AC229F" w:rsidRPr="00B570D5">
        <w:rPr>
          <w:rFonts w:hint="eastAsia"/>
          <w:i/>
          <w:vertAlign w:val="subscript"/>
        </w:rPr>
        <w:t xml:space="preserve"> </w:t>
      </w:r>
      <w:r w:rsidR="003E5CA0" w:rsidRPr="00B570D5">
        <w:rPr>
          <w:rFonts w:hint="eastAsia"/>
          <w:vertAlign w:val="subscript"/>
        </w:rPr>
        <w:t>)</w:t>
      </w:r>
      <w:r w:rsidR="00AC229F" w:rsidRPr="00B570D5">
        <w:rPr>
          <w:rFonts w:hint="eastAsia"/>
          <w:vertAlign w:val="subscript"/>
        </w:rPr>
        <w:t xml:space="preserve"> </w:t>
      </w:r>
      <w:r w:rsidR="003E5CA0">
        <w:rPr>
          <w:rFonts w:hint="eastAsia"/>
        </w:rPr>
        <w:t>+</w:t>
      </w:r>
      <w:r w:rsidR="00AC229F">
        <w:rPr>
          <w:rFonts w:hint="eastAsia"/>
        </w:rPr>
        <w:t xml:space="preserve"> </w:t>
      </w:r>
      <w:r w:rsidR="003E5CA0" w:rsidRPr="00B570D5">
        <w:rPr>
          <w:rFonts w:hint="eastAsia"/>
        </w:rPr>
        <w:t>6H</w:t>
      </w:r>
      <w:r w:rsidR="003E5CA0" w:rsidRPr="00B570D5">
        <w:rPr>
          <w:rFonts w:hint="eastAsia"/>
          <w:vertAlign w:val="superscript"/>
        </w:rPr>
        <w:t>＋</w:t>
      </w:r>
      <w:r w:rsidR="003E5CA0" w:rsidRPr="00B570D5">
        <w:rPr>
          <w:rFonts w:hint="eastAsia"/>
          <w:vertAlign w:val="subscript"/>
        </w:rPr>
        <w:t>(</w:t>
      </w:r>
      <w:r w:rsidR="003E5CA0" w:rsidRPr="00B570D5">
        <w:rPr>
          <w:rFonts w:hint="eastAsia"/>
          <w:i/>
          <w:vertAlign w:val="subscript"/>
        </w:rPr>
        <w:t>aq</w:t>
      </w:r>
      <w:r w:rsidR="003E5CA0" w:rsidRPr="00B570D5">
        <w:rPr>
          <w:rFonts w:hint="eastAsia"/>
          <w:vertAlign w:val="subscript"/>
        </w:rPr>
        <w:t>)</w:t>
      </w:r>
      <w:r w:rsidR="003E5CA0" w:rsidRPr="005F2AC9">
        <w:rPr>
          <w:position w:val="-14"/>
        </w:rPr>
        <w:t xml:space="preserve"> </w:t>
      </w:r>
      <w:r w:rsidR="003E5CA0" w:rsidRPr="005F2AC9">
        <w:rPr>
          <w:position w:val="-14"/>
        </w:rPr>
        <w:object w:dxaOrig="600" w:dyaOrig="400">
          <v:shape id="_x0000_i1069" type="#_x0000_t75" style="width:30pt;height:19.85pt" o:ole="">
            <v:imagedata r:id="rId97" o:title=""/>
          </v:shape>
          <o:OLEObject Type="Embed" ProgID="Equation.DSMT4" ShapeID="_x0000_i1069" DrawAspect="Content" ObjectID="_1546940590" r:id="rId98"/>
        </w:object>
      </w:r>
      <w:r w:rsidR="003E5CA0">
        <w:rPr>
          <w:rFonts w:hint="eastAsia"/>
        </w:rPr>
        <w:t>2Al</w:t>
      </w:r>
      <w:r w:rsidR="003E5CA0" w:rsidRPr="00FE129B">
        <w:rPr>
          <w:rFonts w:hint="eastAsia"/>
          <w:vertAlign w:val="superscript"/>
        </w:rPr>
        <w:t>3</w:t>
      </w:r>
      <w:r w:rsidR="00AC229F">
        <w:rPr>
          <w:rFonts w:hint="eastAsia"/>
          <w:vertAlign w:val="superscript"/>
        </w:rPr>
        <w:t>+</w:t>
      </w:r>
      <w:r w:rsidR="003E5CA0" w:rsidRPr="00B17A3D">
        <w:rPr>
          <w:rFonts w:hint="eastAsia"/>
          <w:vertAlign w:val="subscript"/>
        </w:rPr>
        <w:t>(</w:t>
      </w:r>
      <w:r w:rsidR="003E5CA0">
        <w:rPr>
          <w:rFonts w:hint="eastAsia"/>
          <w:i/>
          <w:vertAlign w:val="subscript"/>
        </w:rPr>
        <w:t>aq</w:t>
      </w:r>
      <w:r w:rsidR="003E5CA0" w:rsidRPr="00B17A3D">
        <w:rPr>
          <w:rFonts w:hint="eastAsia"/>
          <w:vertAlign w:val="subscript"/>
        </w:rPr>
        <w:t>)</w:t>
      </w:r>
      <w:r w:rsidR="00AC229F">
        <w:rPr>
          <w:rFonts w:hint="eastAsia"/>
          <w:vertAlign w:val="subscript"/>
        </w:rPr>
        <w:t xml:space="preserve"> </w:t>
      </w:r>
      <w:r w:rsidR="003E5CA0">
        <w:rPr>
          <w:rFonts w:hint="eastAsia"/>
        </w:rPr>
        <w:t>+ 3H</w:t>
      </w:r>
      <w:r w:rsidR="003E5CA0" w:rsidRPr="00FE129B">
        <w:rPr>
          <w:rFonts w:hint="eastAsia"/>
          <w:vertAlign w:val="subscript"/>
        </w:rPr>
        <w:t>2</w:t>
      </w:r>
      <w:r w:rsidR="003E5CA0" w:rsidRPr="00B17A3D">
        <w:rPr>
          <w:rFonts w:hint="eastAsia"/>
          <w:vertAlign w:val="subscript"/>
        </w:rPr>
        <w:t>(</w:t>
      </w:r>
      <w:r w:rsidR="003E5CA0">
        <w:rPr>
          <w:rFonts w:hint="eastAsia"/>
          <w:i/>
          <w:vertAlign w:val="subscript"/>
        </w:rPr>
        <w:t>g</w:t>
      </w:r>
      <w:r w:rsidR="003E5CA0" w:rsidRPr="00B17A3D">
        <w:rPr>
          <w:rFonts w:hint="eastAsia"/>
          <w:vertAlign w:val="subscript"/>
        </w:rPr>
        <w:t>)</w:t>
      </w:r>
      <w:r w:rsidR="003E5CA0" w:rsidRPr="00622D70">
        <w:rPr>
          <w:rFonts w:hint="eastAsia"/>
        </w:rPr>
        <w:t>，</w:t>
      </w:r>
      <w:r w:rsidR="00AC229F">
        <w:rPr>
          <w:rFonts w:hint="eastAsia"/>
        </w:rPr>
        <w:t>屬於氧化還原反應</w:t>
      </w:r>
      <w:r w:rsidR="003E5CA0">
        <w:br/>
      </w:r>
      <w:r w:rsidR="003E5CA0">
        <w:rPr>
          <w:rFonts w:hint="eastAsia"/>
        </w:rPr>
        <w:t xml:space="preserve">　還原劑　氧化劑</w:t>
      </w:r>
    </w:p>
    <w:p w:rsidR="00AC229F" w:rsidRDefault="003E5CA0" w:rsidP="00AC229F">
      <w:pPr>
        <w:pStyle w:val="-5"/>
        <w:ind w:leftChars="499" w:left="1467" w:hangingChars="133" w:hanging="309"/>
        <w:rPr>
          <w:rFonts w:ascii="華康中明體" w:hAnsi="華康中明體" w:cs="華康中明體"/>
        </w:rPr>
      </w:pPr>
      <w:r>
        <w:rPr>
          <w:rFonts w:hint="eastAsia"/>
        </w:rPr>
        <w:t>(C)</w:t>
      </w:r>
      <w:r>
        <w:rPr>
          <w:rFonts w:hint="eastAsia"/>
        </w:rPr>
        <w:t>蘋果切開後，蘋果內的多酚氧化酵素與多酚類有接觸，多酚氧化酵素會將多酚類成分氧化成</w:t>
      </w:r>
      <w:r>
        <w:rPr>
          <w:rFonts w:ascii="細明體" w:eastAsia="細明體" w:hAnsi="細明體" w:cs="細明體" w:hint="eastAsia"/>
        </w:rPr>
        <w:t>醌</w:t>
      </w:r>
      <w:r>
        <w:rPr>
          <w:rFonts w:ascii="華康中明體" w:hAnsi="華康中明體" w:cs="華康中明體" w:hint="eastAsia"/>
        </w:rPr>
        <w:t>類，</w:t>
      </w:r>
      <w:r>
        <w:rPr>
          <w:rFonts w:ascii="細明體" w:eastAsia="細明體" w:hAnsi="細明體" w:cs="細明體" w:hint="eastAsia"/>
        </w:rPr>
        <w:t>醌</w:t>
      </w:r>
      <w:r w:rsidR="00AC229F">
        <w:rPr>
          <w:rFonts w:ascii="華康中明體" w:hAnsi="華康中明體" w:cs="華康中明體" w:hint="eastAsia"/>
        </w:rPr>
        <w:t>類再聚合成褐色的色素，所以就看見蘋果變褐色了</w:t>
      </w:r>
    </w:p>
    <w:p w:rsidR="00AC229F" w:rsidRDefault="003E5CA0" w:rsidP="00AC229F">
      <w:pPr>
        <w:pStyle w:val="-5"/>
        <w:ind w:leftChars="500" w:left="2320" w:hanging="1160"/>
      </w:pPr>
      <w:r>
        <w:rPr>
          <w:rFonts w:hint="eastAsia"/>
        </w:rPr>
        <w:t>(D)</w:t>
      </w:r>
      <w:r w:rsidRPr="00FE129B">
        <w:rPr>
          <w:rFonts w:hint="eastAsia"/>
        </w:rPr>
        <w:t xml:space="preserve"> </w:t>
      </w:r>
      <w:r>
        <w:rPr>
          <w:rFonts w:hint="eastAsia"/>
        </w:rPr>
        <w:t>Ag</w:t>
      </w:r>
      <w:r w:rsidR="00AC229F">
        <w:rPr>
          <w:rFonts w:hint="eastAsia"/>
          <w:vertAlign w:val="superscript"/>
        </w:rPr>
        <w:t>+</w:t>
      </w:r>
      <w:r w:rsidRPr="00B17A3D">
        <w:rPr>
          <w:rFonts w:hint="eastAsia"/>
          <w:vertAlign w:val="subscript"/>
        </w:rPr>
        <w:t>(</w:t>
      </w:r>
      <w:r>
        <w:rPr>
          <w:rFonts w:hint="eastAsia"/>
          <w:i/>
          <w:vertAlign w:val="subscript"/>
        </w:rPr>
        <w:t>aq</w:t>
      </w:r>
      <w:r w:rsidRPr="00B17A3D">
        <w:rPr>
          <w:rFonts w:hint="eastAsia"/>
          <w:vertAlign w:val="subscript"/>
        </w:rPr>
        <w:t>)</w:t>
      </w:r>
      <w:r>
        <w:rPr>
          <w:rFonts w:hint="eastAsia"/>
        </w:rPr>
        <w:t>+ Cl</w:t>
      </w:r>
      <w:r>
        <w:rPr>
          <w:rFonts w:hint="eastAsia"/>
          <w:vertAlign w:val="superscript"/>
        </w:rPr>
        <w:t>－</w:t>
      </w:r>
      <w:r w:rsidRPr="00B17A3D">
        <w:rPr>
          <w:rFonts w:hint="eastAsia"/>
          <w:vertAlign w:val="subscript"/>
        </w:rPr>
        <w:t>(</w:t>
      </w:r>
      <w:r>
        <w:rPr>
          <w:rFonts w:hint="eastAsia"/>
          <w:i/>
          <w:vertAlign w:val="subscript"/>
        </w:rPr>
        <w:t>aq</w:t>
      </w:r>
      <w:r w:rsidRPr="00B17A3D">
        <w:rPr>
          <w:rFonts w:hint="eastAsia"/>
          <w:vertAlign w:val="subscript"/>
        </w:rPr>
        <w:t>)</w:t>
      </w:r>
      <w:r w:rsidRPr="005F2AC9">
        <w:rPr>
          <w:position w:val="-14"/>
        </w:rPr>
        <w:t xml:space="preserve"> </w:t>
      </w:r>
      <w:r w:rsidRPr="005F2AC9">
        <w:rPr>
          <w:position w:val="-14"/>
        </w:rPr>
        <w:object w:dxaOrig="600" w:dyaOrig="400">
          <v:shape id="_x0000_i1070" type="#_x0000_t75" style="width:30pt;height:19.85pt" o:ole="">
            <v:imagedata r:id="rId97" o:title=""/>
          </v:shape>
          <o:OLEObject Type="Embed" ProgID="Equation.DSMT4" ShapeID="_x0000_i1070" DrawAspect="Content" ObjectID="_1546940591" r:id="rId99"/>
        </w:object>
      </w:r>
      <w:r>
        <w:rPr>
          <w:rFonts w:hint="eastAsia"/>
        </w:rPr>
        <w:t>AgCl</w:t>
      </w:r>
      <w:r w:rsidRPr="00B17A3D">
        <w:rPr>
          <w:rFonts w:hint="eastAsia"/>
          <w:vertAlign w:val="subscript"/>
        </w:rPr>
        <w:t>(</w:t>
      </w:r>
      <w:r>
        <w:rPr>
          <w:rFonts w:hint="eastAsia"/>
          <w:i/>
          <w:vertAlign w:val="subscript"/>
        </w:rPr>
        <w:t>s</w:t>
      </w:r>
      <w:r w:rsidRPr="00B17A3D">
        <w:rPr>
          <w:rFonts w:hint="eastAsia"/>
          <w:vertAlign w:val="subscript"/>
        </w:rPr>
        <w:t>)</w:t>
      </w:r>
      <w:r>
        <w:rPr>
          <w:rFonts w:hint="eastAsia"/>
        </w:rPr>
        <w:t>↓</w:t>
      </w:r>
      <w:r w:rsidRPr="00622D70">
        <w:rPr>
          <w:rFonts w:hint="eastAsia"/>
        </w:rPr>
        <w:t>，</w:t>
      </w:r>
      <w:r w:rsidR="00AC229F">
        <w:rPr>
          <w:rFonts w:hint="eastAsia"/>
        </w:rPr>
        <w:t>屬於沉澱反應</w:t>
      </w:r>
    </w:p>
    <w:p w:rsidR="00921BD3" w:rsidRPr="003541D9" w:rsidRDefault="00B570D5" w:rsidP="00AC229F">
      <w:pPr>
        <w:pStyle w:val="-5"/>
        <w:ind w:leftChars="500" w:left="1160" w:firstLineChars="0" w:firstLine="0"/>
      </w:pPr>
      <w:r w:rsidRPr="00B570D5">
        <w:rPr>
          <w:rStyle w:val="-0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887B0F" wp14:editId="55E5E728">
                <wp:simplePos x="0" y="0"/>
                <wp:positionH relativeFrom="column">
                  <wp:posOffset>1475105</wp:posOffset>
                </wp:positionH>
                <wp:positionV relativeFrom="paragraph">
                  <wp:posOffset>2540</wp:posOffset>
                </wp:positionV>
                <wp:extent cx="516255" cy="1403985"/>
                <wp:effectExtent l="0" t="0" r="0" b="3810"/>
                <wp:wrapNone/>
                <wp:docPr id="7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A15" w:rsidRPr="00B570D5" w:rsidRDefault="00D33A15">
                            <w:pPr>
                              <w:rPr>
                                <w:u w:val="wave"/>
                              </w:rPr>
                            </w:pPr>
                            <w:r w:rsidRPr="00B570D5">
                              <w:rPr>
                                <w:rFonts w:hint="eastAsia"/>
                                <w:u w:val="wav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6.15pt;margin-top:.2pt;width:40.6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" filled="f" stroked="f">
                <v:textbox style="mso-fit-shape-to-text:t" inset="0,0,0,0">
                  <w:txbxContent>
                    <w:p w:rsidR="00D33A15" w:rsidRPr="00B570D5" w:rsidRDefault="00D33A15">
                      <w:pPr>
                        <w:rPr>
                          <w:u w:val="wave"/>
                        </w:rPr>
                      </w:pPr>
                      <w:r w:rsidRPr="00B570D5">
                        <w:rPr>
                          <w:rFonts w:hint="eastAsia"/>
                          <w:u w:val="wave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B570D5">
        <w:rPr>
          <w:rStyle w:val="-0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196D6A" wp14:editId="2D87502E">
                <wp:simplePos x="0" y="0"/>
                <wp:positionH relativeFrom="column">
                  <wp:posOffset>953135</wp:posOffset>
                </wp:positionH>
                <wp:positionV relativeFrom="paragraph">
                  <wp:posOffset>-1270</wp:posOffset>
                </wp:positionV>
                <wp:extent cx="516255" cy="1403985"/>
                <wp:effectExtent l="0" t="0" r="0" b="3810"/>
                <wp:wrapNone/>
                <wp:docPr id="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A15" w:rsidRPr="00B570D5" w:rsidRDefault="00D33A15">
                            <w:pPr>
                              <w:rPr>
                                <w:u w:val="wave"/>
                              </w:rPr>
                            </w:pPr>
                            <w:r w:rsidRPr="00B570D5">
                              <w:rPr>
                                <w:rFonts w:hint="eastAsia"/>
                                <w:u w:val="wav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u w:val="wav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75.05pt;margin-top:-.1pt;width:40.6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" filled="f" stroked="f">
                <v:textbox style="mso-fit-shape-to-text:t" inset="0,0,0,0">
                  <w:txbxContent>
                    <w:p w:rsidR="00D33A15" w:rsidRPr="00B570D5" w:rsidRDefault="00D33A15">
                      <w:pPr>
                        <w:rPr>
                          <w:u w:val="wave"/>
                        </w:rPr>
                      </w:pPr>
                      <w:r w:rsidRPr="00B570D5">
                        <w:rPr>
                          <w:rFonts w:hint="eastAsia"/>
                          <w:u w:val="wave"/>
                        </w:rPr>
                        <w:t xml:space="preserve">　　</w:t>
                      </w:r>
                      <w:r>
                        <w:rPr>
                          <w:rFonts w:hint="eastAsia"/>
                          <w:u w:val="wav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5CA0">
        <w:rPr>
          <w:rFonts w:hint="eastAsia"/>
        </w:rPr>
        <w:t>(</w:t>
      </w:r>
      <w:r w:rsidR="00B14B2F">
        <w:rPr>
          <w:rFonts w:hint="eastAsia"/>
        </w:rPr>
        <w:t>E</w:t>
      </w:r>
      <w:r w:rsidR="003E5CA0">
        <w:rPr>
          <w:rFonts w:hint="eastAsia"/>
        </w:rPr>
        <w:t>)</w:t>
      </w:r>
      <w:r w:rsidR="003E5CA0" w:rsidRPr="00FE129B">
        <w:rPr>
          <w:rFonts w:hint="eastAsia"/>
        </w:rPr>
        <w:t xml:space="preserve"> </w:t>
      </w:r>
      <w:r w:rsidR="003E5CA0">
        <w:rPr>
          <w:rFonts w:hint="eastAsia"/>
        </w:rPr>
        <w:t>2Cu</w:t>
      </w:r>
      <w:r w:rsidR="003E5CA0" w:rsidRPr="00B17A3D">
        <w:rPr>
          <w:rFonts w:hint="eastAsia"/>
          <w:vertAlign w:val="subscript"/>
        </w:rPr>
        <w:t xml:space="preserve"> (</w:t>
      </w:r>
      <w:r w:rsidR="003E5CA0">
        <w:rPr>
          <w:rFonts w:hint="eastAsia"/>
          <w:i/>
          <w:vertAlign w:val="subscript"/>
        </w:rPr>
        <w:t>s</w:t>
      </w:r>
      <w:r w:rsidR="00AC229F">
        <w:rPr>
          <w:rFonts w:hint="eastAsia"/>
          <w:i/>
          <w:vertAlign w:val="subscript"/>
        </w:rPr>
        <w:t xml:space="preserve"> </w:t>
      </w:r>
      <w:r w:rsidR="003E5CA0" w:rsidRPr="00B17A3D">
        <w:rPr>
          <w:rFonts w:hint="eastAsia"/>
          <w:vertAlign w:val="subscript"/>
        </w:rPr>
        <w:t>)</w:t>
      </w:r>
      <w:r w:rsidR="003E5CA0">
        <w:rPr>
          <w:rFonts w:hint="eastAsia"/>
        </w:rPr>
        <w:t>+ O</w:t>
      </w:r>
      <w:r w:rsidR="003E5CA0" w:rsidRPr="00FE129B">
        <w:rPr>
          <w:rFonts w:hint="eastAsia"/>
          <w:vertAlign w:val="subscript"/>
        </w:rPr>
        <w:t>2</w:t>
      </w:r>
      <w:r w:rsidR="003E5CA0" w:rsidRPr="00B17A3D">
        <w:rPr>
          <w:rFonts w:hint="eastAsia"/>
          <w:vertAlign w:val="subscript"/>
        </w:rPr>
        <w:t>(</w:t>
      </w:r>
      <w:r w:rsidR="003E5CA0">
        <w:rPr>
          <w:rFonts w:hint="eastAsia"/>
          <w:i/>
          <w:vertAlign w:val="subscript"/>
        </w:rPr>
        <w:t>g</w:t>
      </w:r>
      <w:r w:rsidR="003E5CA0" w:rsidRPr="00B17A3D">
        <w:rPr>
          <w:rFonts w:hint="eastAsia"/>
          <w:vertAlign w:val="subscript"/>
        </w:rPr>
        <w:t>)</w:t>
      </w:r>
      <w:r w:rsidR="003E5CA0" w:rsidRPr="005F2AC9">
        <w:rPr>
          <w:position w:val="-14"/>
        </w:rPr>
        <w:t xml:space="preserve"> </w:t>
      </w:r>
      <w:r w:rsidR="003E5CA0" w:rsidRPr="005F2AC9">
        <w:rPr>
          <w:position w:val="-14"/>
        </w:rPr>
        <w:object w:dxaOrig="600" w:dyaOrig="400">
          <v:shape id="_x0000_i1071" type="#_x0000_t75" style="width:30pt;height:19.85pt" o:ole="">
            <v:imagedata r:id="rId97" o:title=""/>
          </v:shape>
          <o:OLEObject Type="Embed" ProgID="Equation.DSMT4" ShapeID="_x0000_i1071" DrawAspect="Content" ObjectID="_1546940592" r:id="rId100"/>
        </w:object>
      </w:r>
      <w:r w:rsidR="003E5CA0">
        <w:rPr>
          <w:rFonts w:hint="eastAsia"/>
        </w:rPr>
        <w:t>2CuO</w:t>
      </w:r>
      <w:r w:rsidR="003E5CA0" w:rsidRPr="00B17A3D">
        <w:rPr>
          <w:rFonts w:hint="eastAsia"/>
          <w:vertAlign w:val="subscript"/>
        </w:rPr>
        <w:t>(</w:t>
      </w:r>
      <w:r w:rsidR="003E5CA0">
        <w:rPr>
          <w:rFonts w:hint="eastAsia"/>
          <w:i/>
          <w:vertAlign w:val="subscript"/>
        </w:rPr>
        <w:t>s</w:t>
      </w:r>
      <w:r w:rsidR="003E5CA0" w:rsidRPr="00B17A3D">
        <w:rPr>
          <w:rFonts w:hint="eastAsia"/>
          <w:vertAlign w:val="subscript"/>
        </w:rPr>
        <w:t>)</w:t>
      </w:r>
      <w:r w:rsidR="003E5CA0" w:rsidRPr="00622D70">
        <w:rPr>
          <w:rFonts w:hint="eastAsia"/>
        </w:rPr>
        <w:t>，</w:t>
      </w:r>
      <w:r w:rsidR="003E5CA0">
        <w:rPr>
          <w:rFonts w:hint="eastAsia"/>
        </w:rPr>
        <w:t>屬於氧化還原反應</w:t>
      </w:r>
      <w:r w:rsidR="00AC229F">
        <w:br/>
      </w:r>
      <w:r w:rsidR="00AC229F">
        <w:rPr>
          <w:rFonts w:hint="eastAsia"/>
        </w:rPr>
        <w:t xml:space="preserve">　還原劑　氧化劑</w:t>
      </w:r>
    </w:p>
    <w:sectPr w:rsidR="00921BD3" w:rsidRPr="003541D9" w:rsidSect="009C10EF">
      <w:headerReference w:type="even" r:id="rId101"/>
      <w:headerReference w:type="default" r:id="rId102"/>
      <w:pgSz w:w="14578" w:h="20639" w:code="230"/>
      <w:pgMar w:top="3289" w:right="2183" w:bottom="2948" w:left="2183" w:header="2722" w:footer="2325" w:gutter="0"/>
      <w:cols w:space="425"/>
      <w:docGrid w:type="linesAndChars" w:linePitch="400" w:charSpace="4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2DE" w:rsidRDefault="007402DE" w:rsidP="008C2A0A">
      <w:pPr>
        <w:ind w:firstLine="460"/>
      </w:pPr>
      <w:r>
        <w:separator/>
      </w:r>
    </w:p>
  </w:endnote>
  <w:endnote w:type="continuationSeparator" w:id="0">
    <w:p w:rsidR="007402DE" w:rsidRDefault="007402DE" w:rsidP="008C2A0A">
      <w:pPr>
        <w:ind w:firstLine="4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超研澤中圓">
    <w:altName w:val="新細明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細黑體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15" w:rsidRPr="00AE4F23" w:rsidRDefault="00D33A15" w:rsidP="00AE4F23">
    <w:pPr>
      <w:pStyle w:val="a5"/>
      <w:jc w:val="left"/>
    </w:pPr>
    <w:r>
      <w:rPr>
        <w:noProof/>
        <w:lang w:val="en-US" w:eastAsia="zh-TW"/>
      </w:rPr>
      <mc:AlternateContent>
        <mc:Choice Requires="wps">
          <w:drawing>
            <wp:inline distT="0" distB="0" distL="0" distR="0">
              <wp:extent cx="215900" cy="215900"/>
              <wp:effectExtent l="9525" t="9525" r="3175" b="3175"/>
              <wp:docPr id="3" name="Oval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3A15" w:rsidRDefault="00D33A15" w:rsidP="00AE4F2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E2C86" w:rsidRPr="003E2C86">
                            <w:rPr>
                              <w:noProof/>
                              <w:lang w:val="zh-TW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id="Oval 20" o:spid="_x0000_s1047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" fillcolor="#4c4c4c" stroked="f">
              <v:textbox inset="0,0,0,0">
                <w:txbxContent>
                  <w:p w:rsidR="00D33A15" w:rsidRDefault="00D33A15" w:rsidP="00AE4F23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3E2C86" w:rsidRPr="003E2C86">
                      <w:rPr>
                        <w:noProof/>
                        <w:lang w:val="zh-TW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15" w:rsidRDefault="00D33A15" w:rsidP="008C2A0A">
    <w:pPr>
      <w:pStyle w:val="a5"/>
      <w:ind w:firstLine="400"/>
      <w:jc w:val="right"/>
    </w:pPr>
    <w:r>
      <w:rPr>
        <w:noProof/>
        <w:lang w:val="en-US" w:eastAsia="zh-TW"/>
      </w:rPr>
      <mc:AlternateContent>
        <mc:Choice Requires="wps">
          <w:drawing>
            <wp:inline distT="0" distB="0" distL="0" distR="0">
              <wp:extent cx="215900" cy="215900"/>
              <wp:effectExtent l="9525" t="9525" r="3175" b="3175"/>
              <wp:docPr id="2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3A15" w:rsidRDefault="00D33A15" w:rsidP="00AE4F2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E2C86" w:rsidRPr="003E2C86">
                            <w:rPr>
                              <w:noProof/>
                              <w:lang w:val="zh-TW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id="Oval 19" o:spid="_x0000_s1048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" fillcolor="#4c4c4c" stroked="f">
              <v:textbox inset="0,0,0,0">
                <w:txbxContent>
                  <w:p w:rsidR="00D33A15" w:rsidRDefault="00D33A15" w:rsidP="00AE4F23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3E2C86" w:rsidRPr="003E2C86">
                      <w:rPr>
                        <w:noProof/>
                        <w:lang w:val="zh-TW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15" w:rsidRDefault="00D33A15" w:rsidP="00231FD8">
    <w:pPr>
      <w:pStyle w:val="a5"/>
      <w:ind w:firstLine="40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2DE" w:rsidRDefault="007402DE" w:rsidP="008C2A0A">
      <w:pPr>
        <w:ind w:firstLine="460"/>
      </w:pPr>
      <w:r>
        <w:separator/>
      </w:r>
    </w:p>
  </w:footnote>
  <w:footnote w:type="continuationSeparator" w:id="0">
    <w:p w:rsidR="007402DE" w:rsidRDefault="007402DE" w:rsidP="008C2A0A">
      <w:pPr>
        <w:ind w:firstLine="4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15" w:rsidRDefault="00D33A15" w:rsidP="00231FD8">
    <w:pPr>
      <w:pStyle w:val="a3"/>
    </w:pPr>
    <w:r>
      <w:rPr>
        <w:rFonts w:hint="eastAsia"/>
      </w:rPr>
      <w:t>大考風向球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15" w:rsidRDefault="00D33A15" w:rsidP="00231FD8">
    <w:pPr>
      <w:pStyle w:val="a3"/>
      <w:jc w:val="right"/>
    </w:pPr>
    <w:r>
      <w:rPr>
        <w:noProof/>
        <w:lang w:val="en-US" w:eastAsia="zh-TW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5168900</wp:posOffset>
          </wp:positionH>
          <wp:positionV relativeFrom="page">
            <wp:posOffset>1347470</wp:posOffset>
          </wp:positionV>
          <wp:extent cx="755650" cy="675640"/>
          <wp:effectExtent l="0" t="0" r="6350" b="0"/>
          <wp:wrapNone/>
          <wp:docPr id="14" name="圖片 14" descr="書眉-大考風向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書眉-大考風向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67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大考風向球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15" w:rsidRDefault="00D33A15" w:rsidP="00231FD8">
    <w:pPr>
      <w:pStyle w:val="a3"/>
      <w:ind w:firstLine="400"/>
      <w:jc w:val="right"/>
    </w:pP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5168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0800080"/>
              <wp:effectExtent l="9525" t="9525" r="12065" b="10795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800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0;margin-top:0;width:595.3pt;height:850.4pt;z-index: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" filled="f" strokecolor="#c00000">
              <w10:wrap anchorx="page" anchory="page"/>
              <w10:anchorlock/>
            </v:rect>
          </w:pict>
        </mc:Fallback>
      </mc:AlternateContent>
    </w:r>
    <w:r>
      <w:rPr>
        <w:noProof/>
        <w:lang w:val="en-US" w:eastAsia="zh-TW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901940" cy="11132820"/>
          <wp:effectExtent l="0" t="0" r="3810" b="0"/>
          <wp:wrapNone/>
          <wp:docPr id="12" name="圖片 12" descr="封面圖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封面圖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132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15" w:rsidRDefault="00D33A15" w:rsidP="00231FD8">
    <w:pPr>
      <w:pStyle w:val="a3"/>
    </w:pPr>
    <w:r>
      <w:rPr>
        <w:rFonts w:hint="eastAsia"/>
      </w:rPr>
      <w:t>試題大剖析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15" w:rsidRDefault="00D33A15" w:rsidP="00231FD8">
    <w:pPr>
      <w:pStyle w:val="a3"/>
      <w:jc w:val="right"/>
    </w:pPr>
    <w:r>
      <w:rPr>
        <w:noProof/>
        <w:lang w:val="en-US" w:eastAsia="zh-TW"/>
      </w:rPr>
      <w:drawing>
        <wp:anchor distT="0" distB="0" distL="114300" distR="114300" simplePos="0" relativeHeight="251658240" behindDoc="1" locked="0" layoutInCell="1" allowOverlap="1" wp14:anchorId="2BBEE7D5" wp14:editId="55D09DB6">
          <wp:simplePos x="0" y="0"/>
          <wp:positionH relativeFrom="column">
            <wp:posOffset>5220970</wp:posOffset>
          </wp:positionH>
          <wp:positionV relativeFrom="page">
            <wp:posOffset>1347470</wp:posOffset>
          </wp:positionV>
          <wp:extent cx="572770" cy="572770"/>
          <wp:effectExtent l="0" t="0" r="0" b="0"/>
          <wp:wrapNone/>
          <wp:docPr id="18" name="圖片 18" descr="試題大剖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試題大剖析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試題大剖析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411C0"/>
    <w:multiLevelType w:val="hybridMultilevel"/>
    <w:tmpl w:val="75E0A0C2"/>
    <w:lvl w:ilvl="0" w:tplc="0409000F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871063C"/>
    <w:multiLevelType w:val="hybridMultilevel"/>
    <w:tmpl w:val="A440B91A"/>
    <w:lvl w:ilvl="0" w:tplc="40E877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D150B88"/>
    <w:multiLevelType w:val="hybridMultilevel"/>
    <w:tmpl w:val="CA5262B4"/>
    <w:lvl w:ilvl="0" w:tplc="19068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E47667A"/>
    <w:multiLevelType w:val="hybridMultilevel"/>
    <w:tmpl w:val="BF78D142"/>
    <w:lvl w:ilvl="0" w:tplc="D89EBF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80"/>
  <w:evenAndOddHeaders/>
  <w:drawingGridHorizontalSpacing w:val="116"/>
  <w:drawingGridVerticalSpacing w:val="20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E88"/>
    <w:rsid w:val="0001278C"/>
    <w:rsid w:val="00014063"/>
    <w:rsid w:val="0003526D"/>
    <w:rsid w:val="00045BF4"/>
    <w:rsid w:val="00053F65"/>
    <w:rsid w:val="00062B28"/>
    <w:rsid w:val="00067272"/>
    <w:rsid w:val="000749DC"/>
    <w:rsid w:val="00075AAC"/>
    <w:rsid w:val="0008420E"/>
    <w:rsid w:val="00091504"/>
    <w:rsid w:val="000B1695"/>
    <w:rsid w:val="000B1F8F"/>
    <w:rsid w:val="000B5A00"/>
    <w:rsid w:val="000D6772"/>
    <w:rsid w:val="000E4DD6"/>
    <w:rsid w:val="000F2720"/>
    <w:rsid w:val="001050BD"/>
    <w:rsid w:val="0011683E"/>
    <w:rsid w:val="00122F60"/>
    <w:rsid w:val="001343A4"/>
    <w:rsid w:val="00145517"/>
    <w:rsid w:val="00145761"/>
    <w:rsid w:val="0016074F"/>
    <w:rsid w:val="00160CE6"/>
    <w:rsid w:val="001622E6"/>
    <w:rsid w:val="00164E85"/>
    <w:rsid w:val="001657EB"/>
    <w:rsid w:val="00192EB0"/>
    <w:rsid w:val="0019544F"/>
    <w:rsid w:val="001D0F39"/>
    <w:rsid w:val="001D3ACA"/>
    <w:rsid w:val="001E3A3D"/>
    <w:rsid w:val="001E68F9"/>
    <w:rsid w:val="001F0153"/>
    <w:rsid w:val="0021140C"/>
    <w:rsid w:val="00217529"/>
    <w:rsid w:val="0022112F"/>
    <w:rsid w:val="002270FC"/>
    <w:rsid w:val="00231FD8"/>
    <w:rsid w:val="00261687"/>
    <w:rsid w:val="00277291"/>
    <w:rsid w:val="00283B6D"/>
    <w:rsid w:val="002B27AD"/>
    <w:rsid w:val="002B483B"/>
    <w:rsid w:val="002D0B30"/>
    <w:rsid w:val="002E1BB6"/>
    <w:rsid w:val="002E638F"/>
    <w:rsid w:val="00305248"/>
    <w:rsid w:val="00315141"/>
    <w:rsid w:val="00321B79"/>
    <w:rsid w:val="003249D0"/>
    <w:rsid w:val="0032704D"/>
    <w:rsid w:val="0033209A"/>
    <w:rsid w:val="0033332A"/>
    <w:rsid w:val="003506D9"/>
    <w:rsid w:val="003541D9"/>
    <w:rsid w:val="00371E80"/>
    <w:rsid w:val="00380A5B"/>
    <w:rsid w:val="00386CA7"/>
    <w:rsid w:val="0038711E"/>
    <w:rsid w:val="00397FF0"/>
    <w:rsid w:val="003A340B"/>
    <w:rsid w:val="003A4327"/>
    <w:rsid w:val="003B1862"/>
    <w:rsid w:val="003B7249"/>
    <w:rsid w:val="003C20B2"/>
    <w:rsid w:val="003D4E1C"/>
    <w:rsid w:val="003D5968"/>
    <w:rsid w:val="003E2C86"/>
    <w:rsid w:val="003E5CA0"/>
    <w:rsid w:val="00401162"/>
    <w:rsid w:val="00401A2A"/>
    <w:rsid w:val="004116A0"/>
    <w:rsid w:val="00411704"/>
    <w:rsid w:val="00427D9A"/>
    <w:rsid w:val="004329E5"/>
    <w:rsid w:val="004378EE"/>
    <w:rsid w:val="00441F08"/>
    <w:rsid w:val="00455A24"/>
    <w:rsid w:val="00457FBF"/>
    <w:rsid w:val="004604CC"/>
    <w:rsid w:val="004663BF"/>
    <w:rsid w:val="004701E2"/>
    <w:rsid w:val="004849FB"/>
    <w:rsid w:val="00487CA5"/>
    <w:rsid w:val="004A099D"/>
    <w:rsid w:val="004B004F"/>
    <w:rsid w:val="004B3328"/>
    <w:rsid w:val="004B3539"/>
    <w:rsid w:val="004B37C2"/>
    <w:rsid w:val="004B5CDF"/>
    <w:rsid w:val="004C3DCE"/>
    <w:rsid w:val="004C5FAE"/>
    <w:rsid w:val="004D0AB2"/>
    <w:rsid w:val="004D38C4"/>
    <w:rsid w:val="004D52D4"/>
    <w:rsid w:val="004F460A"/>
    <w:rsid w:val="004F73BA"/>
    <w:rsid w:val="00504C7F"/>
    <w:rsid w:val="00504CB1"/>
    <w:rsid w:val="0051255F"/>
    <w:rsid w:val="00531CAE"/>
    <w:rsid w:val="00531F47"/>
    <w:rsid w:val="00546245"/>
    <w:rsid w:val="00572599"/>
    <w:rsid w:val="005743AC"/>
    <w:rsid w:val="005777E2"/>
    <w:rsid w:val="00587259"/>
    <w:rsid w:val="005932A4"/>
    <w:rsid w:val="005A1BEF"/>
    <w:rsid w:val="005B1C9F"/>
    <w:rsid w:val="005C1675"/>
    <w:rsid w:val="005C2D5D"/>
    <w:rsid w:val="005D6808"/>
    <w:rsid w:val="005E7F57"/>
    <w:rsid w:val="005F0398"/>
    <w:rsid w:val="005F1813"/>
    <w:rsid w:val="005F1881"/>
    <w:rsid w:val="005F2AC9"/>
    <w:rsid w:val="00606E4B"/>
    <w:rsid w:val="006424C2"/>
    <w:rsid w:val="00642687"/>
    <w:rsid w:val="00653648"/>
    <w:rsid w:val="006B3602"/>
    <w:rsid w:val="006C1A04"/>
    <w:rsid w:val="006C4C57"/>
    <w:rsid w:val="006E15D5"/>
    <w:rsid w:val="006F2654"/>
    <w:rsid w:val="006F4653"/>
    <w:rsid w:val="007163C7"/>
    <w:rsid w:val="0071780E"/>
    <w:rsid w:val="007209D4"/>
    <w:rsid w:val="00723B9B"/>
    <w:rsid w:val="00724B65"/>
    <w:rsid w:val="007259B9"/>
    <w:rsid w:val="007266DA"/>
    <w:rsid w:val="0072672C"/>
    <w:rsid w:val="007402DE"/>
    <w:rsid w:val="007419E9"/>
    <w:rsid w:val="00753B12"/>
    <w:rsid w:val="00765DBA"/>
    <w:rsid w:val="00767CD5"/>
    <w:rsid w:val="0078547E"/>
    <w:rsid w:val="007A4812"/>
    <w:rsid w:val="007B0154"/>
    <w:rsid w:val="007D0C97"/>
    <w:rsid w:val="007D4B33"/>
    <w:rsid w:val="007E0CD9"/>
    <w:rsid w:val="007E3725"/>
    <w:rsid w:val="007E564C"/>
    <w:rsid w:val="007F6A11"/>
    <w:rsid w:val="008056EA"/>
    <w:rsid w:val="00814417"/>
    <w:rsid w:val="00825EF1"/>
    <w:rsid w:val="00832E45"/>
    <w:rsid w:val="008373C2"/>
    <w:rsid w:val="008437E9"/>
    <w:rsid w:val="008437EE"/>
    <w:rsid w:val="008607DB"/>
    <w:rsid w:val="00861F8D"/>
    <w:rsid w:val="0087010D"/>
    <w:rsid w:val="008701B7"/>
    <w:rsid w:val="008735A8"/>
    <w:rsid w:val="00873A1F"/>
    <w:rsid w:val="0088703B"/>
    <w:rsid w:val="008A0E31"/>
    <w:rsid w:val="008A5733"/>
    <w:rsid w:val="008B3882"/>
    <w:rsid w:val="008B5487"/>
    <w:rsid w:val="008B5AA3"/>
    <w:rsid w:val="008C2A0A"/>
    <w:rsid w:val="008D3940"/>
    <w:rsid w:val="008D4D09"/>
    <w:rsid w:val="00906C01"/>
    <w:rsid w:val="00912B03"/>
    <w:rsid w:val="00915101"/>
    <w:rsid w:val="00921BD3"/>
    <w:rsid w:val="00921E9C"/>
    <w:rsid w:val="00921FFE"/>
    <w:rsid w:val="00944A74"/>
    <w:rsid w:val="009523B2"/>
    <w:rsid w:val="009807D4"/>
    <w:rsid w:val="00982E94"/>
    <w:rsid w:val="00992327"/>
    <w:rsid w:val="00993F41"/>
    <w:rsid w:val="00994F0E"/>
    <w:rsid w:val="00995ADA"/>
    <w:rsid w:val="009A0A57"/>
    <w:rsid w:val="009A418C"/>
    <w:rsid w:val="009A56DF"/>
    <w:rsid w:val="009B03BB"/>
    <w:rsid w:val="009C10EF"/>
    <w:rsid w:val="009C75AE"/>
    <w:rsid w:val="009D2FE0"/>
    <w:rsid w:val="009E55C1"/>
    <w:rsid w:val="00A21959"/>
    <w:rsid w:val="00A22844"/>
    <w:rsid w:val="00A23D41"/>
    <w:rsid w:val="00A2467A"/>
    <w:rsid w:val="00A24F72"/>
    <w:rsid w:val="00A2563D"/>
    <w:rsid w:val="00A339E1"/>
    <w:rsid w:val="00A40F7E"/>
    <w:rsid w:val="00A607A7"/>
    <w:rsid w:val="00A63163"/>
    <w:rsid w:val="00A67FAD"/>
    <w:rsid w:val="00A70D9B"/>
    <w:rsid w:val="00A800C5"/>
    <w:rsid w:val="00A83189"/>
    <w:rsid w:val="00A95ABC"/>
    <w:rsid w:val="00AA6B5D"/>
    <w:rsid w:val="00AC0E55"/>
    <w:rsid w:val="00AC1ADD"/>
    <w:rsid w:val="00AC229F"/>
    <w:rsid w:val="00AC571B"/>
    <w:rsid w:val="00AC67FD"/>
    <w:rsid w:val="00AE3DE3"/>
    <w:rsid w:val="00AE4F23"/>
    <w:rsid w:val="00AF5F72"/>
    <w:rsid w:val="00B1449D"/>
    <w:rsid w:val="00B14B2F"/>
    <w:rsid w:val="00B17808"/>
    <w:rsid w:val="00B17A3D"/>
    <w:rsid w:val="00B234EA"/>
    <w:rsid w:val="00B303D2"/>
    <w:rsid w:val="00B32006"/>
    <w:rsid w:val="00B33B33"/>
    <w:rsid w:val="00B570D5"/>
    <w:rsid w:val="00B75241"/>
    <w:rsid w:val="00B8420F"/>
    <w:rsid w:val="00B86388"/>
    <w:rsid w:val="00B8679A"/>
    <w:rsid w:val="00B9247C"/>
    <w:rsid w:val="00BA3A23"/>
    <w:rsid w:val="00BA54C5"/>
    <w:rsid w:val="00BA7785"/>
    <w:rsid w:val="00BC34AB"/>
    <w:rsid w:val="00BD3446"/>
    <w:rsid w:val="00BD4989"/>
    <w:rsid w:val="00BE53B9"/>
    <w:rsid w:val="00BF7580"/>
    <w:rsid w:val="00C022C9"/>
    <w:rsid w:val="00C04E2B"/>
    <w:rsid w:val="00C10E6A"/>
    <w:rsid w:val="00C16429"/>
    <w:rsid w:val="00C27540"/>
    <w:rsid w:val="00C34D1F"/>
    <w:rsid w:val="00C40601"/>
    <w:rsid w:val="00C60CCE"/>
    <w:rsid w:val="00C632E9"/>
    <w:rsid w:val="00C73C38"/>
    <w:rsid w:val="00C81AE5"/>
    <w:rsid w:val="00C87F83"/>
    <w:rsid w:val="00CB0420"/>
    <w:rsid w:val="00CC22CE"/>
    <w:rsid w:val="00CD4BE2"/>
    <w:rsid w:val="00CE52BA"/>
    <w:rsid w:val="00CF70EC"/>
    <w:rsid w:val="00D079EF"/>
    <w:rsid w:val="00D33A15"/>
    <w:rsid w:val="00D35FB2"/>
    <w:rsid w:val="00D471DF"/>
    <w:rsid w:val="00D52588"/>
    <w:rsid w:val="00D54A3F"/>
    <w:rsid w:val="00D614AA"/>
    <w:rsid w:val="00D617CF"/>
    <w:rsid w:val="00D71CAB"/>
    <w:rsid w:val="00D868E0"/>
    <w:rsid w:val="00DA1E10"/>
    <w:rsid w:val="00DA7BFD"/>
    <w:rsid w:val="00DB2B15"/>
    <w:rsid w:val="00DC43E4"/>
    <w:rsid w:val="00DC4720"/>
    <w:rsid w:val="00DD4357"/>
    <w:rsid w:val="00DF34BE"/>
    <w:rsid w:val="00DF5C07"/>
    <w:rsid w:val="00E1321B"/>
    <w:rsid w:val="00E2276C"/>
    <w:rsid w:val="00E36D5D"/>
    <w:rsid w:val="00E41C49"/>
    <w:rsid w:val="00E46555"/>
    <w:rsid w:val="00E6574B"/>
    <w:rsid w:val="00E65C52"/>
    <w:rsid w:val="00E7415B"/>
    <w:rsid w:val="00E7531F"/>
    <w:rsid w:val="00E80C3F"/>
    <w:rsid w:val="00E8406D"/>
    <w:rsid w:val="00E8770A"/>
    <w:rsid w:val="00E901D8"/>
    <w:rsid w:val="00E94D8F"/>
    <w:rsid w:val="00ED5A04"/>
    <w:rsid w:val="00ED6029"/>
    <w:rsid w:val="00EE1DEF"/>
    <w:rsid w:val="00F038AD"/>
    <w:rsid w:val="00F04FAB"/>
    <w:rsid w:val="00F17E88"/>
    <w:rsid w:val="00F21316"/>
    <w:rsid w:val="00F33F3B"/>
    <w:rsid w:val="00F57C36"/>
    <w:rsid w:val="00F7335B"/>
    <w:rsid w:val="00F7381C"/>
    <w:rsid w:val="00F8588F"/>
    <w:rsid w:val="00F970EC"/>
    <w:rsid w:val="00F977F6"/>
    <w:rsid w:val="00FA396D"/>
    <w:rsid w:val="00FB004F"/>
    <w:rsid w:val="00FB69FD"/>
    <w:rsid w:val="00FC1623"/>
    <w:rsid w:val="00FD60C9"/>
    <w:rsid w:val="00FD7906"/>
    <w:rsid w:val="00FE09CD"/>
    <w:rsid w:val="00FE4763"/>
    <w:rsid w:val="00FE4CE6"/>
    <w:rsid w:val="00FE675E"/>
    <w:rsid w:val="00FE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D8F"/>
    <w:pPr>
      <w:widowControl w:val="0"/>
      <w:jc w:val="both"/>
    </w:pPr>
    <w:rPr>
      <w:rFonts w:ascii="Times New Roman" w:eastAsia="華康中明體" w:hAnsi="Times New Roman"/>
      <w:kern w:val="2"/>
      <w:sz w:val="23"/>
      <w:szCs w:val="22"/>
    </w:rPr>
  </w:style>
  <w:style w:type="paragraph" w:styleId="1">
    <w:name w:val="heading 1"/>
    <w:basedOn w:val="a"/>
    <w:next w:val="a"/>
    <w:link w:val="10"/>
    <w:uiPriority w:val="9"/>
    <w:qFormat/>
    <w:rsid w:val="00D35FB2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FD8"/>
    <w:pPr>
      <w:tabs>
        <w:tab w:val="center" w:pos="4153"/>
        <w:tab w:val="right" w:pos="8306"/>
      </w:tabs>
      <w:snapToGrid w:val="0"/>
    </w:pPr>
    <w:rPr>
      <w:rFonts w:eastAsia="華康中黑體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231FD8"/>
    <w:rPr>
      <w:rFonts w:ascii="Times New Roman" w:eastAsia="華康中黑體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AE4F23"/>
    <w:pPr>
      <w:tabs>
        <w:tab w:val="center" w:pos="4153"/>
        <w:tab w:val="right" w:pos="8306"/>
      </w:tabs>
      <w:snapToGrid w:val="0"/>
      <w:jc w:val="center"/>
    </w:pPr>
    <w:rPr>
      <w:color w:val="FFFFFF"/>
      <w:sz w:val="22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AE4F23"/>
    <w:rPr>
      <w:rFonts w:ascii="Times New Roman" w:eastAsia="華康中明體" w:hAnsi="Times New Roman"/>
      <w:color w:val="FFFFFF"/>
      <w:kern w:val="2"/>
      <w:sz w:val="22"/>
    </w:rPr>
  </w:style>
  <w:style w:type="character" w:customStyle="1" w:styleId="10">
    <w:name w:val="標題 1 字元"/>
    <w:link w:val="1"/>
    <w:uiPriority w:val="9"/>
    <w:rsid w:val="00D35F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0-">
    <w:name w:val="0章首-科目名"/>
    <w:basedOn w:val="a"/>
    <w:qFormat/>
    <w:rsid w:val="008A0E31"/>
    <w:pPr>
      <w:snapToGrid w:val="0"/>
    </w:pPr>
    <w:rPr>
      <w:rFonts w:eastAsia="華康新特黑體"/>
      <w:sz w:val="95"/>
    </w:rPr>
  </w:style>
  <w:style w:type="paragraph" w:customStyle="1" w:styleId="0-0">
    <w:name w:val="0章首-作者"/>
    <w:basedOn w:val="a"/>
    <w:qFormat/>
    <w:rsid w:val="008A0E31"/>
    <w:pPr>
      <w:snapToGrid w:val="0"/>
    </w:pPr>
    <w:rPr>
      <w:rFonts w:eastAsia="華康中黑體"/>
      <w:color w:val="FFFFFF"/>
      <w:sz w:val="24"/>
    </w:rPr>
  </w:style>
  <w:style w:type="paragraph" w:customStyle="1" w:styleId="0-1">
    <w:name w:val="0章首-分析(內文)"/>
    <w:basedOn w:val="a"/>
    <w:qFormat/>
    <w:rsid w:val="00411704"/>
    <w:rPr>
      <w:rFonts w:eastAsia="華康仿宋體W4"/>
    </w:rPr>
  </w:style>
  <w:style w:type="paragraph" w:customStyle="1" w:styleId="0-2">
    <w:name w:val="0章首-分析(標題)"/>
    <w:basedOn w:val="0-1"/>
    <w:qFormat/>
    <w:rsid w:val="00411704"/>
    <w:pPr>
      <w:spacing w:afterLines="75" w:after="75"/>
    </w:pPr>
    <w:rPr>
      <w:rFonts w:ascii="Helvetica" w:eastAsia="華康粗黑體" w:hAnsi="Helvetica"/>
      <w:sz w:val="30"/>
    </w:rPr>
  </w:style>
  <w:style w:type="paragraph" w:customStyle="1" w:styleId="-">
    <w:name w:val="大標-風向球"/>
    <w:basedOn w:val="a"/>
    <w:qFormat/>
    <w:rsid w:val="00427D9A"/>
    <w:pPr>
      <w:snapToGrid w:val="0"/>
      <w:spacing w:line="320" w:lineRule="exact"/>
      <w:ind w:leftChars="100" w:left="100"/>
    </w:pPr>
    <w:rPr>
      <w:rFonts w:ascii="Helvetica" w:eastAsia="華康中黑體" w:hAnsi="Helvetica"/>
      <w:color w:val="FFFFFF"/>
      <w:sz w:val="32"/>
    </w:rPr>
  </w:style>
  <w:style w:type="paragraph" w:customStyle="1" w:styleId="-5">
    <w:name w:val="內文(剖析-次空5字)"/>
    <w:basedOn w:val="a"/>
    <w:qFormat/>
    <w:rsid w:val="00832E45"/>
    <w:pPr>
      <w:tabs>
        <w:tab w:val="left" w:pos="1183"/>
      </w:tabs>
      <w:ind w:left="500" w:hangingChars="500" w:hanging="500"/>
    </w:pPr>
  </w:style>
  <w:style w:type="paragraph" w:customStyle="1" w:styleId="-1">
    <w:name w:val="小標-(1.)"/>
    <w:basedOn w:val="a"/>
    <w:qFormat/>
    <w:rsid w:val="0003526D"/>
    <w:pPr>
      <w:tabs>
        <w:tab w:val="left" w:pos="232"/>
      </w:tabs>
      <w:ind w:left="100" w:hangingChars="100" w:hanging="100"/>
    </w:pPr>
    <w:rPr>
      <w:rFonts w:ascii="Helvetica" w:eastAsia="華康中黑體" w:hAnsi="Helvetica"/>
    </w:rPr>
  </w:style>
  <w:style w:type="paragraph" w:customStyle="1" w:styleId="11">
    <w:name w:val="內文(1.)"/>
    <w:basedOn w:val="a"/>
    <w:qFormat/>
    <w:rsid w:val="00FD60C9"/>
    <w:pPr>
      <w:ind w:left="100" w:hangingChars="100" w:hanging="100"/>
    </w:pPr>
  </w:style>
  <w:style w:type="character" w:customStyle="1" w:styleId="-0">
    <w:name w:val="內文-字粗黑"/>
    <w:uiPriority w:val="1"/>
    <w:qFormat/>
    <w:rsid w:val="003506D9"/>
    <w:rPr>
      <w:rFonts w:eastAsia="華康粗黑體"/>
    </w:rPr>
  </w:style>
  <w:style w:type="paragraph" w:customStyle="1" w:styleId="a7">
    <w:name w:val="內文(大考類似題)"/>
    <w:basedOn w:val="-5"/>
    <w:qFormat/>
    <w:rsid w:val="003506D9"/>
    <w:pPr>
      <w:ind w:left="730" w:hangingChars="730" w:hanging="730"/>
    </w:pPr>
  </w:style>
  <w:style w:type="paragraph" w:customStyle="1" w:styleId="a8">
    <w:name w:val="內文(同場加映)"/>
    <w:basedOn w:val="a7"/>
    <w:qFormat/>
    <w:rsid w:val="003506D9"/>
    <w:pPr>
      <w:ind w:left="620" w:hangingChars="620" w:hanging="620"/>
    </w:pPr>
  </w:style>
  <w:style w:type="paragraph" w:customStyle="1" w:styleId="-2">
    <w:name w:val="內文(試題題目)-第2款"/>
    <w:basedOn w:val="a9"/>
    <w:qFormat/>
    <w:rsid w:val="00FE675E"/>
    <w:pPr>
      <w:spacing w:beforeLines="100" w:before="400"/>
    </w:pPr>
  </w:style>
  <w:style w:type="paragraph" w:customStyle="1" w:styleId="aa">
    <w:name w:val="內文[說明]"/>
    <w:basedOn w:val="a"/>
    <w:qFormat/>
    <w:rsid w:val="00AE4F23"/>
    <w:pPr>
      <w:pBdr>
        <w:top w:val="single" w:sz="4" w:space="1" w:color="auto"/>
        <w:left w:val="single" w:sz="4" w:space="10" w:color="auto"/>
        <w:bottom w:val="single" w:sz="4" w:space="1" w:color="auto"/>
        <w:right w:val="single" w:sz="4" w:space="10" w:color="auto"/>
      </w:pBdr>
      <w:ind w:leftChars="100" w:left="928" w:rightChars="100" w:right="232" w:hangingChars="300" w:hanging="696"/>
    </w:pPr>
  </w:style>
  <w:style w:type="paragraph" w:customStyle="1" w:styleId="-3">
    <w:name w:val="小標-剖析(題目標)"/>
    <w:basedOn w:val="-1"/>
    <w:qFormat/>
    <w:rsid w:val="000B1F8F"/>
    <w:pPr>
      <w:tabs>
        <w:tab w:val="left" w:pos="580"/>
      </w:tabs>
      <w:snapToGrid w:val="0"/>
      <w:spacing w:beforeLines="120" w:before="120" w:afterLines="10" w:after="10"/>
      <w:ind w:left="0" w:firstLineChars="0" w:firstLine="0"/>
    </w:pPr>
    <w:rPr>
      <w:rFonts w:eastAsia="華康粗黑體"/>
      <w:color w:val="FFFFFF"/>
      <w:shd w:val="clear" w:color="auto" w:fill="4C4C4C"/>
    </w:rPr>
  </w:style>
  <w:style w:type="paragraph" w:customStyle="1" w:styleId="a9">
    <w:name w:val="內文(試題題目)"/>
    <w:basedOn w:val="a"/>
    <w:qFormat/>
    <w:rsid w:val="00861F8D"/>
    <w:pPr>
      <w:spacing w:afterLines="75" w:after="300"/>
      <w:ind w:leftChars="100" w:left="232" w:rightChars="100" w:right="232"/>
    </w:pPr>
  </w:style>
  <w:style w:type="character" w:customStyle="1" w:styleId="-4">
    <w:name w:val="小標-剖析(題號)"/>
    <w:uiPriority w:val="1"/>
    <w:qFormat/>
    <w:rsid w:val="00FE675E"/>
    <w:rPr>
      <w:rFonts w:ascii="Helvetica" w:hAnsi="Helvetica"/>
      <w:b/>
      <w:i w:val="0"/>
      <w:color w:val="FFFFFF"/>
      <w:sz w:val="32"/>
      <w:szCs w:val="32"/>
      <w:bdr w:val="none" w:sz="0" w:space="0" w:color="auto"/>
      <w:shd w:val="clear" w:color="auto" w:fill="4C4C4C"/>
    </w:rPr>
  </w:style>
  <w:style w:type="paragraph" w:customStyle="1" w:styleId="0-3">
    <w:name w:val="0章首-文宣編號"/>
    <w:basedOn w:val="0-0"/>
    <w:qFormat/>
    <w:rsid w:val="00E94D8F"/>
    <w:rPr>
      <w:rFonts w:ascii="Helvetica" w:hAnsi="Helvetica" w:cs="Helvetica"/>
      <w:sz w:val="20"/>
      <w:szCs w:val="20"/>
    </w:rPr>
  </w:style>
  <w:style w:type="paragraph" w:customStyle="1" w:styleId="0-4">
    <w:name w:val="0章首-目次(頁碼)"/>
    <w:basedOn w:val="0-2"/>
    <w:qFormat/>
    <w:rsid w:val="00E94D8F"/>
    <w:pPr>
      <w:snapToGrid w:val="0"/>
      <w:spacing w:afterLines="0" w:after="0"/>
      <w:jc w:val="center"/>
    </w:pPr>
    <w:rPr>
      <w:b/>
      <w:w w:val="85"/>
      <w:sz w:val="38"/>
      <w:szCs w:val="38"/>
    </w:rPr>
  </w:style>
  <w:style w:type="paragraph" w:customStyle="1" w:styleId="12">
    <w:name w:val="1刊頭"/>
    <w:basedOn w:val="a"/>
    <w:qFormat/>
    <w:rsid w:val="00427D9A"/>
    <w:pPr>
      <w:spacing w:afterLines="1000" w:after="1000"/>
    </w:pPr>
  </w:style>
  <w:style w:type="paragraph" w:styleId="ab">
    <w:name w:val="Balloon Text"/>
    <w:basedOn w:val="a"/>
    <w:link w:val="ac"/>
    <w:uiPriority w:val="99"/>
    <w:unhideWhenUsed/>
    <w:rsid w:val="00487CA5"/>
    <w:rPr>
      <w:rFonts w:ascii="Cambria" w:eastAsia="新細明體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rsid w:val="00487CA5"/>
    <w:rPr>
      <w:rFonts w:ascii="Cambria" w:eastAsia="新細明體" w:hAnsi="Cambria" w:cs="Times New Roman"/>
      <w:kern w:val="2"/>
      <w:sz w:val="18"/>
      <w:szCs w:val="18"/>
    </w:rPr>
  </w:style>
  <w:style w:type="table" w:styleId="ad">
    <w:name w:val="Table Grid"/>
    <w:basedOn w:val="a1"/>
    <w:uiPriority w:val="59"/>
    <w:rsid w:val="00870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Plain Text"/>
    <w:basedOn w:val="a"/>
    <w:link w:val="af"/>
    <w:rsid w:val="0087010D"/>
    <w:pPr>
      <w:wordWrap w:val="0"/>
      <w:snapToGrid w:val="0"/>
      <w:jc w:val="left"/>
    </w:pPr>
    <w:rPr>
      <w:rFonts w:ascii="Arial" w:eastAsia="超研澤中圓" w:hAnsi="Arial"/>
      <w:spacing w:val="2"/>
      <w:sz w:val="22"/>
      <w:szCs w:val="20"/>
    </w:rPr>
  </w:style>
  <w:style w:type="character" w:customStyle="1" w:styleId="af">
    <w:name w:val="純文字 字元"/>
    <w:link w:val="ae"/>
    <w:rsid w:val="0087010D"/>
    <w:rPr>
      <w:rFonts w:ascii="Arial" w:eastAsia="超研澤中圓" w:hAnsi="Arial"/>
      <w:spacing w:val="2"/>
      <w:kern w:val="2"/>
      <w:sz w:val="22"/>
    </w:rPr>
  </w:style>
  <w:style w:type="paragraph" w:styleId="af0">
    <w:name w:val="annotation text"/>
    <w:basedOn w:val="a"/>
    <w:link w:val="af1"/>
    <w:uiPriority w:val="99"/>
    <w:semiHidden/>
    <w:unhideWhenUsed/>
    <w:rsid w:val="00045BF4"/>
    <w:pPr>
      <w:jc w:val="left"/>
    </w:pPr>
  </w:style>
  <w:style w:type="character" w:customStyle="1" w:styleId="af1">
    <w:name w:val="註解文字 字元"/>
    <w:link w:val="af0"/>
    <w:uiPriority w:val="99"/>
    <w:semiHidden/>
    <w:rsid w:val="00045BF4"/>
    <w:rPr>
      <w:rFonts w:ascii="Times New Roman" w:eastAsia="華康中明體" w:hAnsi="Times New Roman"/>
      <w:kern w:val="2"/>
      <w:sz w:val="23"/>
      <w:szCs w:val="22"/>
    </w:rPr>
  </w:style>
  <w:style w:type="paragraph" w:styleId="af2">
    <w:name w:val="annotation subject"/>
    <w:basedOn w:val="af0"/>
    <w:next w:val="af0"/>
    <w:link w:val="af3"/>
    <w:rsid w:val="00045BF4"/>
    <w:pPr>
      <w:snapToGrid w:val="0"/>
    </w:pPr>
    <w:rPr>
      <w:rFonts w:eastAsia="新細明體"/>
      <w:b/>
      <w:bCs/>
      <w:spacing w:val="2"/>
      <w:sz w:val="22"/>
      <w:szCs w:val="20"/>
    </w:rPr>
  </w:style>
  <w:style w:type="character" w:customStyle="1" w:styleId="af3">
    <w:name w:val="註解主旨 字元"/>
    <w:link w:val="af2"/>
    <w:rsid w:val="00045BF4"/>
    <w:rPr>
      <w:rFonts w:ascii="Times New Roman" w:eastAsia="華康中明體" w:hAnsi="Times New Roman"/>
      <w:b/>
      <w:bCs/>
      <w:spacing w:val="2"/>
      <w:kern w:val="2"/>
      <w:sz w:val="22"/>
      <w:szCs w:val="22"/>
    </w:rPr>
  </w:style>
  <w:style w:type="paragraph" w:styleId="af4">
    <w:name w:val="List Paragraph"/>
    <w:basedOn w:val="a"/>
    <w:uiPriority w:val="34"/>
    <w:qFormat/>
    <w:rsid w:val="005F2AC9"/>
    <w:pPr>
      <w:ind w:leftChars="200" w:left="480"/>
    </w:pPr>
  </w:style>
  <w:style w:type="character" w:styleId="af5">
    <w:name w:val="Placeholder Text"/>
    <w:basedOn w:val="a0"/>
    <w:uiPriority w:val="99"/>
    <w:semiHidden/>
    <w:rsid w:val="00457FBF"/>
    <w:rPr>
      <w:color w:val="808080"/>
    </w:rPr>
  </w:style>
  <w:style w:type="paragraph" w:customStyle="1" w:styleId="Default">
    <w:name w:val="Default"/>
    <w:rsid w:val="00D33A1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D8F"/>
    <w:pPr>
      <w:widowControl w:val="0"/>
      <w:jc w:val="both"/>
    </w:pPr>
    <w:rPr>
      <w:rFonts w:ascii="Times New Roman" w:eastAsia="華康中明體" w:hAnsi="Times New Roman"/>
      <w:kern w:val="2"/>
      <w:sz w:val="23"/>
      <w:szCs w:val="22"/>
    </w:rPr>
  </w:style>
  <w:style w:type="paragraph" w:styleId="1">
    <w:name w:val="heading 1"/>
    <w:basedOn w:val="a"/>
    <w:next w:val="a"/>
    <w:link w:val="10"/>
    <w:uiPriority w:val="9"/>
    <w:qFormat/>
    <w:rsid w:val="00D35FB2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FD8"/>
    <w:pPr>
      <w:tabs>
        <w:tab w:val="center" w:pos="4153"/>
        <w:tab w:val="right" w:pos="8306"/>
      </w:tabs>
      <w:snapToGrid w:val="0"/>
    </w:pPr>
    <w:rPr>
      <w:rFonts w:eastAsia="華康中黑體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231FD8"/>
    <w:rPr>
      <w:rFonts w:ascii="Times New Roman" w:eastAsia="華康中黑體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AE4F23"/>
    <w:pPr>
      <w:tabs>
        <w:tab w:val="center" w:pos="4153"/>
        <w:tab w:val="right" w:pos="8306"/>
      </w:tabs>
      <w:snapToGrid w:val="0"/>
      <w:jc w:val="center"/>
    </w:pPr>
    <w:rPr>
      <w:color w:val="FFFFFF"/>
      <w:sz w:val="22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AE4F23"/>
    <w:rPr>
      <w:rFonts w:ascii="Times New Roman" w:eastAsia="華康中明體" w:hAnsi="Times New Roman"/>
      <w:color w:val="FFFFFF"/>
      <w:kern w:val="2"/>
      <w:sz w:val="22"/>
    </w:rPr>
  </w:style>
  <w:style w:type="character" w:customStyle="1" w:styleId="10">
    <w:name w:val="標題 1 字元"/>
    <w:link w:val="1"/>
    <w:uiPriority w:val="9"/>
    <w:rsid w:val="00D35F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0-">
    <w:name w:val="0章首-科目名"/>
    <w:basedOn w:val="a"/>
    <w:qFormat/>
    <w:rsid w:val="008A0E31"/>
    <w:pPr>
      <w:snapToGrid w:val="0"/>
    </w:pPr>
    <w:rPr>
      <w:rFonts w:eastAsia="華康新特黑體"/>
      <w:sz w:val="95"/>
    </w:rPr>
  </w:style>
  <w:style w:type="paragraph" w:customStyle="1" w:styleId="0-0">
    <w:name w:val="0章首-作者"/>
    <w:basedOn w:val="a"/>
    <w:qFormat/>
    <w:rsid w:val="008A0E31"/>
    <w:pPr>
      <w:snapToGrid w:val="0"/>
    </w:pPr>
    <w:rPr>
      <w:rFonts w:eastAsia="華康中黑體"/>
      <w:color w:val="FFFFFF"/>
      <w:sz w:val="24"/>
    </w:rPr>
  </w:style>
  <w:style w:type="paragraph" w:customStyle="1" w:styleId="0-1">
    <w:name w:val="0章首-分析(內文)"/>
    <w:basedOn w:val="a"/>
    <w:qFormat/>
    <w:rsid w:val="00411704"/>
    <w:rPr>
      <w:rFonts w:eastAsia="華康仿宋體W4"/>
    </w:rPr>
  </w:style>
  <w:style w:type="paragraph" w:customStyle="1" w:styleId="0-2">
    <w:name w:val="0章首-分析(標題)"/>
    <w:basedOn w:val="0-1"/>
    <w:qFormat/>
    <w:rsid w:val="00411704"/>
    <w:pPr>
      <w:spacing w:afterLines="75" w:after="75"/>
    </w:pPr>
    <w:rPr>
      <w:rFonts w:ascii="Helvetica" w:eastAsia="華康粗黑體" w:hAnsi="Helvetica"/>
      <w:sz w:val="30"/>
    </w:rPr>
  </w:style>
  <w:style w:type="paragraph" w:customStyle="1" w:styleId="-">
    <w:name w:val="大標-風向球"/>
    <w:basedOn w:val="a"/>
    <w:qFormat/>
    <w:rsid w:val="00427D9A"/>
    <w:pPr>
      <w:snapToGrid w:val="0"/>
      <w:spacing w:line="320" w:lineRule="exact"/>
      <w:ind w:leftChars="100" w:left="100"/>
    </w:pPr>
    <w:rPr>
      <w:rFonts w:ascii="Helvetica" w:eastAsia="華康中黑體" w:hAnsi="Helvetica"/>
      <w:color w:val="FFFFFF"/>
      <w:sz w:val="32"/>
    </w:rPr>
  </w:style>
  <w:style w:type="paragraph" w:customStyle="1" w:styleId="-5">
    <w:name w:val="內文(剖析-次空5字)"/>
    <w:basedOn w:val="a"/>
    <w:qFormat/>
    <w:rsid w:val="00832E45"/>
    <w:pPr>
      <w:tabs>
        <w:tab w:val="left" w:pos="1183"/>
      </w:tabs>
      <w:ind w:left="500" w:hangingChars="500" w:hanging="500"/>
    </w:pPr>
  </w:style>
  <w:style w:type="paragraph" w:customStyle="1" w:styleId="-1">
    <w:name w:val="小標-(1.)"/>
    <w:basedOn w:val="a"/>
    <w:qFormat/>
    <w:rsid w:val="0003526D"/>
    <w:pPr>
      <w:tabs>
        <w:tab w:val="left" w:pos="232"/>
      </w:tabs>
      <w:ind w:left="100" w:hangingChars="100" w:hanging="100"/>
    </w:pPr>
    <w:rPr>
      <w:rFonts w:ascii="Helvetica" w:eastAsia="華康中黑體" w:hAnsi="Helvetica"/>
    </w:rPr>
  </w:style>
  <w:style w:type="paragraph" w:customStyle="1" w:styleId="11">
    <w:name w:val="內文(1.)"/>
    <w:basedOn w:val="a"/>
    <w:qFormat/>
    <w:rsid w:val="00FD60C9"/>
    <w:pPr>
      <w:ind w:left="100" w:hangingChars="100" w:hanging="100"/>
    </w:pPr>
  </w:style>
  <w:style w:type="character" w:customStyle="1" w:styleId="-0">
    <w:name w:val="內文-字粗黑"/>
    <w:uiPriority w:val="1"/>
    <w:qFormat/>
    <w:rsid w:val="003506D9"/>
    <w:rPr>
      <w:rFonts w:eastAsia="華康粗黑體"/>
    </w:rPr>
  </w:style>
  <w:style w:type="paragraph" w:customStyle="1" w:styleId="a7">
    <w:name w:val="內文(大考類似題)"/>
    <w:basedOn w:val="-5"/>
    <w:qFormat/>
    <w:rsid w:val="003506D9"/>
    <w:pPr>
      <w:ind w:left="730" w:hangingChars="730" w:hanging="730"/>
    </w:pPr>
  </w:style>
  <w:style w:type="paragraph" w:customStyle="1" w:styleId="a8">
    <w:name w:val="內文(同場加映)"/>
    <w:basedOn w:val="a7"/>
    <w:qFormat/>
    <w:rsid w:val="003506D9"/>
    <w:pPr>
      <w:ind w:left="620" w:hangingChars="620" w:hanging="620"/>
    </w:pPr>
  </w:style>
  <w:style w:type="paragraph" w:customStyle="1" w:styleId="-2">
    <w:name w:val="內文(試題題目)-第2款"/>
    <w:basedOn w:val="a9"/>
    <w:qFormat/>
    <w:rsid w:val="00FE675E"/>
    <w:pPr>
      <w:spacing w:beforeLines="100" w:before="400"/>
    </w:pPr>
  </w:style>
  <w:style w:type="paragraph" w:customStyle="1" w:styleId="aa">
    <w:name w:val="內文[說明]"/>
    <w:basedOn w:val="a"/>
    <w:qFormat/>
    <w:rsid w:val="00AE4F23"/>
    <w:pPr>
      <w:pBdr>
        <w:top w:val="single" w:sz="4" w:space="1" w:color="auto"/>
        <w:left w:val="single" w:sz="4" w:space="10" w:color="auto"/>
        <w:bottom w:val="single" w:sz="4" w:space="1" w:color="auto"/>
        <w:right w:val="single" w:sz="4" w:space="10" w:color="auto"/>
      </w:pBdr>
      <w:ind w:leftChars="100" w:left="928" w:rightChars="100" w:right="232" w:hangingChars="300" w:hanging="696"/>
    </w:pPr>
  </w:style>
  <w:style w:type="paragraph" w:customStyle="1" w:styleId="-3">
    <w:name w:val="小標-剖析(題目標)"/>
    <w:basedOn w:val="-1"/>
    <w:qFormat/>
    <w:rsid w:val="000B1F8F"/>
    <w:pPr>
      <w:tabs>
        <w:tab w:val="left" w:pos="580"/>
      </w:tabs>
      <w:snapToGrid w:val="0"/>
      <w:spacing w:beforeLines="120" w:before="120" w:afterLines="10" w:after="10"/>
      <w:ind w:left="0" w:firstLineChars="0" w:firstLine="0"/>
    </w:pPr>
    <w:rPr>
      <w:rFonts w:eastAsia="華康粗黑體"/>
      <w:color w:val="FFFFFF"/>
      <w:shd w:val="clear" w:color="auto" w:fill="4C4C4C"/>
    </w:rPr>
  </w:style>
  <w:style w:type="paragraph" w:customStyle="1" w:styleId="a9">
    <w:name w:val="內文(試題題目)"/>
    <w:basedOn w:val="a"/>
    <w:qFormat/>
    <w:rsid w:val="00861F8D"/>
    <w:pPr>
      <w:spacing w:afterLines="75" w:after="300"/>
      <w:ind w:leftChars="100" w:left="232" w:rightChars="100" w:right="232"/>
    </w:pPr>
  </w:style>
  <w:style w:type="character" w:customStyle="1" w:styleId="-4">
    <w:name w:val="小標-剖析(題號)"/>
    <w:uiPriority w:val="1"/>
    <w:qFormat/>
    <w:rsid w:val="00FE675E"/>
    <w:rPr>
      <w:rFonts w:ascii="Helvetica" w:hAnsi="Helvetica"/>
      <w:b/>
      <w:i w:val="0"/>
      <w:color w:val="FFFFFF"/>
      <w:sz w:val="32"/>
      <w:szCs w:val="32"/>
      <w:bdr w:val="none" w:sz="0" w:space="0" w:color="auto"/>
      <w:shd w:val="clear" w:color="auto" w:fill="4C4C4C"/>
    </w:rPr>
  </w:style>
  <w:style w:type="paragraph" w:customStyle="1" w:styleId="0-3">
    <w:name w:val="0章首-文宣編號"/>
    <w:basedOn w:val="0-0"/>
    <w:qFormat/>
    <w:rsid w:val="00E94D8F"/>
    <w:rPr>
      <w:rFonts w:ascii="Helvetica" w:hAnsi="Helvetica" w:cs="Helvetica"/>
      <w:sz w:val="20"/>
      <w:szCs w:val="20"/>
    </w:rPr>
  </w:style>
  <w:style w:type="paragraph" w:customStyle="1" w:styleId="0-4">
    <w:name w:val="0章首-目次(頁碼)"/>
    <w:basedOn w:val="0-2"/>
    <w:qFormat/>
    <w:rsid w:val="00E94D8F"/>
    <w:pPr>
      <w:snapToGrid w:val="0"/>
      <w:spacing w:afterLines="0" w:after="0"/>
      <w:jc w:val="center"/>
    </w:pPr>
    <w:rPr>
      <w:b/>
      <w:w w:val="85"/>
      <w:sz w:val="38"/>
      <w:szCs w:val="38"/>
    </w:rPr>
  </w:style>
  <w:style w:type="paragraph" w:customStyle="1" w:styleId="12">
    <w:name w:val="1刊頭"/>
    <w:basedOn w:val="a"/>
    <w:qFormat/>
    <w:rsid w:val="00427D9A"/>
    <w:pPr>
      <w:spacing w:afterLines="1000" w:after="1000"/>
    </w:pPr>
  </w:style>
  <w:style w:type="paragraph" w:styleId="ab">
    <w:name w:val="Balloon Text"/>
    <w:basedOn w:val="a"/>
    <w:link w:val="ac"/>
    <w:uiPriority w:val="99"/>
    <w:unhideWhenUsed/>
    <w:rsid w:val="00487CA5"/>
    <w:rPr>
      <w:rFonts w:ascii="Cambria" w:eastAsia="新細明體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rsid w:val="00487CA5"/>
    <w:rPr>
      <w:rFonts w:ascii="Cambria" w:eastAsia="新細明體" w:hAnsi="Cambria" w:cs="Times New Roman"/>
      <w:kern w:val="2"/>
      <w:sz w:val="18"/>
      <w:szCs w:val="18"/>
    </w:rPr>
  </w:style>
  <w:style w:type="table" w:styleId="ad">
    <w:name w:val="Table Grid"/>
    <w:basedOn w:val="a1"/>
    <w:uiPriority w:val="59"/>
    <w:rsid w:val="00870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Plain Text"/>
    <w:basedOn w:val="a"/>
    <w:link w:val="af"/>
    <w:rsid w:val="0087010D"/>
    <w:pPr>
      <w:wordWrap w:val="0"/>
      <w:snapToGrid w:val="0"/>
      <w:jc w:val="left"/>
    </w:pPr>
    <w:rPr>
      <w:rFonts w:ascii="Arial" w:eastAsia="超研澤中圓" w:hAnsi="Arial"/>
      <w:spacing w:val="2"/>
      <w:sz w:val="22"/>
      <w:szCs w:val="20"/>
    </w:rPr>
  </w:style>
  <w:style w:type="character" w:customStyle="1" w:styleId="af">
    <w:name w:val="純文字 字元"/>
    <w:link w:val="ae"/>
    <w:rsid w:val="0087010D"/>
    <w:rPr>
      <w:rFonts w:ascii="Arial" w:eastAsia="超研澤中圓" w:hAnsi="Arial"/>
      <w:spacing w:val="2"/>
      <w:kern w:val="2"/>
      <w:sz w:val="22"/>
    </w:rPr>
  </w:style>
  <w:style w:type="paragraph" w:styleId="af0">
    <w:name w:val="annotation text"/>
    <w:basedOn w:val="a"/>
    <w:link w:val="af1"/>
    <w:uiPriority w:val="99"/>
    <w:semiHidden/>
    <w:unhideWhenUsed/>
    <w:rsid w:val="00045BF4"/>
    <w:pPr>
      <w:jc w:val="left"/>
    </w:pPr>
  </w:style>
  <w:style w:type="character" w:customStyle="1" w:styleId="af1">
    <w:name w:val="註解文字 字元"/>
    <w:link w:val="af0"/>
    <w:uiPriority w:val="99"/>
    <w:semiHidden/>
    <w:rsid w:val="00045BF4"/>
    <w:rPr>
      <w:rFonts w:ascii="Times New Roman" w:eastAsia="華康中明體" w:hAnsi="Times New Roman"/>
      <w:kern w:val="2"/>
      <w:sz w:val="23"/>
      <w:szCs w:val="22"/>
    </w:rPr>
  </w:style>
  <w:style w:type="paragraph" w:styleId="af2">
    <w:name w:val="annotation subject"/>
    <w:basedOn w:val="af0"/>
    <w:next w:val="af0"/>
    <w:link w:val="af3"/>
    <w:rsid w:val="00045BF4"/>
    <w:pPr>
      <w:snapToGrid w:val="0"/>
    </w:pPr>
    <w:rPr>
      <w:rFonts w:eastAsia="新細明體"/>
      <w:b/>
      <w:bCs/>
      <w:spacing w:val="2"/>
      <w:sz w:val="22"/>
      <w:szCs w:val="20"/>
    </w:rPr>
  </w:style>
  <w:style w:type="character" w:customStyle="1" w:styleId="af3">
    <w:name w:val="註解主旨 字元"/>
    <w:link w:val="af2"/>
    <w:rsid w:val="00045BF4"/>
    <w:rPr>
      <w:rFonts w:ascii="Times New Roman" w:eastAsia="華康中明體" w:hAnsi="Times New Roman"/>
      <w:b/>
      <w:bCs/>
      <w:spacing w:val="2"/>
      <w:kern w:val="2"/>
      <w:sz w:val="22"/>
      <w:szCs w:val="22"/>
    </w:rPr>
  </w:style>
  <w:style w:type="paragraph" w:styleId="af4">
    <w:name w:val="List Paragraph"/>
    <w:basedOn w:val="a"/>
    <w:uiPriority w:val="34"/>
    <w:qFormat/>
    <w:rsid w:val="005F2AC9"/>
    <w:pPr>
      <w:ind w:leftChars="200" w:left="480"/>
    </w:pPr>
  </w:style>
  <w:style w:type="character" w:styleId="af5">
    <w:name w:val="Placeholder Text"/>
    <w:basedOn w:val="a0"/>
    <w:uiPriority w:val="99"/>
    <w:semiHidden/>
    <w:rsid w:val="00457FBF"/>
    <w:rPr>
      <w:color w:val="808080"/>
    </w:rPr>
  </w:style>
  <w:style w:type="paragraph" w:customStyle="1" w:styleId="Default">
    <w:name w:val="Default"/>
    <w:rsid w:val="00D33A1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image" Target="media/image19.wmf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5.bin"/><Relationship Id="rId89" Type="http://schemas.openxmlformats.org/officeDocument/2006/relationships/oleObject" Target="embeddings/oleObject40.bin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2.wmf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6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66" Type="http://schemas.openxmlformats.org/officeDocument/2006/relationships/oleObject" Target="embeddings/oleObject29.bin"/><Relationship Id="rId74" Type="http://schemas.openxmlformats.org/officeDocument/2006/relationships/image" Target="media/image29.wmf"/><Relationship Id="rId79" Type="http://schemas.openxmlformats.org/officeDocument/2006/relationships/image" Target="media/image32.wmf"/><Relationship Id="rId87" Type="http://schemas.openxmlformats.org/officeDocument/2006/relationships/oleObject" Target="embeddings/oleObject38.bin"/><Relationship Id="rId102" Type="http://schemas.openxmlformats.org/officeDocument/2006/relationships/header" Target="header5.xml"/><Relationship Id="rId5" Type="http://schemas.openxmlformats.org/officeDocument/2006/relationships/settings" Target="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35.wmf"/><Relationship Id="rId90" Type="http://schemas.openxmlformats.org/officeDocument/2006/relationships/oleObject" Target="embeddings/oleObject41.bin"/><Relationship Id="rId95" Type="http://schemas.openxmlformats.org/officeDocument/2006/relationships/image" Target="media/image39.wmf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oleObject" Target="embeddings/oleObject1.bin"/><Relationship Id="rId27" Type="http://schemas.openxmlformats.org/officeDocument/2006/relationships/image" Target="media/image11.wmf"/><Relationship Id="rId30" Type="http://schemas.openxmlformats.org/officeDocument/2006/relationships/oleObject" Target="embeddings/oleObject5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6.bin"/><Relationship Id="rId56" Type="http://schemas.openxmlformats.org/officeDocument/2006/relationships/image" Target="media/image23.wmf"/><Relationship Id="rId64" Type="http://schemas.openxmlformats.org/officeDocument/2006/relationships/oleObject" Target="embeddings/oleObject27.bin"/><Relationship Id="rId69" Type="http://schemas.openxmlformats.org/officeDocument/2006/relationships/image" Target="media/image26.wmf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7.bin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28.wmf"/><Relationship Id="rId80" Type="http://schemas.openxmlformats.org/officeDocument/2006/relationships/image" Target="media/image33.wmf"/><Relationship Id="rId85" Type="http://schemas.openxmlformats.org/officeDocument/2006/relationships/oleObject" Target="embeddings/oleObject36.bin"/><Relationship Id="rId93" Type="http://schemas.openxmlformats.org/officeDocument/2006/relationships/image" Target="media/image37.wmf"/><Relationship Id="rId98" Type="http://schemas.openxmlformats.org/officeDocument/2006/relationships/oleObject" Target="embeddings/oleObject45.bin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openxmlformats.org/officeDocument/2006/relationships/footer" Target="footer2.xml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22.bin"/><Relationship Id="rId67" Type="http://schemas.openxmlformats.org/officeDocument/2006/relationships/image" Target="media/image25.wmf"/><Relationship Id="rId103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oleObject" Target="embeddings/oleObject11.bin"/><Relationship Id="rId54" Type="http://schemas.openxmlformats.org/officeDocument/2006/relationships/image" Target="media/image22.wmf"/><Relationship Id="rId62" Type="http://schemas.openxmlformats.org/officeDocument/2006/relationships/oleObject" Target="embeddings/oleObject25.bin"/><Relationship Id="rId70" Type="http://schemas.openxmlformats.org/officeDocument/2006/relationships/image" Target="media/image27.wmf"/><Relationship Id="rId75" Type="http://schemas.openxmlformats.org/officeDocument/2006/relationships/oleObject" Target="embeddings/oleObject33.bin"/><Relationship Id="rId83" Type="http://schemas.openxmlformats.org/officeDocument/2006/relationships/image" Target="media/image36.wmf"/><Relationship Id="rId88" Type="http://schemas.openxmlformats.org/officeDocument/2006/relationships/oleObject" Target="embeddings/oleObject39.bin"/><Relationship Id="rId91" Type="http://schemas.openxmlformats.org/officeDocument/2006/relationships/oleObject" Target="embeddings/oleObject42.bin"/><Relationship Id="rId96" Type="http://schemas.openxmlformats.org/officeDocument/2006/relationships/oleObject" Target="embeddings/oleObject4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44" Type="http://schemas.openxmlformats.org/officeDocument/2006/relationships/oleObject" Target="embeddings/oleObject13.bin"/><Relationship Id="rId52" Type="http://schemas.openxmlformats.org/officeDocument/2006/relationships/image" Target="media/image21.wmf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1.wmf"/><Relationship Id="rId81" Type="http://schemas.openxmlformats.org/officeDocument/2006/relationships/image" Target="media/image34.wmf"/><Relationship Id="rId86" Type="http://schemas.openxmlformats.org/officeDocument/2006/relationships/oleObject" Target="embeddings/oleObject37.bin"/><Relationship Id="rId94" Type="http://schemas.openxmlformats.org/officeDocument/2006/relationships/image" Target="media/image38.wmf"/><Relationship Id="rId99" Type="http://schemas.openxmlformats.org/officeDocument/2006/relationships/oleObject" Target="embeddings/oleObject46.bin"/><Relationship Id="rId10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9" Type="http://schemas.openxmlformats.org/officeDocument/2006/relationships/oleObject" Target="embeddings/oleObject10.bin"/><Relationship Id="rId34" Type="http://schemas.openxmlformats.org/officeDocument/2006/relationships/oleObject" Target="embeddings/oleObject7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0.wmf"/><Relationship Id="rId97" Type="http://schemas.openxmlformats.org/officeDocument/2006/relationships/image" Target="media/image40.wmf"/><Relationship Id="rId10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6A7A2-B9B1-4BC8-91DC-13F611F28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1988</Words>
  <Characters>11333</Characters>
  <Application>Microsoft Office Word</Application>
  <DocSecurity>0</DocSecurity>
  <Lines>94</Lines>
  <Paragraphs>26</Paragraphs>
  <ScaleCrop>false</ScaleCrop>
  <Company>龍騰文化</Company>
  <LinksUpToDate>false</LinksUpToDate>
  <CharactersWithSpaces>13295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雨謙</cp:lastModifiedBy>
  <cp:revision>5</cp:revision>
  <cp:lastPrinted>2017-01-25T08:13:00Z</cp:lastPrinted>
  <dcterms:created xsi:type="dcterms:W3CDTF">2017-01-26T04:03:00Z</dcterms:created>
  <dcterms:modified xsi:type="dcterms:W3CDTF">2017-01-26T04:25:00Z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