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2AF" w:rsidRDefault="004D52AF" w:rsidP="004D52AF">
      <w:pPr>
        <w:pStyle w:val="Web"/>
        <w:spacing w:line="276" w:lineRule="auto"/>
        <w:jc w:val="center"/>
        <w:rPr>
          <w:rFonts w:ascii="Arial" w:hAnsi="Arial" w:cs="Arial"/>
        </w:rPr>
      </w:pPr>
      <w:r w:rsidRPr="004D52AF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5114AB" wp14:editId="7A92A35B">
                <wp:simplePos x="0" y="0"/>
                <wp:positionH relativeFrom="column">
                  <wp:posOffset>0</wp:posOffset>
                </wp:positionH>
                <wp:positionV relativeFrom="paragraph">
                  <wp:posOffset>670560</wp:posOffset>
                </wp:positionV>
                <wp:extent cx="6762750" cy="0"/>
                <wp:effectExtent l="38100" t="38100" r="57150" b="5715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52.8pt;width:53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" strokecolor="#548dd4 [1951]" strokeweight="1pt">
                <v:stroke startarrow="oval" endarrow="oval"/>
              </v:shape>
            </w:pict>
          </mc:Fallback>
        </mc:AlternateContent>
      </w:r>
      <w:r w:rsidRPr="00100553">
        <w:rPr>
          <w:rFonts w:ascii="Arial" w:hAnsi="Arial" w:cs="Arial"/>
          <w:noProof/>
        </w:rPr>
        <w:drawing>
          <wp:inline distT="0" distB="0" distL="0" distR="0" wp14:anchorId="6DB8DDA4" wp14:editId="681BCB3F">
            <wp:extent cx="2276475" cy="490318"/>
            <wp:effectExtent l="0" t="0" r="0" b="0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閱讀測驗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490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華康中黑體" w:hAnsi="Arial" w:cs="Arial" w:hint="eastAsia"/>
          <w:color w:val="808080" w:themeColor="background1" w:themeShade="80"/>
          <w:sz w:val="28"/>
        </w:rPr>
        <w:t xml:space="preserve">                          </w:t>
      </w:r>
      <w:r>
        <w:rPr>
          <w:rFonts w:ascii="Arial" w:eastAsia="華康中黑體" w:hAnsi="Arial" w:cs="Arial" w:hint="eastAsia"/>
          <w:color w:val="808080" w:themeColor="background1" w:themeShade="80"/>
          <w:sz w:val="28"/>
        </w:rPr>
        <w:t xml:space="preserve">　　</w:t>
      </w:r>
      <w:r>
        <w:rPr>
          <w:rFonts w:ascii="Arial" w:eastAsia="華康中黑體" w:hAnsi="Arial" w:cs="Arial"/>
          <w:color w:val="808080" w:themeColor="background1" w:themeShade="80"/>
        </w:rPr>
        <w:t>命題</w:t>
      </w:r>
      <w:r>
        <w:rPr>
          <w:rFonts w:ascii="Arial" w:eastAsia="華康中黑體" w:hAnsi="Arial" w:cs="Arial" w:hint="eastAsia"/>
          <w:color w:val="808080" w:themeColor="background1" w:themeShade="80"/>
        </w:rPr>
        <w:t>／</w:t>
      </w:r>
      <w:r w:rsidR="00CE0B7C">
        <w:rPr>
          <w:rFonts w:ascii="Arial" w:eastAsia="華康中黑體" w:hAnsi="Arial" w:cs="Arial" w:hint="eastAsia"/>
          <w:color w:val="808080" w:themeColor="background1" w:themeShade="80"/>
        </w:rPr>
        <w:t>大甲</w:t>
      </w:r>
      <w:r w:rsidRPr="004D52AF">
        <w:rPr>
          <w:rFonts w:ascii="Arial" w:eastAsia="華康中黑體" w:hAnsi="Arial" w:cs="Arial"/>
          <w:color w:val="808080" w:themeColor="background1" w:themeShade="80"/>
        </w:rPr>
        <w:t>高中</w:t>
      </w:r>
      <w:r w:rsidRPr="004D52AF">
        <w:rPr>
          <w:rFonts w:ascii="Arial" w:eastAsia="華康中黑體" w:hAnsi="Arial" w:cs="Arial"/>
          <w:color w:val="808080" w:themeColor="background1" w:themeShade="80"/>
        </w:rPr>
        <w:t xml:space="preserve"> </w:t>
      </w:r>
      <w:r w:rsidR="00CE0B7C">
        <w:rPr>
          <w:rFonts w:ascii="Arial" w:eastAsia="華康中黑體" w:hAnsi="Arial" w:cs="Arial" w:hint="eastAsia"/>
          <w:color w:val="808080" w:themeColor="background1" w:themeShade="80"/>
        </w:rPr>
        <w:t>姚聖威</w:t>
      </w:r>
    </w:p>
    <w:p w:rsidR="004D52AF" w:rsidRDefault="004D52AF" w:rsidP="004D52AF">
      <w:pPr>
        <w:pStyle w:val="Web"/>
        <w:spacing w:beforeLines="50" w:before="180" w:afterLines="50" w:after="180" w:line="240" w:lineRule="atLeast"/>
      </w:pPr>
      <w:r>
        <w:rPr>
          <w:rFonts w:hint="eastAsia"/>
        </w:rPr>
        <w:t>請依據上文，回答下列問題：</w:t>
      </w:r>
    </w:p>
    <w:p w:rsidR="00301353" w:rsidRDefault="00CE0B7C" w:rsidP="001563CA">
      <w:pPr>
        <w:numPr>
          <w:ilvl w:val="0"/>
          <w:numId w:val="8"/>
        </w:numPr>
        <w:spacing w:before="240"/>
      </w:pPr>
      <w:r w:rsidRPr="00CE0B7C">
        <w:rPr>
          <w:rFonts w:hint="eastAsia"/>
        </w:rPr>
        <w:t>從</w:t>
      </w:r>
      <w:proofErr w:type="gramStart"/>
      <w:r w:rsidRPr="00CE0B7C">
        <w:rPr>
          <w:rFonts w:hint="eastAsia"/>
        </w:rPr>
        <w:t>1990</w:t>
      </w:r>
      <w:proofErr w:type="gramEnd"/>
      <w:r w:rsidRPr="00CE0B7C">
        <w:rPr>
          <w:rFonts w:hint="eastAsia"/>
        </w:rPr>
        <w:t>年代中葉改</w:t>
      </w:r>
      <w:proofErr w:type="gramStart"/>
      <w:r w:rsidRPr="00CE0B7C">
        <w:rPr>
          <w:rFonts w:hint="eastAsia"/>
        </w:rPr>
        <w:t>採</w:t>
      </w:r>
      <w:proofErr w:type="gramEnd"/>
      <w:r w:rsidRPr="00CE0B7C">
        <w:rPr>
          <w:rFonts w:hint="eastAsia"/>
        </w:rPr>
        <w:t>數位傳輸、</w:t>
      </w:r>
      <w:r w:rsidRPr="00CE0B7C">
        <w:rPr>
          <w:rFonts w:hint="eastAsia"/>
        </w:rPr>
        <w:t>2G</w:t>
      </w:r>
      <w:r w:rsidRPr="00CE0B7C">
        <w:rPr>
          <w:rFonts w:hint="eastAsia"/>
        </w:rPr>
        <w:t>手機出現後，手機功能的演進便一日千里，到了目前的</w:t>
      </w:r>
      <w:r w:rsidRPr="00CE0B7C">
        <w:rPr>
          <w:rFonts w:hint="eastAsia"/>
        </w:rPr>
        <w:t>3G</w:t>
      </w:r>
      <w:r w:rsidRPr="00CE0B7C">
        <w:rPr>
          <w:rFonts w:hint="eastAsia"/>
        </w:rPr>
        <w:t>智慧型手機，強大的功能可以更快速即時傳送大量資料，例如圖像、音樂、視頻，或者上網瀏覽、購物、多方通訊，甚至提供電話秘書功能…</w:t>
      </w:r>
      <w:proofErr w:type="gramStart"/>
      <w:r w:rsidRPr="00CE0B7C">
        <w:rPr>
          <w:rFonts w:hint="eastAsia"/>
        </w:rPr>
        <w:t>…</w:t>
      </w:r>
      <w:proofErr w:type="gramEnd"/>
      <w:r w:rsidRPr="00CE0B7C">
        <w:rPr>
          <w:rFonts w:hint="eastAsia"/>
        </w:rPr>
        <w:t>等，為何</w:t>
      </w:r>
      <w:r w:rsidRPr="00CE0B7C">
        <w:rPr>
          <w:rFonts w:hint="eastAsia"/>
        </w:rPr>
        <w:t>3G</w:t>
      </w:r>
      <w:r w:rsidRPr="00CE0B7C">
        <w:rPr>
          <w:rFonts w:hint="eastAsia"/>
        </w:rPr>
        <w:t>傳輸速度較快？</w:t>
      </w:r>
      <w:r w:rsidR="00301353">
        <w:br/>
      </w:r>
      <w:r w:rsidR="00301353">
        <w:rPr>
          <w:rFonts w:hint="eastAsia"/>
        </w:rPr>
        <w:t xml:space="preserve">(A) </w:t>
      </w:r>
      <w:r w:rsidR="001563CA" w:rsidRPr="001563CA">
        <w:rPr>
          <w:rFonts w:hint="eastAsia"/>
        </w:rPr>
        <w:t>3G</w:t>
      </w:r>
      <w:r w:rsidR="001563CA" w:rsidRPr="001563CA">
        <w:rPr>
          <w:rFonts w:hint="eastAsia"/>
        </w:rPr>
        <w:t>傳播速度比</w:t>
      </w:r>
      <w:r w:rsidR="001563CA" w:rsidRPr="001563CA">
        <w:rPr>
          <w:rFonts w:hint="eastAsia"/>
        </w:rPr>
        <w:t>2G</w:t>
      </w:r>
      <w:r w:rsidR="001563CA" w:rsidRPr="001563CA">
        <w:rPr>
          <w:rFonts w:hint="eastAsia"/>
        </w:rPr>
        <w:t>快</w:t>
      </w:r>
      <w:r w:rsidR="00301353">
        <w:rPr>
          <w:rFonts w:hint="eastAsia"/>
        </w:rPr>
        <w:t xml:space="preserve">           </w:t>
      </w:r>
      <w:r w:rsidR="001563CA">
        <w:rPr>
          <w:rFonts w:hint="eastAsia"/>
        </w:rPr>
        <w:t xml:space="preserve">                                                    </w:t>
      </w:r>
      <w:r w:rsidR="00301353">
        <w:rPr>
          <w:rFonts w:hint="eastAsia"/>
        </w:rPr>
        <w:t xml:space="preserve">(B) </w:t>
      </w:r>
      <w:r w:rsidR="001563CA" w:rsidRPr="001563CA">
        <w:rPr>
          <w:rFonts w:hint="eastAsia"/>
        </w:rPr>
        <w:t>3G</w:t>
      </w:r>
      <w:r w:rsidR="001563CA" w:rsidRPr="001563CA">
        <w:rPr>
          <w:rFonts w:hint="eastAsia"/>
        </w:rPr>
        <w:t>的運作原理與收音機或廣播電台不同，較為複雜</w:t>
      </w:r>
      <w:r w:rsidR="00301353">
        <w:rPr>
          <w:rFonts w:hint="eastAsia"/>
        </w:rPr>
        <w:br/>
        <w:t>(C)</w:t>
      </w:r>
      <w:r w:rsidR="001563CA" w:rsidRPr="001563CA">
        <w:rPr>
          <w:rFonts w:hint="eastAsia"/>
        </w:rPr>
        <w:t xml:space="preserve"> 3G</w:t>
      </w:r>
      <w:r w:rsidR="001563CA" w:rsidRPr="001563CA">
        <w:rPr>
          <w:rFonts w:hint="eastAsia"/>
        </w:rPr>
        <w:t>波長短，傳輸過程較不易被障礙物檔到</w:t>
      </w:r>
      <w:r w:rsidR="001563CA">
        <w:rPr>
          <w:rFonts w:hint="eastAsia"/>
        </w:rPr>
        <w:t xml:space="preserve">   </w:t>
      </w:r>
      <w:r w:rsidR="00301353">
        <w:rPr>
          <w:rFonts w:hint="eastAsia"/>
        </w:rPr>
        <w:br/>
        <w:t>(</w:t>
      </w:r>
      <w:r w:rsidR="001563CA">
        <w:rPr>
          <w:rFonts w:hint="eastAsia"/>
        </w:rPr>
        <w:t>D</w:t>
      </w:r>
      <w:r w:rsidR="00301353">
        <w:rPr>
          <w:rFonts w:hint="eastAsia"/>
        </w:rPr>
        <w:t>)</w:t>
      </w:r>
      <w:r w:rsidR="001563CA" w:rsidRPr="001563CA">
        <w:rPr>
          <w:rFonts w:hint="eastAsia"/>
        </w:rPr>
        <w:t xml:space="preserve"> 3G</w:t>
      </w:r>
      <w:r w:rsidR="001563CA" w:rsidRPr="001563CA">
        <w:rPr>
          <w:rFonts w:hint="eastAsia"/>
        </w:rPr>
        <w:t>為高頻、短波的電磁波，傳送資料時，單位時間內能傳送的波數較多</w:t>
      </w:r>
    </w:p>
    <w:p w:rsidR="000D646C" w:rsidRPr="001563CA" w:rsidRDefault="000D646C" w:rsidP="000D646C">
      <w:pPr>
        <w:spacing w:before="240"/>
        <w:ind w:left="360"/>
      </w:pPr>
    </w:p>
    <w:p w:rsidR="007E0EA0" w:rsidRDefault="001563CA" w:rsidP="001563CA">
      <w:pPr>
        <w:numPr>
          <w:ilvl w:val="0"/>
          <w:numId w:val="8"/>
        </w:numPr>
        <w:spacing w:before="240"/>
      </w:pPr>
      <w:r w:rsidRPr="001563CA">
        <w:rPr>
          <w:rFonts w:hint="eastAsia"/>
        </w:rPr>
        <w:t>短波雖然有助於加快手機的訊號傳輸速度，但也限制了傳輸距離，所以使用蜂巢式通訊系統，試問其有哪</w:t>
      </w:r>
      <w:proofErr w:type="gramStart"/>
      <w:r w:rsidRPr="001563CA">
        <w:rPr>
          <w:rFonts w:hint="eastAsia"/>
        </w:rPr>
        <w:t>些優點</w:t>
      </w:r>
      <w:proofErr w:type="gramEnd"/>
      <w:r w:rsidRPr="001563CA">
        <w:rPr>
          <w:rFonts w:hint="eastAsia"/>
        </w:rPr>
        <w:t>(</w:t>
      </w:r>
      <w:r w:rsidRPr="001563CA">
        <w:rPr>
          <w:rFonts w:hint="eastAsia"/>
        </w:rPr>
        <w:t>應選兩項</w:t>
      </w:r>
      <w:r w:rsidRPr="001563CA">
        <w:rPr>
          <w:rFonts w:hint="eastAsia"/>
        </w:rPr>
        <w:t>)???</w:t>
      </w:r>
      <w:r w:rsidR="00301353">
        <w:br/>
      </w:r>
      <w:r w:rsidR="00301353">
        <w:rPr>
          <w:rFonts w:hint="eastAsia"/>
        </w:rPr>
        <w:t>(A)</w:t>
      </w:r>
      <w:r w:rsidRPr="001563CA">
        <w:rPr>
          <w:rFonts w:hint="eastAsia"/>
        </w:rPr>
        <w:t>解決波長短較不易繞射問題</w:t>
      </w:r>
      <w:r w:rsidR="00301353">
        <w:br/>
      </w:r>
      <w:r w:rsidR="00301353">
        <w:rPr>
          <w:rFonts w:hint="eastAsia"/>
        </w:rPr>
        <w:t>(B)</w:t>
      </w:r>
      <w:r w:rsidRPr="001563CA">
        <w:rPr>
          <w:rFonts w:hint="eastAsia"/>
        </w:rPr>
        <w:t>有效改善電磁波進入金屬</w:t>
      </w:r>
      <w:proofErr w:type="gramStart"/>
      <w:r w:rsidRPr="001563CA">
        <w:rPr>
          <w:rFonts w:hint="eastAsia"/>
        </w:rPr>
        <w:t>材質屏蔽效應</w:t>
      </w:r>
      <w:proofErr w:type="gramEnd"/>
      <w:r w:rsidR="00301353">
        <w:br/>
      </w:r>
      <w:r w:rsidR="00301353">
        <w:rPr>
          <w:rFonts w:hint="eastAsia"/>
        </w:rPr>
        <w:t>(C)</w:t>
      </w:r>
      <w:r w:rsidRPr="001563CA">
        <w:rPr>
          <w:rFonts w:hint="eastAsia"/>
        </w:rPr>
        <w:t>減少手機也無須發射高功率的電磁波搜尋遠端基地台</w:t>
      </w:r>
      <w:r w:rsidR="00301353">
        <w:br/>
      </w:r>
      <w:r w:rsidR="00301353">
        <w:rPr>
          <w:rFonts w:hint="eastAsia"/>
        </w:rPr>
        <w:t>(D)</w:t>
      </w:r>
      <w:r w:rsidRPr="001563CA">
        <w:rPr>
          <w:rFonts w:hint="eastAsia"/>
        </w:rPr>
        <w:t>降低發射的功率</w:t>
      </w:r>
      <w:r w:rsidR="00301353">
        <w:br/>
      </w:r>
      <w:r w:rsidR="00301353">
        <w:rPr>
          <w:rFonts w:hint="eastAsia"/>
        </w:rPr>
        <w:t>(E)</w:t>
      </w:r>
      <w:r w:rsidRPr="001563CA">
        <w:rPr>
          <w:rFonts w:hint="eastAsia"/>
        </w:rPr>
        <w:t>加快電磁波速度</w:t>
      </w:r>
    </w:p>
    <w:p w:rsidR="000D646C" w:rsidRPr="001563CA" w:rsidRDefault="000D646C" w:rsidP="000D646C">
      <w:pPr>
        <w:spacing w:before="240"/>
        <w:ind w:left="360"/>
      </w:pPr>
    </w:p>
    <w:p w:rsidR="007E0EA0" w:rsidRDefault="001563CA" w:rsidP="001563CA">
      <w:pPr>
        <w:numPr>
          <w:ilvl w:val="0"/>
          <w:numId w:val="8"/>
        </w:numPr>
        <w:spacing w:before="240"/>
      </w:pPr>
      <w:r w:rsidRPr="001563CA">
        <w:rPr>
          <w:rFonts w:hint="eastAsia"/>
        </w:rPr>
        <w:t>電磁波穿透金屬時，還會消耗部份能量，原因是金屬為導體，電磁波會使金屬的電荷重新分配，產生感應電流，將部份能量轉變成熱能</w:t>
      </w:r>
      <w:r w:rsidR="00301353">
        <w:rPr>
          <w:rFonts w:hint="eastAsia"/>
        </w:rPr>
        <w:br/>
        <w:t>(A)</w:t>
      </w:r>
      <w:r w:rsidRPr="001563CA">
        <w:rPr>
          <w:rFonts w:hint="eastAsia"/>
        </w:rPr>
        <w:t>電磁波在傳遞過程中攜帶電荷</w:t>
      </w:r>
      <w:r w:rsidR="00301353">
        <w:rPr>
          <w:rFonts w:hint="eastAsia"/>
        </w:rPr>
        <w:t xml:space="preserve">  (B)</w:t>
      </w:r>
      <w:r w:rsidRPr="001563CA">
        <w:rPr>
          <w:rFonts w:hint="eastAsia"/>
        </w:rPr>
        <w:t>電磁波比光速快</w:t>
      </w:r>
      <w:r w:rsidR="00301353">
        <w:br/>
      </w:r>
      <w:r w:rsidR="00301353">
        <w:rPr>
          <w:rFonts w:hint="eastAsia"/>
        </w:rPr>
        <w:t>(C)</w:t>
      </w:r>
      <w:r w:rsidRPr="001563CA">
        <w:rPr>
          <w:rFonts w:hint="eastAsia"/>
        </w:rPr>
        <w:t>電磁波振動頻率大</w:t>
      </w:r>
      <w:r>
        <w:rPr>
          <w:rFonts w:hint="eastAsia"/>
        </w:rPr>
        <w:t xml:space="preserve">            </w:t>
      </w:r>
      <w:r w:rsidR="00301353">
        <w:rPr>
          <w:rFonts w:hint="eastAsia"/>
        </w:rPr>
        <w:t>(D)</w:t>
      </w:r>
      <w:r w:rsidRPr="001563CA">
        <w:rPr>
          <w:rFonts w:hint="eastAsia"/>
        </w:rPr>
        <w:t>電磁波為橫波</w:t>
      </w:r>
      <w:r w:rsidR="00301353">
        <w:br/>
      </w:r>
      <w:r w:rsidR="00301353">
        <w:rPr>
          <w:rFonts w:hint="eastAsia"/>
        </w:rPr>
        <w:t>(E)</w:t>
      </w:r>
      <w:r w:rsidRPr="001563CA">
        <w:rPr>
          <w:rFonts w:hint="eastAsia"/>
        </w:rPr>
        <w:t>電磁波傳遞過程伴隨時變化的電場與磁場</w:t>
      </w:r>
    </w:p>
    <w:p w:rsidR="00301353" w:rsidRDefault="00301353" w:rsidP="00301353">
      <w:pPr>
        <w:spacing w:before="240"/>
        <w:ind w:left="360"/>
      </w:pPr>
    </w:p>
    <w:p w:rsidR="007E0EA0" w:rsidRDefault="00301353" w:rsidP="001563CA">
      <w:pPr>
        <w:numPr>
          <w:ilvl w:val="0"/>
          <w:numId w:val="8"/>
        </w:numPr>
        <w:spacing w:before="240"/>
      </w:pPr>
      <w:r>
        <w:rPr>
          <w:rFonts w:hint="eastAsia"/>
        </w:rPr>
        <w:t>下</w:t>
      </w:r>
      <w:r w:rsidR="001563CA" w:rsidRPr="001563CA">
        <w:rPr>
          <w:rFonts w:hint="eastAsia"/>
        </w:rPr>
        <w:t>呈上題所產生的應電流，將部份轉換能量形成熱能，所使用的原理與下列何者相同</w:t>
      </w:r>
      <w:r w:rsidR="001563CA" w:rsidRPr="001563CA">
        <w:rPr>
          <w:rFonts w:hint="eastAsia"/>
        </w:rPr>
        <w:t>(</w:t>
      </w:r>
      <w:r w:rsidR="001563CA" w:rsidRPr="001563CA">
        <w:rPr>
          <w:rFonts w:hint="eastAsia"/>
        </w:rPr>
        <w:t>應選兩項</w:t>
      </w:r>
      <w:r w:rsidR="001563CA" w:rsidRPr="001563CA">
        <w:rPr>
          <w:rFonts w:hint="eastAsia"/>
        </w:rPr>
        <w:t>)</w:t>
      </w:r>
      <w:r w:rsidR="001563CA" w:rsidRPr="001563CA">
        <w:rPr>
          <w:rFonts w:hint="eastAsia"/>
        </w:rPr>
        <w:t>？</w:t>
      </w:r>
      <w:r>
        <w:br/>
      </w:r>
      <w:r>
        <w:rPr>
          <w:rFonts w:hint="eastAsia"/>
        </w:rPr>
        <w:t>(A)</w:t>
      </w:r>
      <w:r w:rsidR="001563CA" w:rsidRPr="001563CA">
        <w:rPr>
          <w:rFonts w:hint="eastAsia"/>
        </w:rPr>
        <w:t>無線充電器</w:t>
      </w:r>
      <w:r>
        <w:rPr>
          <w:rFonts w:hint="eastAsia"/>
        </w:rPr>
        <w:t xml:space="preserve">  (B)</w:t>
      </w:r>
      <w:r w:rsidR="001563CA" w:rsidRPr="001563CA">
        <w:rPr>
          <w:rFonts w:hint="eastAsia"/>
        </w:rPr>
        <w:t>擴音器</w:t>
      </w:r>
      <w:r>
        <w:rPr>
          <w:rFonts w:hint="eastAsia"/>
        </w:rPr>
        <w:t xml:space="preserve">  (C)</w:t>
      </w:r>
      <w:r w:rsidR="001563CA">
        <w:rPr>
          <w:rFonts w:hint="eastAsia"/>
        </w:rPr>
        <w:t>微波爐</w:t>
      </w:r>
      <w:r w:rsidR="001563CA">
        <w:rPr>
          <w:rFonts w:hint="eastAsia"/>
        </w:rPr>
        <w:t xml:space="preserve">  </w:t>
      </w:r>
      <w:r>
        <w:rPr>
          <w:rFonts w:hint="eastAsia"/>
        </w:rPr>
        <w:t>(D)</w:t>
      </w:r>
      <w:r w:rsidR="001563CA">
        <w:rPr>
          <w:rFonts w:hint="eastAsia"/>
        </w:rPr>
        <w:t>電鈴</w:t>
      </w:r>
      <w:r>
        <w:rPr>
          <w:rFonts w:hint="eastAsia"/>
        </w:rPr>
        <w:t xml:space="preserve">  (E)</w:t>
      </w:r>
      <w:r w:rsidR="001563CA">
        <w:rPr>
          <w:rFonts w:hint="eastAsia"/>
        </w:rPr>
        <w:t>電熱水瓶</w:t>
      </w:r>
      <w:r w:rsidR="007E0EA0">
        <w:br/>
      </w:r>
      <w:r w:rsidR="001563CA">
        <w:t xml:space="preserve"> </w:t>
      </w:r>
    </w:p>
    <w:p w:rsidR="001563CA" w:rsidRDefault="001563CA" w:rsidP="001563CA">
      <w:pPr>
        <w:numPr>
          <w:ilvl w:val="0"/>
          <w:numId w:val="8"/>
        </w:numPr>
        <w:spacing w:before="240"/>
      </w:pPr>
      <w:r w:rsidRPr="001563CA">
        <w:rPr>
          <w:rFonts w:hint="eastAsia"/>
        </w:rPr>
        <w:t>若</w:t>
      </w:r>
      <w:proofErr w:type="gramStart"/>
      <w:r w:rsidRPr="001563CA">
        <w:rPr>
          <w:rFonts w:hint="eastAsia"/>
        </w:rPr>
        <w:t>一</w:t>
      </w:r>
      <w:proofErr w:type="gramEnd"/>
      <w:r w:rsidRPr="001563CA">
        <w:rPr>
          <w:rFonts w:hint="eastAsia"/>
        </w:rPr>
        <w:t>電磁波頻率為</w:t>
      </w:r>
      <w:r w:rsidRPr="001563CA">
        <w:rPr>
          <w:rFonts w:hint="eastAsia"/>
        </w:rPr>
        <w:t>20GHz</w:t>
      </w:r>
      <w:r w:rsidRPr="001563CA">
        <w:rPr>
          <w:rFonts w:hint="eastAsia"/>
        </w:rPr>
        <w:t>，則其波長為多少公尺？？</w:t>
      </w:r>
    </w:p>
    <w:p w:rsidR="00CD4D77" w:rsidRDefault="001563CA" w:rsidP="001563CA">
      <w:pPr>
        <w:pStyle w:val="ad"/>
        <w:spacing w:line="360" w:lineRule="exact"/>
        <w:ind w:leftChars="0" w:left="360"/>
        <w:rPr>
          <w:rFonts w:hint="eastAsia"/>
        </w:rPr>
      </w:pPr>
      <w:r w:rsidRPr="001563CA">
        <w:rPr>
          <w:rFonts w:hint="eastAsia"/>
        </w:rPr>
        <w:t>(A</w:t>
      </w:r>
      <w:proofErr w:type="gramStart"/>
      <w:r w:rsidRPr="001563CA">
        <w:rPr>
          <w:rFonts w:hint="eastAsia"/>
        </w:rPr>
        <w:t>)0.01</w:t>
      </w:r>
      <w:proofErr w:type="gramEnd"/>
      <w:r w:rsidRPr="001563CA">
        <w:rPr>
          <w:rFonts w:hint="eastAsia"/>
        </w:rPr>
        <w:t xml:space="preserve">  </w:t>
      </w:r>
      <w:r>
        <w:rPr>
          <w:rFonts w:hint="eastAsia"/>
        </w:rPr>
        <w:t xml:space="preserve">   </w:t>
      </w:r>
      <w:r w:rsidRPr="001563CA">
        <w:rPr>
          <w:rFonts w:hint="eastAsia"/>
        </w:rPr>
        <w:t>(B)0.015</w:t>
      </w:r>
      <w:r>
        <w:rPr>
          <w:rFonts w:hint="eastAsia"/>
        </w:rPr>
        <w:t xml:space="preserve">    </w:t>
      </w:r>
      <w:r w:rsidRPr="001563CA">
        <w:rPr>
          <w:rFonts w:hint="eastAsia"/>
        </w:rPr>
        <w:t xml:space="preserve"> (C)0.02</w:t>
      </w:r>
      <w:r>
        <w:rPr>
          <w:rFonts w:hint="eastAsia"/>
        </w:rPr>
        <w:t xml:space="preserve">    </w:t>
      </w:r>
      <w:r w:rsidRPr="001563CA">
        <w:rPr>
          <w:rFonts w:hint="eastAsia"/>
        </w:rPr>
        <w:t xml:space="preserve">(D)0.025 </w:t>
      </w:r>
      <w:r>
        <w:rPr>
          <w:rFonts w:hint="eastAsia"/>
        </w:rPr>
        <w:t xml:space="preserve">   </w:t>
      </w:r>
      <w:r w:rsidRPr="001563CA">
        <w:rPr>
          <w:rFonts w:hint="eastAsia"/>
        </w:rPr>
        <w:t xml:space="preserve"> (E)0.03   </w:t>
      </w:r>
    </w:p>
    <w:p w:rsidR="00CD4D77" w:rsidRPr="00DF425E" w:rsidRDefault="00CD4D77" w:rsidP="00CD4D77">
      <w:pPr>
        <w:rPr>
          <w:rFonts w:asciiTheme="minorEastAsia" w:hAnsiTheme="minorEastAsia"/>
          <w:color w:val="C00000"/>
          <w:sz w:val="28"/>
          <w:szCs w:val="28"/>
        </w:rPr>
      </w:pPr>
      <w:r w:rsidRPr="00DF425E">
        <w:rPr>
          <w:rFonts w:asciiTheme="minorEastAsia" w:hAnsiTheme="minor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67CD1" wp14:editId="3B2F4B3F">
                <wp:simplePos x="340242" y="8591107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762750" cy="0"/>
                <wp:effectExtent l="38100" t="38100" r="57150" b="57150"/>
                <wp:wrapSquare wrapText="bothSides"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0;margin-top:0;width:532.5pt;height:0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" strokecolor="#548dd4 [1951]" strokeweight="1pt">
                <v:stroke startarrow="oval" endarrow="oval"/>
                <w10:wrap type="square" anchorx="margin" anchory="margin"/>
              </v:shape>
            </w:pict>
          </mc:Fallback>
        </mc:AlternateContent>
      </w:r>
      <w:r w:rsidRPr="00DF425E">
        <w:rPr>
          <w:rFonts w:asciiTheme="minorEastAsia" w:hAnsiTheme="minorEastAsia" w:hint="eastAsia"/>
          <w:color w:val="C00000"/>
          <w:sz w:val="28"/>
          <w:szCs w:val="28"/>
        </w:rPr>
        <w:t>【答案】1.（</w:t>
      </w:r>
      <w:r>
        <w:rPr>
          <w:rFonts w:asciiTheme="minorEastAsia" w:hAnsiTheme="minorEastAsia" w:hint="eastAsia"/>
          <w:color w:val="C00000"/>
          <w:sz w:val="28"/>
          <w:szCs w:val="28"/>
        </w:rPr>
        <w:t>D</w:t>
      </w:r>
      <w:r w:rsidRPr="00DF425E">
        <w:rPr>
          <w:rFonts w:asciiTheme="minorEastAsia" w:hAnsiTheme="minorEastAsia" w:hint="eastAsia"/>
          <w:color w:val="C00000"/>
          <w:sz w:val="28"/>
          <w:szCs w:val="28"/>
        </w:rPr>
        <w:t>） 2.（</w:t>
      </w:r>
      <w:r>
        <w:rPr>
          <w:rFonts w:asciiTheme="minorEastAsia" w:hAnsiTheme="minorEastAsia" w:hint="eastAsia"/>
          <w:color w:val="C00000"/>
          <w:sz w:val="28"/>
          <w:szCs w:val="28"/>
        </w:rPr>
        <w:t>C</w:t>
      </w:r>
      <w:r>
        <w:rPr>
          <w:rFonts w:asciiTheme="minorEastAsia" w:hAnsiTheme="minorEastAsia" w:hint="eastAsia"/>
          <w:color w:val="C00000"/>
          <w:sz w:val="28"/>
          <w:szCs w:val="28"/>
        </w:rPr>
        <w:t>D</w:t>
      </w:r>
      <w:r w:rsidRPr="00DF425E">
        <w:rPr>
          <w:rFonts w:asciiTheme="minorEastAsia" w:hAnsiTheme="minorEastAsia" w:hint="eastAsia"/>
          <w:color w:val="C00000"/>
          <w:sz w:val="28"/>
          <w:szCs w:val="28"/>
        </w:rPr>
        <w:t>） 3.（</w:t>
      </w:r>
      <w:r>
        <w:rPr>
          <w:rFonts w:asciiTheme="minorEastAsia" w:hAnsiTheme="minorEastAsia" w:hint="eastAsia"/>
          <w:color w:val="C00000"/>
          <w:sz w:val="28"/>
          <w:szCs w:val="28"/>
        </w:rPr>
        <w:t>E</w:t>
      </w:r>
      <w:r w:rsidRPr="00DF425E">
        <w:rPr>
          <w:rFonts w:asciiTheme="minorEastAsia" w:hAnsiTheme="minorEastAsia" w:hint="eastAsia"/>
          <w:color w:val="C00000"/>
          <w:sz w:val="28"/>
          <w:szCs w:val="28"/>
        </w:rPr>
        <w:t xml:space="preserve">） </w:t>
      </w:r>
      <w:r>
        <w:rPr>
          <w:rFonts w:asciiTheme="minorEastAsia" w:hAnsiTheme="minorEastAsia" w:hint="eastAsia"/>
          <w:color w:val="C00000"/>
          <w:sz w:val="28"/>
          <w:szCs w:val="28"/>
        </w:rPr>
        <w:t>4</w:t>
      </w:r>
      <w:r w:rsidRPr="00DF425E">
        <w:rPr>
          <w:rFonts w:asciiTheme="minorEastAsia" w:hAnsiTheme="minorEastAsia" w:hint="eastAsia"/>
          <w:color w:val="C00000"/>
          <w:sz w:val="28"/>
          <w:szCs w:val="28"/>
        </w:rPr>
        <w:t>.（</w:t>
      </w:r>
      <w:r>
        <w:rPr>
          <w:rFonts w:asciiTheme="minorEastAsia" w:hAnsiTheme="minorEastAsia" w:hint="eastAsia"/>
          <w:color w:val="C00000"/>
          <w:sz w:val="28"/>
          <w:szCs w:val="28"/>
        </w:rPr>
        <w:t>A</w:t>
      </w:r>
      <w:r>
        <w:rPr>
          <w:rFonts w:asciiTheme="minorEastAsia" w:hAnsiTheme="minorEastAsia" w:hint="eastAsia"/>
          <w:color w:val="C00000"/>
          <w:sz w:val="28"/>
          <w:szCs w:val="28"/>
        </w:rPr>
        <w:t>E</w:t>
      </w:r>
      <w:r w:rsidRPr="00DF425E">
        <w:rPr>
          <w:rFonts w:asciiTheme="minorEastAsia" w:hAnsiTheme="minorEastAsia" w:hint="eastAsia"/>
          <w:color w:val="C00000"/>
          <w:sz w:val="28"/>
          <w:szCs w:val="28"/>
        </w:rPr>
        <w:t>）</w:t>
      </w:r>
      <w:r>
        <w:rPr>
          <w:rFonts w:asciiTheme="minorEastAsia" w:hAnsiTheme="minorEastAsia" w:hint="eastAsia"/>
          <w:color w:val="C00000"/>
          <w:sz w:val="28"/>
          <w:szCs w:val="28"/>
        </w:rPr>
        <w:t xml:space="preserve"> 5.</w:t>
      </w:r>
      <w:r w:rsidRPr="00DF425E">
        <w:rPr>
          <w:rFonts w:asciiTheme="minorEastAsia" w:hAnsiTheme="minorEastAsia" w:hint="eastAsia"/>
          <w:color w:val="C00000"/>
          <w:sz w:val="28"/>
          <w:szCs w:val="28"/>
        </w:rPr>
        <w:t>（</w:t>
      </w:r>
      <w:r>
        <w:rPr>
          <w:rFonts w:asciiTheme="minorEastAsia" w:hAnsiTheme="minorEastAsia" w:hint="eastAsia"/>
          <w:color w:val="C00000"/>
          <w:sz w:val="28"/>
          <w:szCs w:val="28"/>
        </w:rPr>
        <w:t>B</w:t>
      </w:r>
      <w:r w:rsidRPr="00DF425E">
        <w:rPr>
          <w:rFonts w:asciiTheme="minorEastAsia" w:hAnsiTheme="minorEastAsia" w:hint="eastAsia"/>
          <w:color w:val="C00000"/>
          <w:sz w:val="28"/>
          <w:szCs w:val="28"/>
        </w:rPr>
        <w:t>）</w:t>
      </w:r>
    </w:p>
    <w:p w:rsidR="00CD4D77" w:rsidRPr="00DF425E" w:rsidRDefault="00CD4D77" w:rsidP="00CD4D77">
      <w:pPr>
        <w:widowControl/>
        <w:spacing w:line="360" w:lineRule="auto"/>
        <w:rPr>
          <w:rFonts w:asciiTheme="minorEastAsia" w:hAnsiTheme="minorEastAsia"/>
          <w:color w:val="C00000"/>
          <w:sz w:val="28"/>
          <w:szCs w:val="28"/>
        </w:rPr>
      </w:pPr>
      <w:r w:rsidRPr="00DF425E">
        <w:rPr>
          <w:rFonts w:asciiTheme="minorEastAsia" w:hAnsiTheme="minorEastAsia" w:hint="eastAsia"/>
          <w:color w:val="C00000"/>
          <w:sz w:val="28"/>
          <w:szCs w:val="28"/>
        </w:rPr>
        <w:t>【解析】</w:t>
      </w:r>
    </w:p>
    <w:p w:rsidR="00E67E3E" w:rsidRDefault="00CD4D77" w:rsidP="00CD4D77">
      <w:pPr>
        <w:pStyle w:val="ad"/>
        <w:numPr>
          <w:ilvl w:val="0"/>
          <w:numId w:val="9"/>
        </w:numPr>
        <w:spacing w:line="360" w:lineRule="exact"/>
        <w:ind w:leftChars="0"/>
        <w:rPr>
          <w:rFonts w:hint="eastAsia"/>
          <w:color w:val="FF0000"/>
        </w:rPr>
      </w:pPr>
      <w:r w:rsidRPr="0022075A">
        <w:rPr>
          <w:rFonts w:hint="eastAsia"/>
          <w:color w:val="FF0000"/>
        </w:rPr>
        <w:t>使用高頻、短波的電磁波，頻寬較大，於傳送資料時，單位時間內能傳送的波數較多，攜帶資料也較大</w:t>
      </w:r>
    </w:p>
    <w:p w:rsidR="00CD4D77" w:rsidRDefault="00CD4D77" w:rsidP="001563CA">
      <w:pPr>
        <w:pStyle w:val="ad"/>
        <w:spacing w:line="360" w:lineRule="exact"/>
        <w:ind w:leftChars="0" w:left="360"/>
        <w:rPr>
          <w:rFonts w:hint="eastAsia"/>
          <w:color w:val="FF0000"/>
        </w:rPr>
      </w:pPr>
    </w:p>
    <w:p w:rsidR="00CD4D77" w:rsidRDefault="00CD4D77" w:rsidP="00CD4D77">
      <w:pPr>
        <w:pStyle w:val="ad"/>
        <w:numPr>
          <w:ilvl w:val="0"/>
          <w:numId w:val="9"/>
        </w:numPr>
        <w:spacing w:line="360" w:lineRule="exact"/>
        <w:ind w:leftChars="0"/>
        <w:rPr>
          <w:rFonts w:hint="eastAsia"/>
          <w:color w:val="FF0000"/>
        </w:rPr>
      </w:pPr>
      <w:r w:rsidRPr="0022075A">
        <w:rPr>
          <w:rFonts w:hint="eastAsia"/>
          <w:color w:val="FF0000"/>
        </w:rPr>
        <w:t>因基地密集度高，相對每一個基地可降低能量發射功率，減少手機因收及不到訊號而提高功率而造成使用者輻射傷害</w:t>
      </w:r>
    </w:p>
    <w:p w:rsidR="00CD4D77" w:rsidRDefault="00CD4D77" w:rsidP="001563CA">
      <w:pPr>
        <w:pStyle w:val="ad"/>
        <w:spacing w:line="360" w:lineRule="exact"/>
        <w:ind w:leftChars="0" w:left="360"/>
        <w:rPr>
          <w:rFonts w:hint="eastAsia"/>
          <w:color w:val="FF0000"/>
        </w:rPr>
      </w:pPr>
      <w:bookmarkStart w:id="0" w:name="_GoBack"/>
      <w:bookmarkEnd w:id="0"/>
    </w:p>
    <w:p w:rsidR="00CD4D77" w:rsidRDefault="00CD4D77" w:rsidP="00CD4D77">
      <w:pPr>
        <w:pStyle w:val="ad"/>
        <w:numPr>
          <w:ilvl w:val="0"/>
          <w:numId w:val="9"/>
        </w:numPr>
        <w:spacing w:line="360" w:lineRule="exact"/>
        <w:ind w:leftChars="0"/>
        <w:rPr>
          <w:rFonts w:hint="eastAsia"/>
          <w:color w:val="FF0000"/>
        </w:rPr>
      </w:pPr>
      <w:r w:rsidRPr="0022075A">
        <w:rPr>
          <w:rFonts w:hint="eastAsia"/>
          <w:color w:val="FF0000"/>
        </w:rPr>
        <w:t>電磁波傳播伴隨電場與磁場隨時間產生變化，透射入金屬</w:t>
      </w:r>
      <w:proofErr w:type="gramStart"/>
      <w:r w:rsidRPr="0022075A">
        <w:rPr>
          <w:rFonts w:hint="eastAsia"/>
          <w:color w:val="FF0000"/>
        </w:rPr>
        <w:t>內部，</w:t>
      </w:r>
      <w:proofErr w:type="gramEnd"/>
      <w:r w:rsidRPr="0022075A">
        <w:rPr>
          <w:rFonts w:hint="eastAsia"/>
          <w:color w:val="FF0000"/>
        </w:rPr>
        <w:t>改變電荷分布，而形成電磁感應</w:t>
      </w:r>
    </w:p>
    <w:p w:rsidR="00CD4D77" w:rsidRDefault="00CD4D77" w:rsidP="001563CA">
      <w:pPr>
        <w:pStyle w:val="ad"/>
        <w:spacing w:line="360" w:lineRule="exact"/>
        <w:ind w:leftChars="0" w:left="360"/>
        <w:rPr>
          <w:rFonts w:hint="eastAsia"/>
          <w:color w:val="FF0000"/>
        </w:rPr>
      </w:pPr>
    </w:p>
    <w:p w:rsidR="00CD4D77" w:rsidRDefault="00CD4D77" w:rsidP="00CD4D77">
      <w:pPr>
        <w:pStyle w:val="ad"/>
        <w:numPr>
          <w:ilvl w:val="0"/>
          <w:numId w:val="9"/>
        </w:numPr>
        <w:spacing w:line="360" w:lineRule="exact"/>
        <w:ind w:leftChars="0"/>
        <w:rPr>
          <w:rFonts w:hint="eastAsia"/>
          <w:color w:val="FF0000"/>
        </w:rPr>
      </w:pPr>
      <w:r w:rsidRPr="00571DCE">
        <w:rPr>
          <w:rFonts w:hint="eastAsia"/>
          <w:color w:val="FF0000"/>
        </w:rPr>
        <w:t>因於金屬內部產生感應電流為電磁感應，將能量轉變成熱能為電流熱效應</w:t>
      </w:r>
    </w:p>
    <w:p w:rsidR="00CD4D77" w:rsidRDefault="00CD4D77" w:rsidP="001563CA">
      <w:pPr>
        <w:pStyle w:val="ad"/>
        <w:spacing w:line="360" w:lineRule="exact"/>
        <w:ind w:leftChars="0" w:left="360"/>
        <w:rPr>
          <w:rFonts w:hint="eastAsia"/>
          <w:color w:val="FF0000"/>
        </w:rPr>
      </w:pPr>
    </w:p>
    <w:p w:rsidR="00CD4D77" w:rsidRPr="00CD4D77" w:rsidRDefault="00CD4D77" w:rsidP="00CD4D77">
      <w:pPr>
        <w:pStyle w:val="ad"/>
        <w:numPr>
          <w:ilvl w:val="0"/>
          <w:numId w:val="9"/>
        </w:numPr>
        <w:spacing w:line="360" w:lineRule="exact"/>
        <w:ind w:leftChars="0"/>
      </w:pPr>
      <w:r w:rsidRPr="001563C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73F5B" wp14:editId="1CC67208">
                <wp:simplePos x="0" y="0"/>
                <wp:positionH relativeFrom="column">
                  <wp:posOffset>0</wp:posOffset>
                </wp:positionH>
                <wp:positionV relativeFrom="paragraph">
                  <wp:posOffset>403225</wp:posOffset>
                </wp:positionV>
                <wp:extent cx="6762750" cy="0"/>
                <wp:effectExtent l="38100" t="38100" r="57150" b="5715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round/>
                          <a:headEnd type="oval" w="med" len="med"/>
                          <a:tailEnd type="oval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0;margin-top:31.75pt;width:53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" strokecolor="#548dd4 [1951]" strokeweight="1pt">
                <v:stroke startarrow="oval" endarrow="oval"/>
              </v:shape>
            </w:pict>
          </mc:Fallback>
        </mc:AlternateContent>
      </w:r>
      <w:r w:rsidRPr="00571DCE">
        <w:rPr>
          <w:rFonts w:hint="eastAsia"/>
          <w:color w:val="FF0000"/>
        </w:rPr>
        <w:t>利用</w:t>
      </w:r>
      <w:r w:rsidRPr="00571DCE">
        <w:rPr>
          <w:rFonts w:hint="eastAsia"/>
          <w:color w:val="FF0000"/>
        </w:rPr>
        <w:t>V=f</w:t>
      </w:r>
      <w:r w:rsidRPr="00571DCE">
        <w:rPr>
          <w:rFonts w:hint="eastAsia"/>
          <w:color w:val="FF0000"/>
        </w:rPr>
        <w:t>λ</w:t>
      </w:r>
    </w:p>
    <w:sectPr w:rsidR="00CD4D77" w:rsidRPr="00CD4D77" w:rsidSect="00050584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A8" w:rsidRDefault="00D001A8" w:rsidP="00AB5545">
      <w:r>
        <w:separator/>
      </w:r>
    </w:p>
  </w:endnote>
  <w:endnote w:type="continuationSeparator" w:id="0">
    <w:p w:rsidR="00D001A8" w:rsidRDefault="00D001A8" w:rsidP="00AB5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HeiStd-W3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B64" w:rsidRDefault="002A1B64">
    <w:pPr>
      <w:pStyle w:val="a7"/>
      <w:rPr>
        <w:b/>
        <w:color w:val="595959" w:themeColor="text1" w:themeTint="A6"/>
      </w:rPr>
    </w:pPr>
  </w:p>
  <w:p w:rsidR="002A1B64" w:rsidRDefault="002A1B64">
    <w:pPr>
      <w:pStyle w:val="a7"/>
      <w:rPr>
        <w:b/>
        <w:color w:val="595959" w:themeColor="text1" w:themeTint="A6"/>
      </w:rPr>
    </w:pPr>
  </w:p>
  <w:p w:rsidR="00EF759E" w:rsidRPr="00EF759E" w:rsidRDefault="00EF759E">
    <w:pPr>
      <w:pStyle w:val="a7"/>
      <w:rPr>
        <w:b/>
        <w:color w:val="595959" w:themeColor="text1" w:themeTint="A6"/>
      </w:rPr>
    </w:pPr>
    <w:r>
      <w:rPr>
        <w:rFonts w:hint="eastAsia"/>
        <w:b/>
        <w:color w:val="595959" w:themeColor="text1" w:themeTint="A6"/>
      </w:rPr>
      <w:t xml:space="preserve">                 </w:t>
    </w:r>
    <w:r w:rsidR="002A1B64">
      <w:rPr>
        <w:rFonts w:hint="eastAsia"/>
        <w:b/>
        <w:color w:val="595959" w:themeColor="text1" w:themeTint="A6"/>
      </w:rPr>
      <w:t xml:space="preserve">     </w:t>
    </w:r>
    <w:r w:rsidRPr="00EF759E">
      <w:rPr>
        <w:rFonts w:hint="eastAsia"/>
        <w:b/>
        <w:color w:val="595959" w:themeColor="text1" w:themeTint="A6"/>
      </w:rPr>
      <w:t>服務業務</w:t>
    </w:r>
    <w:r w:rsidRPr="00EF759E">
      <w:rPr>
        <w:rFonts w:hint="eastAsia"/>
        <w:b/>
        <w:color w:val="595959" w:themeColor="text1" w:themeTint="A6"/>
      </w:rPr>
      <w:t xml:space="preserve">:                 </w:t>
    </w:r>
    <w:r w:rsidR="002A1B64">
      <w:rPr>
        <w:rFonts w:hint="eastAsia"/>
        <w:b/>
        <w:color w:val="595959" w:themeColor="text1" w:themeTint="A6"/>
      </w:rPr>
      <w:t xml:space="preserve">     </w:t>
    </w:r>
    <w:r w:rsidRPr="00EF759E">
      <w:rPr>
        <w:rFonts w:hint="eastAsia"/>
        <w:b/>
        <w:color w:val="595959" w:themeColor="text1" w:themeTint="A6"/>
      </w:rPr>
      <w:t>服務電話</w:t>
    </w:r>
    <w:r w:rsidRPr="00EF759E">
      <w:rPr>
        <w:rFonts w:hint="eastAsia"/>
        <w:b/>
        <w:color w:val="595959" w:themeColor="text1" w:themeTint="A6"/>
      </w:rPr>
      <w:t>:</w:t>
    </w:r>
  </w:p>
  <w:p w:rsidR="00EF759E" w:rsidRPr="00EF759E" w:rsidRDefault="00EF759E">
    <w:pPr>
      <w:pStyle w:val="a7"/>
      <w:rPr>
        <w:b/>
        <w:color w:val="808080" w:themeColor="background1" w:themeShade="80"/>
      </w:rPr>
    </w:pPr>
  </w:p>
  <w:p w:rsidR="00EF759E" w:rsidRDefault="002A1B64">
    <w:pPr>
      <w:pStyle w:val="a7"/>
    </w:pPr>
    <w:r>
      <w:rPr>
        <w:noProof/>
      </w:rPr>
      <w:drawing>
        <wp:inline distT="0" distB="0" distL="0" distR="0" wp14:anchorId="3E9F364B" wp14:editId="7CF2BD40">
          <wp:extent cx="6645910" cy="386715"/>
          <wp:effectExtent l="0" t="0" r="254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386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A8" w:rsidRDefault="00D001A8" w:rsidP="00AB5545">
      <w:r>
        <w:separator/>
      </w:r>
    </w:p>
  </w:footnote>
  <w:footnote w:type="continuationSeparator" w:id="0">
    <w:p w:rsidR="00D001A8" w:rsidRDefault="00D001A8" w:rsidP="00AB5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52C"/>
    <w:multiLevelType w:val="hybridMultilevel"/>
    <w:tmpl w:val="07FA7BB6"/>
    <w:lvl w:ilvl="0" w:tplc="75EA0906">
      <w:start w:val="1"/>
      <w:numFmt w:val="decimal"/>
      <w:lvlText w:val="%1."/>
      <w:lvlJc w:val="left"/>
      <w:pPr>
        <w:ind w:left="840" w:hanging="480"/>
      </w:pPr>
      <w:rPr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3F253F3"/>
    <w:multiLevelType w:val="hybridMultilevel"/>
    <w:tmpl w:val="65BEA62E"/>
    <w:lvl w:ilvl="0" w:tplc="96D4C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AD788C"/>
    <w:multiLevelType w:val="multilevel"/>
    <w:tmpl w:val="E4924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9064A"/>
    <w:multiLevelType w:val="hybridMultilevel"/>
    <w:tmpl w:val="326A5AC0"/>
    <w:lvl w:ilvl="0" w:tplc="C9E844E6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2493012"/>
    <w:multiLevelType w:val="hybridMultilevel"/>
    <w:tmpl w:val="AD10D93A"/>
    <w:lvl w:ilvl="0" w:tplc="BD669B7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DFHeiStd-W3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51C404A4"/>
    <w:multiLevelType w:val="hybridMultilevel"/>
    <w:tmpl w:val="73B202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AA77EFA"/>
    <w:multiLevelType w:val="multilevel"/>
    <w:tmpl w:val="2C84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5316BE"/>
    <w:multiLevelType w:val="hybridMultilevel"/>
    <w:tmpl w:val="D6AE5C14"/>
    <w:lvl w:ilvl="0" w:tplc="0130D0B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649469B"/>
    <w:multiLevelType w:val="hybridMultilevel"/>
    <w:tmpl w:val="E36A0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239"/>
    <w:rsid w:val="00004788"/>
    <w:rsid w:val="000054D0"/>
    <w:rsid w:val="00050584"/>
    <w:rsid w:val="00072172"/>
    <w:rsid w:val="000725D6"/>
    <w:rsid w:val="0009380E"/>
    <w:rsid w:val="00095B29"/>
    <w:rsid w:val="000C2122"/>
    <w:rsid w:val="000C5EA5"/>
    <w:rsid w:val="000D646C"/>
    <w:rsid w:val="000E6A10"/>
    <w:rsid w:val="00100553"/>
    <w:rsid w:val="001113F3"/>
    <w:rsid w:val="001210DE"/>
    <w:rsid w:val="00125447"/>
    <w:rsid w:val="001356B4"/>
    <w:rsid w:val="001563CA"/>
    <w:rsid w:val="001564AC"/>
    <w:rsid w:val="001A2271"/>
    <w:rsid w:val="001B0E34"/>
    <w:rsid w:val="001B734F"/>
    <w:rsid w:val="00233FF3"/>
    <w:rsid w:val="002701C3"/>
    <w:rsid w:val="00274610"/>
    <w:rsid w:val="00287025"/>
    <w:rsid w:val="002A1B64"/>
    <w:rsid w:val="002D2861"/>
    <w:rsid w:val="002E3343"/>
    <w:rsid w:val="00301353"/>
    <w:rsid w:val="003307DC"/>
    <w:rsid w:val="00364EF1"/>
    <w:rsid w:val="00373F39"/>
    <w:rsid w:val="00374093"/>
    <w:rsid w:val="003B3458"/>
    <w:rsid w:val="003C1535"/>
    <w:rsid w:val="003F15D6"/>
    <w:rsid w:val="00434DC9"/>
    <w:rsid w:val="00493DCC"/>
    <w:rsid w:val="004D1374"/>
    <w:rsid w:val="004D52AF"/>
    <w:rsid w:val="004D7219"/>
    <w:rsid w:val="004E633F"/>
    <w:rsid w:val="00507686"/>
    <w:rsid w:val="0052144F"/>
    <w:rsid w:val="00544F63"/>
    <w:rsid w:val="00550B1A"/>
    <w:rsid w:val="005649D3"/>
    <w:rsid w:val="00566C03"/>
    <w:rsid w:val="00571255"/>
    <w:rsid w:val="005D6435"/>
    <w:rsid w:val="005E3EFA"/>
    <w:rsid w:val="005F5201"/>
    <w:rsid w:val="006021AE"/>
    <w:rsid w:val="006106D4"/>
    <w:rsid w:val="00675652"/>
    <w:rsid w:val="00690036"/>
    <w:rsid w:val="00693575"/>
    <w:rsid w:val="006A7B9E"/>
    <w:rsid w:val="006B4A94"/>
    <w:rsid w:val="006B4AD6"/>
    <w:rsid w:val="006C37E4"/>
    <w:rsid w:val="006D6E42"/>
    <w:rsid w:val="006D6F54"/>
    <w:rsid w:val="007015C9"/>
    <w:rsid w:val="007146F9"/>
    <w:rsid w:val="00721CB1"/>
    <w:rsid w:val="00727C03"/>
    <w:rsid w:val="007559DF"/>
    <w:rsid w:val="0076313D"/>
    <w:rsid w:val="00764202"/>
    <w:rsid w:val="007A2695"/>
    <w:rsid w:val="007B497D"/>
    <w:rsid w:val="007D6F67"/>
    <w:rsid w:val="007E0EA0"/>
    <w:rsid w:val="007E4CEB"/>
    <w:rsid w:val="007E59AB"/>
    <w:rsid w:val="007F478C"/>
    <w:rsid w:val="007F4FA3"/>
    <w:rsid w:val="00806EB3"/>
    <w:rsid w:val="00814464"/>
    <w:rsid w:val="00820B62"/>
    <w:rsid w:val="008241AD"/>
    <w:rsid w:val="00833F95"/>
    <w:rsid w:val="008354BB"/>
    <w:rsid w:val="008C024C"/>
    <w:rsid w:val="008D0DC0"/>
    <w:rsid w:val="008E2046"/>
    <w:rsid w:val="008E69AC"/>
    <w:rsid w:val="00906547"/>
    <w:rsid w:val="00924239"/>
    <w:rsid w:val="009305A7"/>
    <w:rsid w:val="00962CB4"/>
    <w:rsid w:val="009942C0"/>
    <w:rsid w:val="009A41EC"/>
    <w:rsid w:val="009C1A25"/>
    <w:rsid w:val="009D182A"/>
    <w:rsid w:val="009D26D3"/>
    <w:rsid w:val="009E4D4C"/>
    <w:rsid w:val="00A02471"/>
    <w:rsid w:val="00A027F6"/>
    <w:rsid w:val="00A06419"/>
    <w:rsid w:val="00A150D2"/>
    <w:rsid w:val="00A22BB9"/>
    <w:rsid w:val="00A77951"/>
    <w:rsid w:val="00A85EDA"/>
    <w:rsid w:val="00A96C49"/>
    <w:rsid w:val="00AA46B4"/>
    <w:rsid w:val="00AB5545"/>
    <w:rsid w:val="00AD3E84"/>
    <w:rsid w:val="00B42935"/>
    <w:rsid w:val="00B46B05"/>
    <w:rsid w:val="00B63A92"/>
    <w:rsid w:val="00B86CC8"/>
    <w:rsid w:val="00BA19A8"/>
    <w:rsid w:val="00BB1628"/>
    <w:rsid w:val="00BC5CEC"/>
    <w:rsid w:val="00BD63A8"/>
    <w:rsid w:val="00C21A29"/>
    <w:rsid w:val="00C53778"/>
    <w:rsid w:val="00C849DB"/>
    <w:rsid w:val="00C9437B"/>
    <w:rsid w:val="00C95EF0"/>
    <w:rsid w:val="00CA6F00"/>
    <w:rsid w:val="00CD4D77"/>
    <w:rsid w:val="00CE0B7C"/>
    <w:rsid w:val="00D001A8"/>
    <w:rsid w:val="00D01A90"/>
    <w:rsid w:val="00D5062B"/>
    <w:rsid w:val="00D7170A"/>
    <w:rsid w:val="00D9428B"/>
    <w:rsid w:val="00DA6A93"/>
    <w:rsid w:val="00DB4789"/>
    <w:rsid w:val="00DD3A3A"/>
    <w:rsid w:val="00DD7720"/>
    <w:rsid w:val="00DF0E6F"/>
    <w:rsid w:val="00E210EB"/>
    <w:rsid w:val="00E25938"/>
    <w:rsid w:val="00E541A2"/>
    <w:rsid w:val="00E67E3E"/>
    <w:rsid w:val="00E84DBF"/>
    <w:rsid w:val="00EA08D4"/>
    <w:rsid w:val="00EB2B03"/>
    <w:rsid w:val="00EB6269"/>
    <w:rsid w:val="00ED389C"/>
    <w:rsid w:val="00EF759E"/>
    <w:rsid w:val="00F07167"/>
    <w:rsid w:val="00F33F6A"/>
    <w:rsid w:val="00F607AE"/>
    <w:rsid w:val="00F62F63"/>
    <w:rsid w:val="00F729E0"/>
    <w:rsid w:val="00F80458"/>
    <w:rsid w:val="00F81AAA"/>
    <w:rsid w:val="00FD60A8"/>
    <w:rsid w:val="00FE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B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qFormat/>
    <w:rsid w:val="00AD3E8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42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AB5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55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5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5545"/>
    <w:rPr>
      <w:sz w:val="20"/>
      <w:szCs w:val="20"/>
    </w:rPr>
  </w:style>
  <w:style w:type="table" w:styleId="a9">
    <w:name w:val="Table Grid"/>
    <w:basedOn w:val="a1"/>
    <w:uiPriority w:val="59"/>
    <w:rsid w:val="00AB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F4FA3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F759E"/>
    <w:rPr>
      <w:b/>
      <w:bCs/>
    </w:rPr>
  </w:style>
  <w:style w:type="paragraph" w:styleId="Web">
    <w:name w:val="Normal (Web)"/>
    <w:basedOn w:val="a"/>
    <w:uiPriority w:val="99"/>
    <w:unhideWhenUsed/>
    <w:rsid w:val="00EF75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11">
    <w:name w:val="style11"/>
    <w:basedOn w:val="a0"/>
    <w:rsid w:val="00EF759E"/>
    <w:rPr>
      <w:color w:val="003399"/>
    </w:rPr>
  </w:style>
  <w:style w:type="character" w:customStyle="1" w:styleId="style41">
    <w:name w:val="style41"/>
    <w:basedOn w:val="a0"/>
    <w:rsid w:val="00EF759E"/>
    <w:rPr>
      <w:color w:val="660000"/>
    </w:rPr>
  </w:style>
  <w:style w:type="character" w:customStyle="1" w:styleId="style14">
    <w:name w:val="style14"/>
    <w:basedOn w:val="a0"/>
    <w:rsid w:val="00EF759E"/>
    <w:rPr>
      <w:color w:val="999999"/>
    </w:rPr>
  </w:style>
  <w:style w:type="character" w:customStyle="1" w:styleId="20">
    <w:name w:val="標題 2 字元"/>
    <w:basedOn w:val="a0"/>
    <w:link w:val="2"/>
    <w:rsid w:val="00AD3E8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FollowedHyperlink"/>
    <w:basedOn w:val="a0"/>
    <w:uiPriority w:val="99"/>
    <w:semiHidden/>
    <w:unhideWhenUsed/>
    <w:rsid w:val="00287025"/>
    <w:rPr>
      <w:color w:val="800080" w:themeColor="followedHyperlink"/>
      <w:u w:val="single"/>
    </w:rPr>
  </w:style>
  <w:style w:type="paragraph" w:customStyle="1" w:styleId="style5">
    <w:name w:val="style5"/>
    <w:basedOn w:val="a"/>
    <w:rsid w:val="000C21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3399"/>
      <w:kern w:val="0"/>
      <w:szCs w:val="24"/>
    </w:rPr>
  </w:style>
  <w:style w:type="character" w:customStyle="1" w:styleId="style4">
    <w:name w:val="style4"/>
    <w:basedOn w:val="a0"/>
    <w:rsid w:val="007146F9"/>
  </w:style>
  <w:style w:type="paragraph" w:styleId="ad">
    <w:name w:val="List Paragraph"/>
    <w:basedOn w:val="a"/>
    <w:uiPriority w:val="34"/>
    <w:qFormat/>
    <w:rsid w:val="00764202"/>
    <w:pPr>
      <w:ind w:leftChars="200" w:left="480"/>
    </w:pPr>
  </w:style>
  <w:style w:type="character" w:customStyle="1" w:styleId="apple-converted-space">
    <w:name w:val="apple-converted-space"/>
    <w:rsid w:val="007E0EA0"/>
  </w:style>
  <w:style w:type="character" w:customStyle="1" w:styleId="style3">
    <w:name w:val="style3"/>
    <w:rsid w:val="007E0EA0"/>
  </w:style>
  <w:style w:type="paragraph" w:customStyle="1" w:styleId="style141">
    <w:name w:val="style141"/>
    <w:basedOn w:val="a"/>
    <w:rsid w:val="007E0E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6">
    <w:name w:val="style6"/>
    <w:rsid w:val="007E0EA0"/>
  </w:style>
  <w:style w:type="character" w:customStyle="1" w:styleId="10">
    <w:name w:val="標題 1 字元"/>
    <w:basedOn w:val="a0"/>
    <w:link w:val="1"/>
    <w:uiPriority w:val="9"/>
    <w:rsid w:val="00CE0B7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B7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qFormat/>
    <w:rsid w:val="00AD3E8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42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AB5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554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5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5545"/>
    <w:rPr>
      <w:sz w:val="20"/>
      <w:szCs w:val="20"/>
    </w:rPr>
  </w:style>
  <w:style w:type="table" w:styleId="a9">
    <w:name w:val="Table Grid"/>
    <w:basedOn w:val="a1"/>
    <w:uiPriority w:val="59"/>
    <w:rsid w:val="00AB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F4FA3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F759E"/>
    <w:rPr>
      <w:b/>
      <w:bCs/>
    </w:rPr>
  </w:style>
  <w:style w:type="paragraph" w:styleId="Web">
    <w:name w:val="Normal (Web)"/>
    <w:basedOn w:val="a"/>
    <w:uiPriority w:val="99"/>
    <w:unhideWhenUsed/>
    <w:rsid w:val="00EF759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11">
    <w:name w:val="style11"/>
    <w:basedOn w:val="a0"/>
    <w:rsid w:val="00EF759E"/>
    <w:rPr>
      <w:color w:val="003399"/>
    </w:rPr>
  </w:style>
  <w:style w:type="character" w:customStyle="1" w:styleId="style41">
    <w:name w:val="style41"/>
    <w:basedOn w:val="a0"/>
    <w:rsid w:val="00EF759E"/>
    <w:rPr>
      <w:color w:val="660000"/>
    </w:rPr>
  </w:style>
  <w:style w:type="character" w:customStyle="1" w:styleId="style14">
    <w:name w:val="style14"/>
    <w:basedOn w:val="a0"/>
    <w:rsid w:val="00EF759E"/>
    <w:rPr>
      <w:color w:val="999999"/>
    </w:rPr>
  </w:style>
  <w:style w:type="character" w:customStyle="1" w:styleId="20">
    <w:name w:val="標題 2 字元"/>
    <w:basedOn w:val="a0"/>
    <w:link w:val="2"/>
    <w:rsid w:val="00AD3E8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c">
    <w:name w:val="FollowedHyperlink"/>
    <w:basedOn w:val="a0"/>
    <w:uiPriority w:val="99"/>
    <w:semiHidden/>
    <w:unhideWhenUsed/>
    <w:rsid w:val="00287025"/>
    <w:rPr>
      <w:color w:val="800080" w:themeColor="followedHyperlink"/>
      <w:u w:val="single"/>
    </w:rPr>
  </w:style>
  <w:style w:type="paragraph" w:customStyle="1" w:styleId="style5">
    <w:name w:val="style5"/>
    <w:basedOn w:val="a"/>
    <w:rsid w:val="000C212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3399"/>
      <w:kern w:val="0"/>
      <w:szCs w:val="24"/>
    </w:rPr>
  </w:style>
  <w:style w:type="character" w:customStyle="1" w:styleId="style4">
    <w:name w:val="style4"/>
    <w:basedOn w:val="a0"/>
    <w:rsid w:val="007146F9"/>
  </w:style>
  <w:style w:type="paragraph" w:styleId="ad">
    <w:name w:val="List Paragraph"/>
    <w:basedOn w:val="a"/>
    <w:uiPriority w:val="34"/>
    <w:qFormat/>
    <w:rsid w:val="00764202"/>
    <w:pPr>
      <w:ind w:leftChars="200" w:left="480"/>
    </w:pPr>
  </w:style>
  <w:style w:type="character" w:customStyle="1" w:styleId="apple-converted-space">
    <w:name w:val="apple-converted-space"/>
    <w:rsid w:val="007E0EA0"/>
  </w:style>
  <w:style w:type="character" w:customStyle="1" w:styleId="style3">
    <w:name w:val="style3"/>
    <w:rsid w:val="007E0EA0"/>
  </w:style>
  <w:style w:type="paragraph" w:customStyle="1" w:styleId="style141">
    <w:name w:val="style141"/>
    <w:basedOn w:val="a"/>
    <w:rsid w:val="007E0EA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6">
    <w:name w:val="style6"/>
    <w:rsid w:val="007E0EA0"/>
  </w:style>
  <w:style w:type="character" w:customStyle="1" w:styleId="10">
    <w:name w:val="標題 1 字元"/>
    <w:basedOn w:val="a0"/>
    <w:link w:val="1"/>
    <w:uiPriority w:val="9"/>
    <w:rsid w:val="00CE0B7C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68905-FB67-4A30-A3AF-CAAE70043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宜錚453</dc:creator>
  <cp:lastModifiedBy>L30[則豫#465]</cp:lastModifiedBy>
  <cp:revision>3</cp:revision>
  <cp:lastPrinted>2014-10-30T02:05:00Z</cp:lastPrinted>
  <dcterms:created xsi:type="dcterms:W3CDTF">2016-07-18T03:34:00Z</dcterms:created>
  <dcterms:modified xsi:type="dcterms:W3CDTF">2016-07-18T03:37:00Z</dcterms:modified>
</cp:coreProperties>
</file>