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6D5" w:rsidRPr="00AB219D" w:rsidRDefault="007E46D5" w:rsidP="006F1265">
      <w:pPr>
        <w:spacing w:line="320" w:lineRule="exact"/>
        <w:jc w:val="both"/>
        <w:rPr>
          <w:rFonts w:ascii="Times New Roman" w:hAnsi="Times New Roman" w:cs="Times New Roman"/>
        </w:rPr>
      </w:pPr>
      <w:r w:rsidRPr="00AB219D">
        <w:rPr>
          <w:rFonts w:ascii="Times New Roman" w:hAnsi="Times New Roman" w:cs="Times New Roman"/>
          <w:color w:val="000000" w:themeColor="text1"/>
        </w:rPr>
        <w:t>2020</w:t>
      </w:r>
      <w:r w:rsidRPr="00AB219D">
        <w:rPr>
          <w:rFonts w:ascii="Times New Roman" w:hAnsi="Times New Roman" w:cs="Times New Roman"/>
          <w:color w:val="000000" w:themeColor="text1"/>
        </w:rPr>
        <w:t>年初，嚴重特殊傳染性肺炎（</w:t>
      </w:r>
      <w:r w:rsidRPr="00AB219D">
        <w:rPr>
          <w:rFonts w:ascii="Times New Roman" w:hAnsi="Times New Roman" w:cs="Times New Roman"/>
          <w:color w:val="000000" w:themeColor="text1"/>
        </w:rPr>
        <w:t>COVID-19</w:t>
      </w:r>
      <w:r w:rsidRPr="00AB219D">
        <w:rPr>
          <w:rFonts w:ascii="Times New Roman" w:hAnsi="Times New Roman" w:cs="Times New Roman"/>
          <w:color w:val="000000" w:themeColor="text1"/>
        </w:rPr>
        <w:t>，武漢肺炎）疫情從中國擴散，隨即向全球蔓延。為</w:t>
      </w:r>
      <w:r w:rsidRPr="00AB219D">
        <w:rPr>
          <w:rFonts w:ascii="Times New Roman" w:hAnsi="Times New Roman" w:cs="Times New Roman"/>
        </w:rPr>
        <w:t>因應疫情擴散，臺灣立即成立中央疫情指揮中心，下達各項防疫注意事項與重要政策。</w:t>
      </w:r>
      <w:r w:rsidR="00ED7689" w:rsidRPr="00AB219D">
        <w:rPr>
          <w:rFonts w:ascii="Times New Roman" w:hAnsi="Times New Roman" w:cs="Times New Roman"/>
        </w:rPr>
        <w:t>由於此</w:t>
      </w:r>
      <w:r w:rsidRPr="00AB219D">
        <w:rPr>
          <w:rFonts w:ascii="Times New Roman" w:hAnsi="Times New Roman" w:cs="Times New Roman"/>
        </w:rPr>
        <w:t>病毒為飛沫傳染性疾病，口罩成為防疫必需品，造成各地出現口罩搶購潮。</w:t>
      </w:r>
    </w:p>
    <w:p w:rsidR="007E46D5" w:rsidRPr="00AB219D" w:rsidRDefault="007E46D5" w:rsidP="006F1265">
      <w:pPr>
        <w:spacing w:line="320" w:lineRule="exact"/>
        <w:jc w:val="both"/>
        <w:rPr>
          <w:rFonts w:ascii="Times New Roman" w:hAnsi="Times New Roman" w:cs="Times New Roman"/>
          <w:color w:val="000000" w:themeColor="text1"/>
        </w:rPr>
      </w:pPr>
      <w:r w:rsidRPr="00AB219D">
        <w:rPr>
          <w:rFonts w:ascii="Times New Roman" w:hAnsi="Times New Roman" w:cs="Times New Roman"/>
          <w:color w:val="000000" w:themeColor="text1"/>
        </w:rPr>
        <w:t>中國的疫情是以湖北武漢為中心快速蔓延各省，無論南北東西悉數傳出感染病例。武漢是中國湖北省省會，也是國家中心城市之一，有「九省通衢」的美譽。故此次疫情被稱為是習近平「中國夢」的黑天鵝，重創中國經濟。</w:t>
      </w:r>
    </w:p>
    <w:p w:rsidR="007E46D5" w:rsidRPr="00AB219D" w:rsidRDefault="00D60C85" w:rsidP="006F1265">
      <w:pPr>
        <w:spacing w:line="320" w:lineRule="exact"/>
        <w:jc w:val="both"/>
        <w:rPr>
          <w:rFonts w:ascii="Times New Roman" w:hAnsi="Times New Roman" w:cs="Times New Roman"/>
          <w:color w:val="000000" w:themeColor="text1"/>
        </w:rPr>
      </w:pPr>
      <w:r w:rsidRPr="00D60C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leftMargin">
                  <wp:posOffset>781050</wp:posOffset>
                </wp:positionH>
                <wp:positionV relativeFrom="paragraph">
                  <wp:posOffset>835025</wp:posOffset>
                </wp:positionV>
                <wp:extent cx="314325" cy="514350"/>
                <wp:effectExtent l="0" t="0" r="9525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C85" w:rsidRPr="00D60C85" w:rsidRDefault="00D60C8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</w:rPr>
                            </w:pPr>
                            <w:r w:rsidRPr="00D60C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1.5pt;margin-top:65.75pt;width:24.75pt;height:4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" stroked="f">
                <v:textbox>
                  <w:txbxContent>
                    <w:p w:rsidR="00D60C85" w:rsidRPr="00D60C85" w:rsidRDefault="00D60C85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</w:rPr>
                      </w:pPr>
                      <w:r w:rsidRPr="00D60C85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46D5" w:rsidRPr="00AB219D">
        <w:rPr>
          <w:rFonts w:ascii="Times New Roman" w:hAnsi="Times New Roman" w:cs="Times New Roman"/>
          <w:color w:val="000000" w:themeColor="text1"/>
        </w:rPr>
        <w:t>「武漢」之名，實為長江、漢水將武昌、漢口、漢陽三地隔江鼎立的三鎮合稱，一地不存，兩地難支，著名範例即為袁世凱與革命軍的角力：辛亥革命後，黎元洪在武昌成立湖北軍政府，袁世凱派遣北洋軍攻克漢陽，迫使黎元洪議和，進而取得《漢口會議》確定「虛臨時總統之席以待袁君反正來歸」的優勢，可知漢陽之失撼動湖北軍政府的存續。請問：</w:t>
      </w:r>
    </w:p>
    <w:p w:rsidR="001B6039" w:rsidRPr="00AB219D" w:rsidRDefault="00B233B1" w:rsidP="006F1265">
      <w:pPr>
        <w:pStyle w:val="a3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</w:rPr>
      </w:pPr>
      <w:r w:rsidRPr="00AB219D">
        <w:rPr>
          <w:rFonts w:ascii="Times New Roman" w:hAnsi="Times New Roman" w:cs="Times New Roman"/>
        </w:rPr>
        <w:t>引文中的哪一句話，最能凸顯以「空間」觀點分析武漢三鎮影響「歷史」的關鍵原因？</w:t>
      </w:r>
      <w:r w:rsidRPr="00AB219D">
        <w:rPr>
          <w:rFonts w:ascii="Times New Roman" w:hAnsi="Times New Roman" w:cs="Times New Roman"/>
        </w:rPr>
        <w:br/>
        <w:t>(A)</w:t>
      </w:r>
      <w:r w:rsidRPr="00AB219D">
        <w:rPr>
          <w:rFonts w:ascii="Times New Roman" w:hAnsi="Times New Roman" w:cs="Times New Roman"/>
        </w:rPr>
        <w:t>武漢是中國湖北省省會</w:t>
      </w:r>
      <w:r w:rsidRPr="00AB219D">
        <w:rPr>
          <w:rFonts w:ascii="Times New Roman" w:hAnsi="Times New Roman" w:cs="Times New Roman"/>
        </w:rPr>
        <w:t xml:space="preserve">  </w:t>
      </w:r>
      <w:r w:rsidRPr="00AB219D">
        <w:rPr>
          <w:rFonts w:ascii="Times New Roman" w:hAnsi="Times New Roman" w:cs="Times New Roman"/>
        </w:rPr>
        <w:br/>
        <w:t>(B)</w:t>
      </w:r>
      <w:r w:rsidRPr="00AB219D">
        <w:rPr>
          <w:rFonts w:ascii="Times New Roman" w:hAnsi="Times New Roman" w:cs="Times New Roman"/>
        </w:rPr>
        <w:t>疫情被稱為是習近平「中國夢」的黑天鵝</w:t>
      </w:r>
      <w:r w:rsidRPr="00AB219D">
        <w:rPr>
          <w:rFonts w:ascii="Times New Roman" w:hAnsi="Times New Roman" w:cs="Times New Roman"/>
        </w:rPr>
        <w:t xml:space="preserve">  </w:t>
      </w:r>
      <w:r w:rsidRPr="00AB219D">
        <w:rPr>
          <w:rFonts w:ascii="Times New Roman" w:hAnsi="Times New Roman" w:cs="Times New Roman"/>
        </w:rPr>
        <w:br/>
        <w:t>(C)</w:t>
      </w:r>
      <w:r w:rsidRPr="00AB219D">
        <w:rPr>
          <w:rFonts w:ascii="Times New Roman" w:hAnsi="Times New Roman" w:cs="Times New Roman"/>
        </w:rPr>
        <w:t>長江、漢水將武昌、漢口、漢陽三地隔江鼎立</w:t>
      </w:r>
      <w:r w:rsidRPr="00AB219D">
        <w:rPr>
          <w:rFonts w:ascii="Times New Roman" w:hAnsi="Times New Roman" w:cs="Times New Roman"/>
        </w:rPr>
        <w:t xml:space="preserve">  </w:t>
      </w:r>
      <w:r w:rsidRPr="00AB219D">
        <w:rPr>
          <w:rFonts w:ascii="Times New Roman" w:hAnsi="Times New Roman" w:cs="Times New Roman"/>
        </w:rPr>
        <w:br/>
      </w:r>
      <w:r w:rsidRPr="008D004B">
        <w:rPr>
          <w:rFonts w:ascii="Times New Roman" w:hAnsi="Times New Roman" w:cs="Times New Roman"/>
        </w:rPr>
        <w:t>(D)</w:t>
      </w:r>
      <w:r w:rsidRPr="008D004B">
        <w:rPr>
          <w:rFonts w:ascii="Times New Roman" w:hAnsi="Times New Roman" w:cs="Times New Roman"/>
        </w:rPr>
        <w:t>漢陽之失撼動湖北軍政府的存續</w:t>
      </w:r>
    </w:p>
    <w:p w:rsidR="00B233B1" w:rsidRDefault="00D60C85" w:rsidP="006F1265">
      <w:pPr>
        <w:pStyle w:val="a3"/>
        <w:ind w:leftChars="0" w:left="360"/>
        <w:jc w:val="both"/>
        <w:rPr>
          <w:rFonts w:ascii="Times New Roman" w:hAnsi="Times New Roman" w:cs="Times New Roman"/>
          <w:color w:val="FF0000"/>
        </w:rPr>
      </w:pPr>
      <w:r w:rsidRPr="00D60C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E8C2FCB" wp14:editId="33123452">
                <wp:simplePos x="0" y="0"/>
                <wp:positionH relativeFrom="leftMargin">
                  <wp:posOffset>762000</wp:posOffset>
                </wp:positionH>
                <wp:positionV relativeFrom="paragraph">
                  <wp:posOffset>1085850</wp:posOffset>
                </wp:positionV>
                <wp:extent cx="314325" cy="514350"/>
                <wp:effectExtent l="0" t="0" r="9525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C85" w:rsidRPr="00D60C85" w:rsidRDefault="00D60C85" w:rsidP="00D60C8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C2FCB" id="_x0000_s1027" type="#_x0000_t202" style="position:absolute;left:0;text-align:left;margin-left:60pt;margin-top:85.5pt;width:24.75pt;height:4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" stroked="f">
                <v:textbox>
                  <w:txbxContent>
                    <w:p w:rsidR="00D60C85" w:rsidRPr="00D60C85" w:rsidRDefault="00D60C85" w:rsidP="00D60C85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3B1" w:rsidRPr="00FF73EC">
        <w:rPr>
          <w:rFonts w:ascii="Times New Roman" w:hAnsi="Times New Roman" w:cs="Times New Roman"/>
          <w:color w:val="FF0000"/>
          <w:bdr w:val="single" w:sz="4" w:space="0" w:color="auto"/>
        </w:rPr>
        <w:t>解析</w:t>
      </w:r>
      <w:r w:rsidR="00754A6B" w:rsidRPr="00AB219D">
        <w:rPr>
          <w:rFonts w:ascii="Times New Roman" w:hAnsi="Times New Roman" w:cs="Times New Roman"/>
          <w:color w:val="FF0000"/>
        </w:rPr>
        <w:t>【歷史題】</w:t>
      </w:r>
      <w:r w:rsidR="00B233B1" w:rsidRPr="00AB219D">
        <w:rPr>
          <w:rFonts w:ascii="Times New Roman" w:hAnsi="Times New Roman" w:cs="Times New Roman"/>
          <w:color w:val="FF0000"/>
        </w:rPr>
        <w:t>本題必須符合「以『空間』觀點分析武漢三鎮影響『歷史』」的要求，而</w:t>
      </w:r>
      <w:r w:rsidR="00B233B1" w:rsidRPr="00AB219D">
        <w:rPr>
          <w:rFonts w:ascii="Times New Roman" w:hAnsi="Times New Roman" w:cs="Times New Roman"/>
          <w:color w:val="FF0000"/>
        </w:rPr>
        <w:t>(D)</w:t>
      </w:r>
      <w:r w:rsidR="00B233B1" w:rsidRPr="00AB219D">
        <w:rPr>
          <w:rFonts w:ascii="Times New Roman" w:hAnsi="Times New Roman" w:cs="Times New Roman"/>
          <w:color w:val="FF0000"/>
        </w:rPr>
        <w:t>的敘述最能呼應引文中提到「一地不存，兩地難支」的空間論點，</w:t>
      </w:r>
      <w:bookmarkStart w:id="0" w:name="_GoBack"/>
      <w:bookmarkEnd w:id="0"/>
      <w:r w:rsidR="00B233B1" w:rsidRPr="00AB219D">
        <w:rPr>
          <w:rFonts w:ascii="Times New Roman" w:hAnsi="Times New Roman" w:cs="Times New Roman"/>
          <w:color w:val="FF0000"/>
        </w:rPr>
        <w:t>以及後來袁世凱在攻克漢陽後取得優勢的歷史影響，故選</w:t>
      </w:r>
      <w:r w:rsidR="00B233B1" w:rsidRPr="00AB219D">
        <w:rPr>
          <w:rFonts w:ascii="Times New Roman" w:hAnsi="Times New Roman" w:cs="Times New Roman"/>
          <w:color w:val="FF0000"/>
        </w:rPr>
        <w:t>(D)</w:t>
      </w:r>
      <w:r w:rsidR="00B233B1" w:rsidRPr="00AB219D">
        <w:rPr>
          <w:rFonts w:ascii="Times New Roman" w:hAnsi="Times New Roman" w:cs="Times New Roman"/>
          <w:color w:val="FF0000"/>
        </w:rPr>
        <w:t>。</w:t>
      </w:r>
      <w:r w:rsidR="00B233B1" w:rsidRPr="00AB219D">
        <w:rPr>
          <w:rFonts w:ascii="Times New Roman" w:hAnsi="Times New Roman" w:cs="Times New Roman"/>
          <w:color w:val="FF0000"/>
        </w:rPr>
        <w:t>(A)</w:t>
      </w:r>
      <w:r w:rsidR="00B233B1" w:rsidRPr="00AB219D">
        <w:rPr>
          <w:rFonts w:ascii="Times New Roman" w:hAnsi="Times New Roman" w:cs="Times New Roman"/>
          <w:color w:val="FF0000"/>
        </w:rPr>
        <w:t>是敘述一個行政區的客觀事實。</w:t>
      </w:r>
      <w:r w:rsidR="00B233B1" w:rsidRPr="00AB219D">
        <w:rPr>
          <w:rFonts w:ascii="Times New Roman" w:hAnsi="Times New Roman" w:cs="Times New Roman"/>
          <w:color w:val="FF0000"/>
        </w:rPr>
        <w:t>(B)</w:t>
      </w:r>
      <w:r w:rsidR="00B233B1" w:rsidRPr="00AB219D">
        <w:rPr>
          <w:rFonts w:ascii="Times New Roman" w:hAnsi="Times New Roman" w:cs="Times New Roman"/>
          <w:color w:val="FF0000"/>
        </w:rPr>
        <w:t>是敘述疫情對中國目前經濟的影響。</w:t>
      </w:r>
      <w:r w:rsidR="00B233B1" w:rsidRPr="00AB219D">
        <w:rPr>
          <w:rFonts w:ascii="Times New Roman" w:hAnsi="Times New Roman" w:cs="Times New Roman"/>
          <w:color w:val="FF0000"/>
        </w:rPr>
        <w:t>(C)</w:t>
      </w:r>
      <w:r w:rsidR="00B233B1" w:rsidRPr="00AB219D">
        <w:rPr>
          <w:rFonts w:ascii="Times New Roman" w:hAnsi="Times New Roman" w:cs="Times New Roman"/>
          <w:color w:val="FF0000"/>
        </w:rPr>
        <w:t>是敘述一個地理上的客觀事實。</w:t>
      </w:r>
    </w:p>
    <w:p w:rsidR="009D6230" w:rsidRPr="00102E5A" w:rsidRDefault="00FF73EC" w:rsidP="006F1265">
      <w:pPr>
        <w:pStyle w:val="a3"/>
        <w:numPr>
          <w:ilvl w:val="0"/>
          <w:numId w:val="2"/>
        </w:numPr>
        <w:spacing w:beforeLines="50" w:before="180"/>
        <w:ind w:leftChars="0" w:left="357" w:hanging="357"/>
        <w:jc w:val="both"/>
        <w:rPr>
          <w:rFonts w:ascii="Times New Roman" w:hAnsi="Times New Roman" w:cs="Times New Roman"/>
          <w:color w:val="FF0000"/>
        </w:rPr>
      </w:pPr>
      <w:r w:rsidRPr="009D6230">
        <w:rPr>
          <w:rFonts w:hint="eastAsia"/>
          <w:color w:val="000000" w:themeColor="text1"/>
        </w:rPr>
        <w:t>文中提到</w:t>
      </w:r>
      <w:r>
        <w:rPr>
          <w:rFonts w:hint="eastAsia"/>
        </w:rPr>
        <w:t>臺</w:t>
      </w:r>
      <w:r w:rsidRPr="009D6230">
        <w:rPr>
          <w:rFonts w:hint="eastAsia"/>
          <w:color w:val="000000" w:themeColor="text1"/>
        </w:rPr>
        <w:t>灣的口罩搶購潮，是因為現在口罩為防疫必需品，民眾與廠商都預期未來口罩價格將持續攀升，造成供給與需求的改變，請問下列供需變動的情況何者與題幹相同？</w:t>
      </w:r>
    </w:p>
    <w:p w:rsidR="00EB4A22" w:rsidRDefault="00102E5A" w:rsidP="006F1265">
      <w:pPr>
        <w:pStyle w:val="a3"/>
        <w:ind w:leftChars="0" w:left="360"/>
        <w:jc w:val="both"/>
        <w:rPr>
          <w:rFonts w:ascii="Times New Roman" w:hAnsi="Times New Roman" w:cs="Times New Roman"/>
        </w:rPr>
      </w:pPr>
      <w:r w:rsidRPr="00102E5A">
        <w:rPr>
          <w:rFonts w:ascii="Times New Roman" w:hAnsi="Times New Roman" w:cs="Times New Roman" w:hint="eastAsia"/>
        </w:rPr>
        <w:t>(A)</w:t>
      </w:r>
      <w:r w:rsidRPr="00102E5A">
        <w:rPr>
          <w:rFonts w:ascii="Times New Roman" w:hAnsi="Times New Roman" w:cs="Times New Roman" w:hint="eastAsia"/>
        </w:rPr>
        <w:t>防疫期間民眾不敢出門，三餐都使用外送平台，業者看準商機也增加配送的員工數</w:t>
      </w:r>
    </w:p>
    <w:p w:rsidR="00EB4A22" w:rsidRDefault="00102E5A" w:rsidP="006F1265">
      <w:pPr>
        <w:pStyle w:val="a3"/>
        <w:ind w:leftChars="0" w:left="360"/>
        <w:jc w:val="both"/>
        <w:rPr>
          <w:rFonts w:ascii="Times New Roman" w:hAnsi="Times New Roman" w:cs="Times New Roman"/>
        </w:rPr>
      </w:pPr>
      <w:r w:rsidRPr="00EB4A22">
        <w:rPr>
          <w:rFonts w:ascii="Times New Roman" w:hAnsi="Times New Roman" w:cs="Times New Roman" w:hint="eastAsia"/>
        </w:rPr>
        <w:t>(B)</w:t>
      </w:r>
      <w:r w:rsidRPr="00EB4A22">
        <w:rPr>
          <w:rFonts w:ascii="Times New Roman" w:hAnsi="Times New Roman" w:cs="Times New Roman" w:hint="eastAsia"/>
        </w:rPr>
        <w:t>疫情造成全球的災情蔓延，民眾也不敢出國旅遊，各家國際航空公司紛紛取消班機</w:t>
      </w:r>
    </w:p>
    <w:p w:rsidR="00EB4A22" w:rsidRDefault="00102E5A" w:rsidP="006F1265">
      <w:pPr>
        <w:pStyle w:val="a3"/>
        <w:ind w:leftChars="0" w:left="360"/>
        <w:jc w:val="both"/>
        <w:rPr>
          <w:rFonts w:ascii="Times New Roman" w:hAnsi="Times New Roman" w:cs="Times New Roman"/>
        </w:rPr>
      </w:pPr>
      <w:r w:rsidRPr="00EB4A22">
        <w:rPr>
          <w:rFonts w:ascii="Times New Roman" w:hAnsi="Times New Roman" w:cs="Times New Roman" w:hint="eastAsia"/>
        </w:rPr>
        <w:t>(C)</w:t>
      </w:r>
      <w:r w:rsidRPr="00EB4A22">
        <w:rPr>
          <w:rFonts w:ascii="Times New Roman" w:hAnsi="Times New Roman" w:cs="Times New Roman" w:hint="eastAsia"/>
        </w:rPr>
        <w:t>隨著疫情越來越嚴重，許多廠商無限期停工，而民眾擔心未來民生物資將會大缺貨</w:t>
      </w:r>
    </w:p>
    <w:p w:rsidR="00102E5A" w:rsidRPr="00EB4A22" w:rsidRDefault="00102E5A" w:rsidP="006F1265">
      <w:pPr>
        <w:pStyle w:val="a3"/>
        <w:ind w:leftChars="0" w:left="360"/>
        <w:jc w:val="both"/>
        <w:rPr>
          <w:rFonts w:ascii="Times New Roman" w:hAnsi="Times New Roman" w:cs="Times New Roman"/>
        </w:rPr>
      </w:pPr>
      <w:r w:rsidRPr="00EB4A22">
        <w:rPr>
          <w:rFonts w:ascii="Times New Roman" w:hAnsi="Times New Roman" w:cs="Times New Roman" w:hint="eastAsia"/>
        </w:rPr>
        <w:t>(D)</w:t>
      </w:r>
      <w:r w:rsidRPr="00EB4A22">
        <w:rPr>
          <w:rFonts w:ascii="Times New Roman" w:hAnsi="Times New Roman" w:cs="Times New Roman" w:hint="eastAsia"/>
        </w:rPr>
        <w:t>織襪廠將生產線改為製造防臭抗菌的口罩套，可增加口罩使用的次數，帶來新商機</w:t>
      </w:r>
    </w:p>
    <w:p w:rsidR="005836FA" w:rsidRPr="005836FA" w:rsidRDefault="009D6230" w:rsidP="006F1265">
      <w:pPr>
        <w:pStyle w:val="a3"/>
        <w:ind w:leftChars="0" w:left="360"/>
        <w:jc w:val="both"/>
        <w:rPr>
          <w:rFonts w:ascii="Times New Roman" w:hAnsi="Times New Roman" w:cs="Times New Roman"/>
          <w:color w:val="FF0000"/>
        </w:rPr>
      </w:pPr>
      <w:r w:rsidRPr="009D6230">
        <w:rPr>
          <w:rFonts w:ascii="Times New Roman" w:hAnsi="Times New Roman" w:cs="Times New Roman"/>
          <w:color w:val="FF0000"/>
          <w:bdr w:val="single" w:sz="4" w:space="0" w:color="auto"/>
        </w:rPr>
        <w:t>解析</w:t>
      </w:r>
      <w:r w:rsidRPr="009D6230">
        <w:rPr>
          <w:rFonts w:ascii="Times New Roman" w:hAnsi="Times New Roman" w:cs="Times New Roman"/>
          <w:color w:val="FF0000"/>
        </w:rPr>
        <w:t>【</w:t>
      </w:r>
      <w:r>
        <w:rPr>
          <w:rFonts w:ascii="Times New Roman" w:hAnsi="Times New Roman" w:cs="Times New Roman" w:hint="eastAsia"/>
          <w:color w:val="FF0000"/>
        </w:rPr>
        <w:t>公民</w:t>
      </w:r>
      <w:r w:rsidRPr="009D6230">
        <w:rPr>
          <w:rFonts w:ascii="Times New Roman" w:hAnsi="Times New Roman" w:cs="Times New Roman"/>
          <w:color w:val="FF0000"/>
        </w:rPr>
        <w:t>題】</w:t>
      </w:r>
      <w:r w:rsidR="005836FA" w:rsidRPr="005836FA">
        <w:rPr>
          <w:rFonts w:ascii="Times New Roman" w:hAnsi="Times New Roman" w:cs="Times New Roman" w:hint="eastAsia"/>
          <w:color w:val="FF0000"/>
        </w:rPr>
        <w:t>民眾與廠商都預期未來口罩價格將持續攀升，會造成現階段民眾想趕快購買</w:t>
      </w:r>
      <w:r w:rsidR="005836FA">
        <w:rPr>
          <w:rFonts w:ascii="Times New Roman" w:hAnsi="Times New Roman" w:cs="Times New Roman" w:hint="eastAsia"/>
          <w:color w:val="FF0000"/>
        </w:rPr>
        <w:t>，</w:t>
      </w:r>
      <w:r w:rsidR="005836FA" w:rsidRPr="005836FA">
        <w:rPr>
          <w:rFonts w:ascii="Times New Roman" w:hAnsi="Times New Roman" w:cs="Times New Roman" w:hint="eastAsia"/>
          <w:color w:val="FF0000"/>
        </w:rPr>
        <w:t>為需求增加</w:t>
      </w:r>
      <w:r w:rsidR="005836FA">
        <w:rPr>
          <w:rFonts w:ascii="Times New Roman" w:hAnsi="Times New Roman" w:cs="Times New Roman" w:hint="eastAsia"/>
          <w:color w:val="FF0000"/>
        </w:rPr>
        <w:t>；</w:t>
      </w:r>
      <w:r w:rsidR="005836FA" w:rsidRPr="005836FA">
        <w:rPr>
          <w:rFonts w:ascii="Times New Roman" w:hAnsi="Times New Roman" w:cs="Times New Roman" w:hint="eastAsia"/>
          <w:color w:val="FF0000"/>
        </w:rPr>
        <w:t>而廠商會囤貨等之後再賣</w:t>
      </w:r>
      <w:r w:rsidR="005836FA">
        <w:rPr>
          <w:rFonts w:ascii="Times New Roman" w:hAnsi="Times New Roman" w:cs="Times New Roman" w:hint="eastAsia"/>
          <w:color w:val="FF0000"/>
        </w:rPr>
        <w:t>，</w:t>
      </w:r>
      <w:r w:rsidR="005836FA" w:rsidRPr="005836FA">
        <w:rPr>
          <w:rFonts w:ascii="Times New Roman" w:hAnsi="Times New Roman" w:cs="Times New Roman" w:hint="eastAsia"/>
          <w:color w:val="FF0000"/>
        </w:rPr>
        <w:t>為供給減少。</w:t>
      </w:r>
      <w:r w:rsidR="005836FA" w:rsidRPr="005836FA">
        <w:rPr>
          <w:rFonts w:ascii="Times New Roman" w:hAnsi="Times New Roman" w:cs="Times New Roman" w:hint="eastAsia"/>
          <w:color w:val="FF0000"/>
        </w:rPr>
        <w:t>(A)</w:t>
      </w:r>
      <w:r w:rsidR="005836FA" w:rsidRPr="005836FA">
        <w:rPr>
          <w:rFonts w:ascii="Times New Roman" w:hAnsi="Times New Roman" w:cs="Times New Roman" w:hint="eastAsia"/>
          <w:color w:val="FF0000"/>
        </w:rPr>
        <w:t>民眾三餐都使用外送為需求增加，業者增加配送員為供給增加。</w:t>
      </w:r>
      <w:r w:rsidR="005836FA" w:rsidRPr="005836FA">
        <w:rPr>
          <w:rFonts w:ascii="Times New Roman" w:hAnsi="Times New Roman" w:cs="Times New Roman" w:hint="eastAsia"/>
          <w:color w:val="FF0000"/>
        </w:rPr>
        <w:t>(B)</w:t>
      </w:r>
      <w:r w:rsidR="005836FA">
        <w:rPr>
          <w:rFonts w:ascii="Times New Roman" w:hAnsi="Times New Roman" w:cs="Times New Roman" w:hint="eastAsia"/>
          <w:color w:val="FF0000"/>
        </w:rPr>
        <w:t>民眾不敢出國為需求減少，航空公司</w:t>
      </w:r>
      <w:r w:rsidR="005836FA" w:rsidRPr="005836FA">
        <w:rPr>
          <w:rFonts w:ascii="Times New Roman" w:hAnsi="Times New Roman" w:cs="Times New Roman" w:hint="eastAsia"/>
          <w:color w:val="FF0000"/>
        </w:rPr>
        <w:t>取消航班為供給減少。</w:t>
      </w:r>
      <w:r w:rsidR="005836FA" w:rsidRPr="005836FA">
        <w:rPr>
          <w:rFonts w:ascii="Times New Roman" w:hAnsi="Times New Roman" w:cs="Times New Roman" w:hint="eastAsia"/>
          <w:color w:val="FF0000"/>
        </w:rPr>
        <w:t>(C)</w:t>
      </w:r>
      <w:r w:rsidR="005836FA" w:rsidRPr="005836FA">
        <w:rPr>
          <w:rFonts w:ascii="Times New Roman" w:hAnsi="Times New Roman" w:cs="Times New Roman" w:hint="eastAsia"/>
          <w:color w:val="FF0000"/>
        </w:rPr>
        <w:t>廠商停工會使供給減少，民眾擔心未來物資缺貨現在會增加需求。</w:t>
      </w:r>
      <w:r w:rsidR="005836FA" w:rsidRPr="00AB219D">
        <w:rPr>
          <w:rFonts w:ascii="Times New Roman" w:hAnsi="Times New Roman" w:cs="Times New Roman"/>
          <w:color w:val="FF0000"/>
        </w:rPr>
        <w:t>(D)</w:t>
      </w:r>
      <w:r w:rsidR="005836FA" w:rsidRPr="009A7E8B">
        <w:rPr>
          <w:rFonts w:hint="eastAsia"/>
          <w:color w:val="FF0000"/>
        </w:rPr>
        <w:t>織襪廠將生產線改為製造口罩套為供給增加，民眾在防疫期間會購買口罩套、帶來新商機為需求增加</w:t>
      </w:r>
      <w:r w:rsidR="00DA59E9">
        <w:rPr>
          <w:rFonts w:hint="eastAsia"/>
          <w:color w:val="FF0000"/>
        </w:rPr>
        <w:t>。</w:t>
      </w:r>
    </w:p>
    <w:p w:rsidR="006268BB" w:rsidRPr="006268BB" w:rsidRDefault="00D60C85" w:rsidP="006F1265">
      <w:pPr>
        <w:pStyle w:val="a3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</w:rPr>
      </w:pPr>
      <w:r w:rsidRPr="00D60C85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3B544A8" wp14:editId="7C179CE5">
                <wp:simplePos x="0" y="0"/>
                <wp:positionH relativeFrom="leftMargin">
                  <wp:posOffset>771525</wp:posOffset>
                </wp:positionH>
                <wp:positionV relativeFrom="paragraph">
                  <wp:posOffset>-161925</wp:posOffset>
                </wp:positionV>
                <wp:extent cx="314325" cy="514350"/>
                <wp:effectExtent l="0" t="0" r="952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C85" w:rsidRPr="00D60C85" w:rsidRDefault="00D60C85" w:rsidP="00D60C8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544A8" id="_x0000_s1028" type="#_x0000_t202" style="position:absolute;left:0;text-align:left;margin-left:60.75pt;margin-top:-12.75pt;width:24.75pt;height:40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" stroked="f">
                <v:textbox>
                  <w:txbxContent>
                    <w:p w:rsidR="00D60C85" w:rsidRPr="00D60C85" w:rsidRDefault="00D60C85" w:rsidP="00D60C85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68BB" w:rsidRPr="006268BB">
        <w:rPr>
          <w:rFonts w:ascii="Times New Roman" w:hAnsi="Times New Roman" w:cs="Times New Roman"/>
        </w:rPr>
        <w:t>湖北省位居中國交通樞紐，</w:t>
      </w:r>
      <w:r w:rsidR="006268BB" w:rsidRPr="006268BB">
        <w:rPr>
          <w:rFonts w:ascii="Times New Roman" w:hAnsi="Times New Roman" w:cs="Times New Roman"/>
        </w:rPr>
        <w:t xml:space="preserve">GDP </w:t>
      </w:r>
      <w:r w:rsidR="006268BB" w:rsidRPr="006268BB">
        <w:rPr>
          <w:rFonts w:ascii="Times New Roman" w:hAnsi="Times New Roman" w:cs="Times New Roman"/>
        </w:rPr>
        <w:t>產值占超過</w:t>
      </w:r>
      <w:r w:rsidR="006268BB" w:rsidRPr="006268BB">
        <w:rPr>
          <w:rFonts w:ascii="Times New Roman" w:hAnsi="Times New Roman" w:cs="Times New Roman"/>
        </w:rPr>
        <w:t>4%</w:t>
      </w:r>
      <w:r w:rsidR="006268BB" w:rsidRPr="006268BB">
        <w:rPr>
          <w:rFonts w:ascii="Times New Roman" w:hAnsi="Times New Roman" w:cs="Times New Roman"/>
        </w:rPr>
        <w:t>，是汽車工業、光纖半導體產業重鎮，被譽為「東方芝加哥」，也是中部崛起計畫範圍的重點城市，更是「中國製造</w:t>
      </w:r>
      <w:r w:rsidR="006268BB" w:rsidRPr="006268BB">
        <w:rPr>
          <w:rFonts w:ascii="Times New Roman" w:hAnsi="Times New Roman" w:cs="Times New Roman"/>
        </w:rPr>
        <w:t xml:space="preserve"> 2025</w:t>
      </w:r>
      <w:r w:rsidR="006268BB" w:rsidRPr="006268BB">
        <w:rPr>
          <w:rFonts w:ascii="Times New Roman" w:hAnsi="Times New Roman" w:cs="Times New Roman"/>
        </w:rPr>
        <w:t>」計畫的心臟地帶。下列敘述何者「錯誤」？</w:t>
      </w:r>
    </w:p>
    <w:tbl>
      <w:tblPr>
        <w:tblpPr w:leftFromText="180" w:rightFromText="180" w:vertAnchor="text" w:horzAnchor="page" w:tblpX="2281" w:tblpY="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969"/>
      </w:tblGrid>
      <w:tr w:rsidR="00DA59E9" w:rsidTr="00DA59E9">
        <w:tc>
          <w:tcPr>
            <w:tcW w:w="7792" w:type="dxa"/>
            <w:gridSpan w:val="2"/>
          </w:tcPr>
          <w:p w:rsidR="00DA59E9" w:rsidRDefault="00DA59E9" w:rsidP="00DA59E9">
            <w:pPr>
              <w:jc w:val="both"/>
            </w:pPr>
            <w:r>
              <w:rPr>
                <w:rFonts w:hint="eastAsia"/>
              </w:rPr>
              <w:t>《中國製造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》重點發展十大領域</w:t>
            </w:r>
          </w:p>
        </w:tc>
      </w:tr>
      <w:tr w:rsidR="00DA59E9" w:rsidTr="00DA59E9">
        <w:tc>
          <w:tcPr>
            <w:tcW w:w="3823" w:type="dxa"/>
          </w:tcPr>
          <w:p w:rsidR="00DA59E9" w:rsidRDefault="00DA59E9" w:rsidP="00DA59E9"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資訊技術產業</w:t>
            </w:r>
          </w:p>
          <w:p w:rsidR="00DA59E9" w:rsidRDefault="00DA59E9" w:rsidP="00DA59E9">
            <w:pPr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高檔數控機床和機器人</w:t>
            </w:r>
          </w:p>
          <w:p w:rsidR="00DA59E9" w:rsidRDefault="00DA59E9" w:rsidP="00DA59E9">
            <w:pPr>
              <w:jc w:val="both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航空航太設備</w:t>
            </w:r>
          </w:p>
          <w:p w:rsidR="00DA59E9" w:rsidRDefault="00DA59E9" w:rsidP="00DA59E9">
            <w:pPr>
              <w:jc w:val="both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海洋工程設備及高技術船舶</w:t>
            </w:r>
          </w:p>
          <w:p w:rsidR="00DA59E9" w:rsidRDefault="00DA59E9" w:rsidP="00DA59E9">
            <w:pPr>
              <w:jc w:val="both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先進軌道交通裝備</w:t>
            </w:r>
          </w:p>
        </w:tc>
        <w:tc>
          <w:tcPr>
            <w:tcW w:w="3969" w:type="dxa"/>
          </w:tcPr>
          <w:p w:rsidR="00DA59E9" w:rsidRDefault="00DA59E9" w:rsidP="00DA59E9">
            <w:pPr>
              <w:jc w:val="both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節能與新能源汽車</w:t>
            </w:r>
          </w:p>
          <w:p w:rsidR="00DA59E9" w:rsidRDefault="00DA59E9" w:rsidP="00DA59E9">
            <w:pPr>
              <w:jc w:val="both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電力裝備</w:t>
            </w:r>
          </w:p>
          <w:p w:rsidR="00DA59E9" w:rsidRDefault="00DA59E9" w:rsidP="00DA59E9">
            <w:pPr>
              <w:jc w:val="both"/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農機裝備</w:t>
            </w:r>
          </w:p>
          <w:p w:rsidR="00DA59E9" w:rsidRDefault="00DA59E9" w:rsidP="00DA59E9">
            <w:pPr>
              <w:jc w:val="both"/>
            </w:pPr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新材料</w:t>
            </w:r>
          </w:p>
          <w:p w:rsidR="00DA59E9" w:rsidRDefault="00DA59E9" w:rsidP="00DA59E9">
            <w:pPr>
              <w:jc w:val="both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生物醫藥及高性能醫療器械</w:t>
            </w:r>
          </w:p>
        </w:tc>
      </w:tr>
    </w:tbl>
    <w:p w:rsidR="005836FA" w:rsidRPr="006268BB" w:rsidRDefault="006268BB" w:rsidP="006F1265">
      <w:pPr>
        <w:pStyle w:val="a3"/>
        <w:ind w:leftChars="0" w:left="360"/>
        <w:jc w:val="both"/>
        <w:rPr>
          <w:rFonts w:ascii="Times New Roman" w:hAnsi="Times New Roman" w:cs="Times New Roman"/>
          <w:color w:val="FF0000"/>
        </w:rPr>
      </w:pPr>
      <w:r w:rsidRPr="006268BB">
        <w:rPr>
          <w:rFonts w:ascii="Times New Roman" w:hAnsi="Times New Roman" w:cs="Times New Roman"/>
        </w:rPr>
        <w:t>(A)</w:t>
      </w:r>
      <w:r w:rsidRPr="006268BB">
        <w:rPr>
          <w:rFonts w:ascii="Times New Roman" w:hAnsi="Times New Roman" w:cs="Times New Roman"/>
        </w:rPr>
        <w:t>中國改革開放的空間策略，是由沿海往內陸開發</w:t>
      </w:r>
      <w:r w:rsidRPr="006268BB">
        <w:rPr>
          <w:rFonts w:ascii="Times New Roman" w:hAnsi="Times New Roman" w:cs="Times New Roman"/>
        </w:rPr>
        <w:t xml:space="preserve">  </w:t>
      </w:r>
      <w:r w:rsidRPr="006268BB">
        <w:rPr>
          <w:rFonts w:ascii="Times New Roman" w:hAnsi="Times New Roman" w:cs="Times New Roman"/>
        </w:rPr>
        <w:br/>
      </w:r>
      <w:r w:rsidRPr="00905120">
        <w:rPr>
          <w:rFonts w:ascii="Times New Roman" w:hAnsi="Times New Roman" w:cs="Times New Roman"/>
        </w:rPr>
        <w:t>(B)</w:t>
      </w:r>
      <w:r w:rsidRPr="00905120">
        <w:rPr>
          <w:rFonts w:ascii="Times New Roman" w:hAnsi="Times New Roman" w:cs="Times New Roman"/>
        </w:rPr>
        <w:t>武漢有「東方芝加哥」之譽，最主要區位條件為原料區位</w:t>
      </w:r>
      <w:r w:rsidRPr="006268BB">
        <w:rPr>
          <w:rFonts w:ascii="Times New Roman" w:hAnsi="Times New Roman" w:cs="Times New Roman"/>
        </w:rPr>
        <w:t xml:space="preserve">  </w:t>
      </w:r>
      <w:r w:rsidRPr="006268BB">
        <w:rPr>
          <w:rFonts w:ascii="Times New Roman" w:hAnsi="Times New Roman" w:cs="Times New Roman"/>
        </w:rPr>
        <w:br/>
        <w:t>(C)</w:t>
      </w:r>
      <w:r w:rsidRPr="006268BB">
        <w:rPr>
          <w:rFonts w:ascii="Times New Roman" w:hAnsi="Times New Roman" w:cs="Times New Roman"/>
        </w:rPr>
        <w:t>中部經濟地帶的發展是承接東部經濟地帶工資提高後的產業移轉</w:t>
      </w:r>
      <w:r w:rsidRPr="006268BB">
        <w:rPr>
          <w:rFonts w:ascii="Times New Roman" w:hAnsi="Times New Roman" w:cs="Times New Roman"/>
        </w:rPr>
        <w:t xml:space="preserve">  </w:t>
      </w:r>
      <w:r w:rsidRPr="006268BB">
        <w:rPr>
          <w:rFonts w:ascii="Times New Roman" w:hAnsi="Times New Roman" w:cs="Times New Roman"/>
        </w:rPr>
        <w:br/>
        <w:t>(D)</w:t>
      </w:r>
      <w:r w:rsidRPr="006268BB">
        <w:rPr>
          <w:rFonts w:ascii="Times New Roman" w:hAnsi="Times New Roman" w:cs="Times New Roman"/>
        </w:rPr>
        <w:t>「中國製造</w:t>
      </w:r>
      <w:r w:rsidRPr="006268BB">
        <w:rPr>
          <w:rFonts w:ascii="Times New Roman" w:hAnsi="Times New Roman" w:cs="Times New Roman"/>
        </w:rPr>
        <w:t xml:space="preserve"> 2025</w:t>
      </w:r>
      <w:r w:rsidRPr="006268BB">
        <w:rPr>
          <w:rFonts w:ascii="Times New Roman" w:hAnsi="Times New Roman" w:cs="Times New Roman"/>
        </w:rPr>
        <w:t>」欲擺脫低成本勞動力的競爭，促成製造業轉型，成為製造強國。</w:t>
      </w:r>
      <w:r w:rsidRPr="006268BB">
        <w:rPr>
          <w:rFonts w:ascii="Times New Roman" w:hAnsi="Times New Roman" w:cs="Times New Roman"/>
        </w:rPr>
        <w:br/>
      </w:r>
      <w:r w:rsidRPr="006268BB">
        <w:rPr>
          <w:rFonts w:ascii="Times New Roman" w:hAnsi="Times New Roman" w:cs="Times New Roman"/>
          <w:color w:val="FF0000"/>
          <w:bdr w:val="single" w:sz="4" w:space="0" w:color="auto"/>
        </w:rPr>
        <w:t>解析</w:t>
      </w:r>
      <w:r w:rsidRPr="006268BB">
        <w:rPr>
          <w:rFonts w:ascii="Times New Roman" w:hAnsi="Times New Roman" w:cs="Times New Roman"/>
          <w:color w:val="FF0000"/>
        </w:rPr>
        <w:t>【地理題】芝加哥緊鄰五大湖區，從運河、鐵路的興建，便捷的水陸運輸促進都市工商業的發展，成為北美大陸的中心地帶，更是美國最重要的鐵路、航空樞紐。而武漢自清朝有九省通衢之名，為中國鐵、公路及水、空運的樞紐，具有承東啟西、溝通南北的位置，因此，「東方芝加哥」意指武漢擁有極佳的「交通區位」優勢。</w:t>
      </w:r>
    </w:p>
    <w:sectPr w:rsidR="005836FA" w:rsidRPr="006268BB" w:rsidSect="006F1265">
      <w:pgSz w:w="11906" w:h="16838"/>
      <w:pgMar w:top="1440" w:right="1797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265" w:rsidRDefault="006F1265" w:rsidP="006F1265">
      <w:r>
        <w:separator/>
      </w:r>
    </w:p>
  </w:endnote>
  <w:endnote w:type="continuationSeparator" w:id="0">
    <w:p w:rsidR="006F1265" w:rsidRDefault="006F1265" w:rsidP="006F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265" w:rsidRDefault="006F1265" w:rsidP="006F1265">
      <w:r>
        <w:separator/>
      </w:r>
    </w:p>
  </w:footnote>
  <w:footnote w:type="continuationSeparator" w:id="0">
    <w:p w:rsidR="006F1265" w:rsidRDefault="006F1265" w:rsidP="006F1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C079A"/>
    <w:multiLevelType w:val="hybridMultilevel"/>
    <w:tmpl w:val="BFFCA0EE"/>
    <w:lvl w:ilvl="0" w:tplc="0C90310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02240F"/>
    <w:multiLevelType w:val="hybridMultilevel"/>
    <w:tmpl w:val="D6B8C7B4"/>
    <w:lvl w:ilvl="0" w:tplc="78002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3F7456"/>
    <w:multiLevelType w:val="hybridMultilevel"/>
    <w:tmpl w:val="0E7C0C46"/>
    <w:lvl w:ilvl="0" w:tplc="26AC0BA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A2"/>
    <w:rsid w:val="00102E5A"/>
    <w:rsid w:val="001B6039"/>
    <w:rsid w:val="00253CA2"/>
    <w:rsid w:val="00373B2F"/>
    <w:rsid w:val="004D02B2"/>
    <w:rsid w:val="005836FA"/>
    <w:rsid w:val="006268BB"/>
    <w:rsid w:val="006F1265"/>
    <w:rsid w:val="00754A6B"/>
    <w:rsid w:val="0077083B"/>
    <w:rsid w:val="007E46D5"/>
    <w:rsid w:val="008D004B"/>
    <w:rsid w:val="00905120"/>
    <w:rsid w:val="009A7E8B"/>
    <w:rsid w:val="009D6230"/>
    <w:rsid w:val="00AB219D"/>
    <w:rsid w:val="00B21B26"/>
    <w:rsid w:val="00B233B1"/>
    <w:rsid w:val="00C5432B"/>
    <w:rsid w:val="00C717A2"/>
    <w:rsid w:val="00D60C85"/>
    <w:rsid w:val="00DA59E9"/>
    <w:rsid w:val="00E8640C"/>
    <w:rsid w:val="00EB4A22"/>
    <w:rsid w:val="00EC40A6"/>
    <w:rsid w:val="00ED7689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85571"/>
  <w15:chartTrackingRefBased/>
  <w15:docId w15:val="{FA8850BE-7F99-45EA-8E7B-D17E3569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6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B2F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102E5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02E5A"/>
    <w:rPr>
      <w:rFonts w:ascii="Calibri" w:eastAsia="微軟正黑體" w:hAnsi="Calibri"/>
    </w:rPr>
  </w:style>
  <w:style w:type="character" w:customStyle="1" w:styleId="a6">
    <w:name w:val="註解文字 字元"/>
    <w:basedOn w:val="a0"/>
    <w:link w:val="a5"/>
    <w:uiPriority w:val="99"/>
    <w:semiHidden/>
    <w:rsid w:val="00102E5A"/>
    <w:rPr>
      <w:rFonts w:ascii="Calibri" w:eastAsia="微軟正黑體" w:hAnsi="Calibri"/>
    </w:rPr>
  </w:style>
  <w:style w:type="paragraph" w:styleId="a7">
    <w:name w:val="Balloon Text"/>
    <w:basedOn w:val="a"/>
    <w:link w:val="a8"/>
    <w:uiPriority w:val="99"/>
    <w:semiHidden/>
    <w:unhideWhenUsed/>
    <w:rsid w:val="00102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02E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F1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F126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F1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F12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致榮#195</dc:creator>
  <cp:keywords/>
  <dc:description/>
  <cp:lastModifiedBy>致榮#195</cp:lastModifiedBy>
  <cp:revision>26</cp:revision>
  <dcterms:created xsi:type="dcterms:W3CDTF">2020-03-26T08:14:00Z</dcterms:created>
  <dcterms:modified xsi:type="dcterms:W3CDTF">2020-03-26T08:39:00Z</dcterms:modified>
</cp:coreProperties>
</file>